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8AFF9" w14:textId="0B182FDE" w:rsidR="00EE1861" w:rsidRDefault="00EE1861" w:rsidP="00CC726D">
      <w:pPr>
        <w:pStyle w:val="BP-Titel"/>
        <w:rPr>
          <w:noProof/>
        </w:rPr>
      </w:pPr>
      <w:r>
        <w:rPr>
          <w:noProof/>
          <w:lang w:eastAsia="de-DE"/>
        </w:rPr>
        <w:drawing>
          <wp:anchor distT="0" distB="0" distL="114300" distR="114300" simplePos="0" relativeHeight="251663360" behindDoc="0" locked="0" layoutInCell="1" allowOverlap="1" wp14:anchorId="302F51A3" wp14:editId="0D6830BB">
            <wp:simplePos x="0" y="0"/>
            <wp:positionH relativeFrom="page">
              <wp:align>right</wp:align>
            </wp:positionH>
            <wp:positionV relativeFrom="paragraph">
              <wp:posOffset>0</wp:posOffset>
            </wp:positionV>
            <wp:extent cx="10682605" cy="6048375"/>
            <wp:effectExtent l="0" t="0" r="4445" b="9525"/>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682858" cy="6048518"/>
                    </a:xfrm>
                    <a:prstGeom prst="rect">
                      <a:avLst/>
                    </a:prstGeom>
                  </pic:spPr>
                </pic:pic>
              </a:graphicData>
            </a:graphic>
            <wp14:sizeRelH relativeFrom="margin">
              <wp14:pctWidth>0</wp14:pctWidth>
            </wp14:sizeRelH>
            <wp14:sizeRelV relativeFrom="margin">
              <wp14:pctHeight>0</wp14:pctHeight>
            </wp14:sizeRelV>
          </wp:anchor>
        </w:drawing>
      </w:r>
    </w:p>
    <w:p w14:paraId="5B9908C1" w14:textId="5A23B5C5" w:rsidR="00EE1861" w:rsidRDefault="00EE1861" w:rsidP="00CC726D">
      <w:pPr>
        <w:pStyle w:val="BP-Titel"/>
        <w:rPr>
          <w:noProof/>
        </w:rPr>
      </w:pPr>
    </w:p>
    <w:p w14:paraId="0EA1EDAA" w14:textId="77777777" w:rsidR="00EE1861" w:rsidRDefault="00EE1861" w:rsidP="00CC726D">
      <w:pPr>
        <w:pStyle w:val="BP-Titel"/>
        <w:rPr>
          <w:noProof/>
        </w:rPr>
      </w:pPr>
    </w:p>
    <w:p w14:paraId="7F22D8F0" w14:textId="77777777" w:rsidR="00EE1861" w:rsidRDefault="00EE1861" w:rsidP="00CC726D">
      <w:pPr>
        <w:pStyle w:val="BP-Titel"/>
        <w:rPr>
          <w:noProof/>
        </w:rPr>
      </w:pPr>
    </w:p>
    <w:p w14:paraId="75B651D0" w14:textId="7545A001" w:rsidR="00EE1861" w:rsidRDefault="00EE1861" w:rsidP="00CC726D">
      <w:pPr>
        <w:pStyle w:val="BP-Titel"/>
        <w:rPr>
          <w:noProof/>
        </w:rPr>
      </w:pPr>
    </w:p>
    <w:p w14:paraId="7AA4CA50" w14:textId="288364AE" w:rsidR="00EE1861" w:rsidRDefault="00EE1861" w:rsidP="00CC726D">
      <w:pPr>
        <w:pStyle w:val="BP-Titel"/>
        <w:rPr>
          <w:noProof/>
        </w:rPr>
      </w:pPr>
    </w:p>
    <w:p w14:paraId="5296CCF3" w14:textId="004818D3" w:rsidR="00EE1861" w:rsidRDefault="00EE1861" w:rsidP="00CC726D">
      <w:pPr>
        <w:pStyle w:val="BP-Titel"/>
        <w:rPr>
          <w:noProof/>
        </w:rPr>
      </w:pPr>
    </w:p>
    <w:p w14:paraId="2F5E760F" w14:textId="23253FBB" w:rsidR="00EE1861" w:rsidRDefault="00EE1861" w:rsidP="00CC726D">
      <w:pPr>
        <w:pStyle w:val="BP-Titel"/>
        <w:rPr>
          <w:noProof/>
        </w:rPr>
      </w:pPr>
    </w:p>
    <w:p w14:paraId="2564A5A0" w14:textId="3F22E9F6" w:rsidR="00EE1861" w:rsidRDefault="00EE1861" w:rsidP="00CC726D">
      <w:pPr>
        <w:pStyle w:val="BP-Titel"/>
        <w:rPr>
          <w:noProof/>
        </w:rPr>
      </w:pPr>
    </w:p>
    <w:p w14:paraId="320BDCCD" w14:textId="7CB96C80" w:rsidR="00EE1861" w:rsidRDefault="00EE1861" w:rsidP="00CC726D">
      <w:pPr>
        <w:pStyle w:val="BP-Titel"/>
        <w:rPr>
          <w:noProof/>
        </w:rPr>
      </w:pPr>
    </w:p>
    <w:p w14:paraId="226592DB" w14:textId="468FF16A" w:rsidR="00947A25" w:rsidRDefault="00947A25" w:rsidP="00CC726D">
      <w:pPr>
        <w:pStyle w:val="BP-Titel"/>
        <w:rPr>
          <w:noProof/>
        </w:rPr>
      </w:pPr>
      <w:r>
        <w:rPr>
          <w:noProof/>
          <w:lang w:eastAsia="de-DE"/>
        </w:rPr>
        <w:lastRenderedPageBreak/>
        <w:drawing>
          <wp:anchor distT="0" distB="0" distL="114300" distR="114300" simplePos="0" relativeHeight="251664384" behindDoc="0" locked="0" layoutInCell="1" allowOverlap="1" wp14:anchorId="4DCB5958" wp14:editId="63DE75A9">
            <wp:simplePos x="0" y="0"/>
            <wp:positionH relativeFrom="page">
              <wp:align>right</wp:align>
            </wp:positionH>
            <wp:positionV relativeFrom="paragraph">
              <wp:posOffset>5025</wp:posOffset>
            </wp:positionV>
            <wp:extent cx="10686243" cy="5734050"/>
            <wp:effectExtent l="0" t="0" r="127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rotWithShape="1">
                    <a:blip r:embed="rId9" cstate="print">
                      <a:extLst>
                        <a:ext uri="{28A0092B-C50C-407E-A947-70E740481C1C}">
                          <a14:useLocalDpi xmlns:a14="http://schemas.microsoft.com/office/drawing/2010/main" val="0"/>
                        </a:ext>
                      </a:extLst>
                    </a:blip>
                    <a:srcRect b="4626"/>
                    <a:stretch/>
                  </pic:blipFill>
                  <pic:spPr bwMode="auto">
                    <a:xfrm>
                      <a:off x="0" y="0"/>
                      <a:ext cx="10687050" cy="57344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7F942C" w14:textId="66739186" w:rsidR="00947A25" w:rsidRDefault="00947A25">
      <w:pPr>
        <w:rPr>
          <w:rFonts w:eastAsia="Times New Roman" w:cs="Times New Roman"/>
          <w:b/>
          <w:caps/>
          <w:noProof/>
          <w:color w:val="000000"/>
          <w:spacing w:val="40"/>
          <w:sz w:val="72"/>
          <w:szCs w:val="72"/>
          <w:u w:color="808080"/>
        </w:rPr>
      </w:pPr>
      <w:r w:rsidRPr="006965A2">
        <w:rPr>
          <w:noProof/>
          <w:lang w:eastAsia="de-DE"/>
        </w:rPr>
        <mc:AlternateContent>
          <mc:Choice Requires="wps">
            <w:drawing>
              <wp:anchor distT="0" distB="0" distL="114300" distR="114300" simplePos="0" relativeHeight="251666432" behindDoc="0" locked="0" layoutInCell="1" allowOverlap="1" wp14:anchorId="79F94A03" wp14:editId="6DECA10D">
                <wp:simplePos x="0" y="0"/>
                <wp:positionH relativeFrom="margin">
                  <wp:posOffset>-500380</wp:posOffset>
                </wp:positionH>
                <wp:positionV relativeFrom="paragraph">
                  <wp:posOffset>1510665</wp:posOffset>
                </wp:positionV>
                <wp:extent cx="8833266" cy="2664372"/>
                <wp:effectExtent l="0" t="0" r="0" b="0"/>
                <wp:wrapNone/>
                <wp:docPr id="19" name="Textfeld 6"/>
                <wp:cNvGraphicFramePr/>
                <a:graphic xmlns:a="http://schemas.openxmlformats.org/drawingml/2006/main">
                  <a:graphicData uri="http://schemas.microsoft.com/office/word/2010/wordprocessingShape">
                    <wps:wsp>
                      <wps:cNvSpPr txBox="1"/>
                      <wps:spPr>
                        <a:xfrm>
                          <a:off x="0" y="0"/>
                          <a:ext cx="8833266" cy="2664372"/>
                        </a:xfrm>
                        <a:prstGeom prst="rect">
                          <a:avLst/>
                        </a:prstGeom>
                      </wps:spPr>
                      <wps:txbx>
                        <w:txbxContent>
                          <w:p w14:paraId="7893EB19" w14:textId="02EB20ED" w:rsidR="006965A2" w:rsidRPr="007E09E0" w:rsidRDefault="006965A2" w:rsidP="009849BD">
                            <w:pPr>
                              <w:spacing w:after="0" w:line="264" w:lineRule="auto"/>
                              <w:rPr>
                                <w:rFonts w:ascii="Arial" w:hAnsi="Arial" w:cs="Arial"/>
                                <w:color w:val="C2184C"/>
                                <w:kern w:val="24"/>
                                <w:sz w:val="32"/>
                                <w:szCs w:val="32"/>
                              </w:rPr>
                            </w:pPr>
                            <w:r w:rsidRPr="007E09E0">
                              <w:rPr>
                                <w:rFonts w:ascii="Arial" w:hAnsi="Arial" w:cs="Arial"/>
                                <w:color w:val="C2184C"/>
                                <w:kern w:val="24"/>
                                <w:sz w:val="32"/>
                                <w:szCs w:val="32"/>
                              </w:rPr>
                              <w:t>Impressum</w:t>
                            </w:r>
                          </w:p>
                          <w:p w14:paraId="212FA38B" w14:textId="77777777" w:rsidR="009849BD" w:rsidRPr="007E09E0" w:rsidRDefault="009849BD" w:rsidP="009849BD">
                            <w:pPr>
                              <w:spacing w:after="0" w:line="264" w:lineRule="auto"/>
                              <w:rPr>
                                <w:rFonts w:ascii="Arial" w:hAnsi="Arial" w:cs="Arial"/>
                                <w:color w:val="C2184C"/>
                                <w:kern w:val="24"/>
                                <w:sz w:val="32"/>
                                <w:szCs w:val="32"/>
                              </w:rPr>
                            </w:pPr>
                          </w:p>
                          <w:p w14:paraId="35C1CAB5" w14:textId="76603644" w:rsidR="009849BD" w:rsidRPr="007E09E0" w:rsidRDefault="009849BD" w:rsidP="009849BD">
                            <w:pPr>
                              <w:spacing w:after="0" w:line="264" w:lineRule="auto"/>
                              <w:rPr>
                                <w:rFonts w:ascii="Arial" w:hAnsi="Arial" w:cs="Arial"/>
                                <w:color w:val="C2184C"/>
                                <w:sz w:val="32"/>
                                <w:szCs w:val="32"/>
                              </w:rPr>
                            </w:pPr>
                            <w:r w:rsidRPr="007E09E0">
                              <w:rPr>
                                <w:rFonts w:ascii="Arial" w:hAnsi="Arial" w:cs="Arial"/>
                                <w:color w:val="C2184C"/>
                                <w:sz w:val="32"/>
                                <w:szCs w:val="32"/>
                              </w:rPr>
                              <w:t>Bearbeitung</w:t>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t>Herausgeber</w:t>
                            </w:r>
                          </w:p>
                          <w:p w14:paraId="127D9EA2" w14:textId="432F58C0" w:rsidR="00E01266" w:rsidRPr="007E09E0" w:rsidRDefault="009849BD" w:rsidP="009849BD">
                            <w:pPr>
                              <w:spacing w:after="0" w:line="264" w:lineRule="auto"/>
                              <w:rPr>
                                <w:rFonts w:ascii="Arial" w:hAnsi="Arial" w:cs="Arial"/>
                                <w:color w:val="404040" w:themeColor="text1" w:themeTint="BF"/>
                                <w:sz w:val="32"/>
                                <w:szCs w:val="32"/>
                              </w:rPr>
                            </w:pPr>
                            <w:r w:rsidRPr="007E09E0">
                              <w:rPr>
                                <w:rFonts w:ascii="Arial" w:hAnsi="Arial" w:cs="Arial"/>
                                <w:color w:val="404040" w:themeColor="text1" w:themeTint="BF"/>
                                <w:sz w:val="28"/>
                                <w:szCs w:val="28"/>
                              </w:rPr>
                              <w:t>Christiane Auffermann</w:t>
                            </w:r>
                            <w:r w:rsidR="00FC5526" w:rsidRPr="007E09E0">
                              <w:rPr>
                                <w:rFonts w:ascii="Arial" w:hAnsi="Arial" w:cs="Arial"/>
                                <w:color w:val="404040" w:themeColor="text1" w:themeTint="BF"/>
                                <w:sz w:val="28"/>
                                <w:szCs w:val="28"/>
                              </w:rPr>
                              <w:t>, MBA</w:t>
                            </w:r>
                            <w:r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28"/>
                                <w:szCs w:val="28"/>
                              </w:rPr>
                              <w:t>Industrie- und Handelskammer Mittleres Ruhrgebiet</w:t>
                            </w:r>
                          </w:p>
                          <w:p w14:paraId="18CBA99D" w14:textId="700F032B" w:rsidR="00E01266" w:rsidRPr="007E09E0" w:rsidRDefault="00E01266" w:rsidP="00E01266">
                            <w:pPr>
                              <w:spacing w:after="0" w:line="264" w:lineRule="auto"/>
                              <w:ind w:firstLine="6379"/>
                              <w:rPr>
                                <w:rFonts w:ascii="Arial" w:hAnsi="Arial" w:cs="Arial"/>
                                <w:color w:val="404040" w:themeColor="text1" w:themeTint="BF"/>
                                <w:sz w:val="28"/>
                                <w:szCs w:val="28"/>
                              </w:rPr>
                            </w:pPr>
                            <w:r w:rsidRPr="007E09E0">
                              <w:rPr>
                                <w:rFonts w:ascii="Arial" w:hAnsi="Arial" w:cs="Arial"/>
                                <w:color w:val="404040" w:themeColor="text1" w:themeTint="BF"/>
                                <w:sz w:val="28"/>
                                <w:szCs w:val="28"/>
                              </w:rPr>
                              <w:t xml:space="preserve">Ostring 30-32 </w:t>
                            </w:r>
                          </w:p>
                          <w:p w14:paraId="5836A61A" w14:textId="5FCA1151" w:rsidR="00E01266" w:rsidRPr="007E09E0" w:rsidRDefault="00E01266" w:rsidP="00E01266">
                            <w:pPr>
                              <w:spacing w:after="0" w:line="264" w:lineRule="auto"/>
                              <w:jc w:val="both"/>
                              <w:rPr>
                                <w:rFonts w:ascii="Arial" w:eastAsiaTheme="minorEastAsia" w:hAnsi="Arial" w:cs="Arial"/>
                                <w:color w:val="262626" w:themeColor="text1" w:themeTint="D9"/>
                                <w:kern w:val="24"/>
                                <w:sz w:val="28"/>
                                <w:szCs w:val="28"/>
                                <w:lang w:eastAsia="de-DE"/>
                              </w:rPr>
                            </w:pPr>
                            <w:r w:rsidRPr="007E09E0">
                              <w:rPr>
                                <w:rFonts w:ascii="Arial" w:hAnsi="Arial" w:cs="Arial"/>
                                <w:color w:val="C2184C"/>
                                <w:sz w:val="32"/>
                                <w:szCs w:val="32"/>
                              </w:rPr>
                              <w:t>Abbildungen</w:t>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404040" w:themeColor="text1" w:themeTint="BF"/>
                                <w:sz w:val="28"/>
                                <w:szCs w:val="28"/>
                              </w:rPr>
                              <w:t>44787 Bochum</w:t>
                            </w:r>
                            <w:r w:rsidRPr="007E09E0">
                              <w:rPr>
                                <w:rFonts w:ascii="Arial" w:eastAsiaTheme="minorEastAsia" w:hAnsi="Arial" w:cs="Arial"/>
                                <w:color w:val="262626" w:themeColor="text1" w:themeTint="D9"/>
                                <w:kern w:val="24"/>
                                <w:sz w:val="28"/>
                                <w:szCs w:val="28"/>
                                <w:lang w:eastAsia="de-DE"/>
                              </w:rPr>
                              <w:t xml:space="preserve"> </w:t>
                            </w:r>
                          </w:p>
                          <w:p w14:paraId="3722C83E" w14:textId="13D54A59" w:rsidR="00FC5526" w:rsidRPr="007E09E0" w:rsidRDefault="00E01266" w:rsidP="00E01266">
                            <w:pPr>
                              <w:spacing w:after="0" w:line="264" w:lineRule="auto"/>
                              <w:rPr>
                                <w:rFonts w:ascii="Arial" w:eastAsia="Times New Roman" w:hAnsi="Arial" w:cs="Arial"/>
                                <w:color w:val="404040" w:themeColor="text1" w:themeTint="BF"/>
                                <w:sz w:val="24"/>
                                <w:szCs w:val="24"/>
                                <w:lang w:eastAsia="de-DE"/>
                              </w:rPr>
                            </w:pPr>
                            <w:r w:rsidRPr="007E09E0">
                              <w:rPr>
                                <w:rFonts w:ascii="Arial" w:hAnsi="Arial" w:cs="Arial"/>
                                <w:color w:val="404040" w:themeColor="text1" w:themeTint="BF"/>
                                <w:sz w:val="28"/>
                                <w:szCs w:val="28"/>
                              </w:rPr>
                              <w:t>Sophie Weidig, Titel</w:t>
                            </w:r>
                            <w:r w:rsidR="009849BD" w:rsidRPr="007E09E0">
                              <w:rPr>
                                <w:rFonts w:ascii="Arial" w:hAnsi="Arial" w:cs="Arial"/>
                                <w:color w:val="404040" w:themeColor="text1" w:themeTint="BF"/>
                                <w:sz w:val="32"/>
                                <w:szCs w:val="32"/>
                              </w:rPr>
                              <w:tab/>
                            </w:r>
                            <w:r w:rsidR="009849BD" w:rsidRPr="007E09E0">
                              <w:rPr>
                                <w:rFonts w:ascii="Arial" w:hAnsi="Arial" w:cs="Arial"/>
                                <w:color w:val="404040" w:themeColor="text1" w:themeTint="BF"/>
                                <w:sz w:val="32"/>
                                <w:szCs w:val="32"/>
                              </w:rPr>
                              <w:tab/>
                            </w:r>
                            <w:r w:rsidR="009849BD" w:rsidRPr="007E09E0">
                              <w:rPr>
                                <w:rFonts w:ascii="Arial" w:hAnsi="Arial" w:cs="Arial"/>
                                <w:color w:val="404040" w:themeColor="text1" w:themeTint="BF"/>
                                <w:sz w:val="32"/>
                                <w:szCs w:val="32"/>
                              </w:rPr>
                              <w:tab/>
                            </w:r>
                            <w:r w:rsidR="009849BD" w:rsidRPr="007E09E0">
                              <w:rPr>
                                <w:rFonts w:ascii="Arial" w:hAnsi="Arial" w:cs="Arial"/>
                                <w:color w:val="404040" w:themeColor="text1" w:themeTint="BF"/>
                                <w:sz w:val="28"/>
                                <w:szCs w:val="28"/>
                              </w:rPr>
                              <w:t xml:space="preserve"> </w:t>
                            </w:r>
                            <w:r w:rsidRPr="007E09E0">
                              <w:rPr>
                                <w:rFonts w:ascii="Arial" w:hAnsi="Arial" w:cs="Arial"/>
                                <w:color w:val="404040" w:themeColor="text1" w:themeTint="BF"/>
                                <w:sz w:val="28"/>
                                <w:szCs w:val="28"/>
                              </w:rPr>
                              <w:tab/>
                            </w:r>
                            <w:r w:rsidRPr="007E09E0">
                              <w:rPr>
                                <w:rFonts w:ascii="Arial" w:hAnsi="Arial" w:cs="Arial"/>
                                <w:color w:val="404040" w:themeColor="text1" w:themeTint="BF"/>
                                <w:sz w:val="28"/>
                                <w:szCs w:val="28"/>
                              </w:rPr>
                              <w:tab/>
                            </w:r>
                            <w:r w:rsidRPr="007E09E0">
                              <w:rPr>
                                <w:rFonts w:ascii="Arial" w:hAnsi="Arial" w:cs="Arial"/>
                                <w:color w:val="404040" w:themeColor="text1" w:themeTint="BF"/>
                                <w:sz w:val="28"/>
                                <w:szCs w:val="28"/>
                              </w:rPr>
                              <w:tab/>
                            </w:r>
                            <w:r w:rsidR="00FC5526" w:rsidRPr="007E09E0">
                              <w:rPr>
                                <w:rFonts w:ascii="Arial" w:eastAsiaTheme="minorEastAsia" w:hAnsi="Arial" w:cs="Arial"/>
                                <w:color w:val="404040" w:themeColor="text1" w:themeTint="BF"/>
                                <w:kern w:val="24"/>
                                <w:sz w:val="28"/>
                                <w:szCs w:val="28"/>
                                <w:lang w:eastAsia="de-DE"/>
                              </w:rPr>
                              <w:t>Telefon: 02 34 91 13 - 133</w:t>
                            </w:r>
                          </w:p>
                          <w:p w14:paraId="14A9FC6F" w14:textId="7FCC2E98" w:rsidR="009849BD" w:rsidRPr="007E09E0" w:rsidRDefault="00FC5526" w:rsidP="00FC5526">
                            <w:pPr>
                              <w:spacing w:after="0" w:line="264" w:lineRule="auto"/>
                              <w:ind w:left="5664" w:firstLine="709"/>
                              <w:rPr>
                                <w:rFonts w:ascii="Arial" w:hAnsi="Arial" w:cs="Arial"/>
                                <w:color w:val="404040" w:themeColor="text1" w:themeTint="BF"/>
                                <w:sz w:val="28"/>
                                <w:szCs w:val="28"/>
                              </w:rPr>
                            </w:pPr>
                            <w:r w:rsidRPr="007E09E0">
                              <w:rPr>
                                <w:rFonts w:ascii="Arial" w:hAnsi="Arial" w:cs="Arial"/>
                                <w:color w:val="404040" w:themeColor="text1" w:themeTint="BF"/>
                                <w:sz w:val="28"/>
                                <w:szCs w:val="28"/>
                              </w:rPr>
                              <w:t>E-Mail: auffermann@bochum.ihk.de</w:t>
                            </w:r>
                          </w:p>
                          <w:p w14:paraId="523FE18D" w14:textId="77777777" w:rsidR="00FC5526" w:rsidRPr="007E09E0" w:rsidRDefault="00FC5526" w:rsidP="009849BD">
                            <w:pPr>
                              <w:spacing w:after="0" w:line="264" w:lineRule="auto"/>
                              <w:ind w:left="5664" w:firstLine="708"/>
                              <w:rPr>
                                <w:rFonts w:ascii="Arial" w:hAnsi="Arial" w:cs="Arial"/>
                                <w:color w:val="404040" w:themeColor="text1" w:themeTint="BF"/>
                                <w:sz w:val="28"/>
                                <w:szCs w:val="28"/>
                              </w:rPr>
                            </w:pPr>
                          </w:p>
                          <w:p w14:paraId="353F1A56" w14:textId="5429C2CA" w:rsidR="006965A2" w:rsidRPr="007E09E0" w:rsidRDefault="006965A2" w:rsidP="006965A2">
                            <w:pPr>
                              <w:spacing w:line="240" w:lineRule="auto"/>
                              <w:rPr>
                                <w:rFonts w:ascii="Arial" w:hAnsi="Arial" w:cs="Arial"/>
                                <w:color w:val="404040" w:themeColor="text1" w:themeTint="BF"/>
                                <w:sz w:val="32"/>
                                <w:szCs w:val="32"/>
                              </w:rPr>
                            </w:pPr>
                          </w:p>
                          <w:p w14:paraId="6684B777" w14:textId="17EDC447" w:rsidR="006965A2" w:rsidRPr="007E09E0" w:rsidRDefault="006965A2" w:rsidP="006965A2">
                            <w:pPr>
                              <w:rPr>
                                <w:rFonts w:ascii="Arial" w:hAnsi="Arial" w:cs="Arial"/>
                                <w:color w:val="404040" w:themeColor="text1" w:themeTint="BF"/>
                                <w:kern w:val="24"/>
                                <w:sz w:val="36"/>
                                <w:szCs w:val="36"/>
                              </w:rPr>
                            </w:pPr>
                          </w:p>
                        </w:txbxContent>
                      </wps:txbx>
                      <wps:bodyPr vert="horz" wrap="square" lIns="91440" tIns="45720" rIns="91440" bIns="45720" numCol="2" rtlCol="0" anchor="ctr">
                        <a:noAutofit/>
                      </wps:bodyPr>
                    </wps:wsp>
                  </a:graphicData>
                </a:graphic>
                <wp14:sizeRelV relativeFrom="margin">
                  <wp14:pctHeight>0</wp14:pctHeight>
                </wp14:sizeRelV>
              </wp:anchor>
            </w:drawing>
          </mc:Choice>
          <mc:Fallback>
            <w:pict>
              <v:shapetype w14:anchorId="79F94A03" id="_x0000_t202" coordsize="21600,21600" o:spt="202" path="m,l,21600r21600,l21600,xe">
                <v:stroke joinstyle="miter"/>
                <v:path gradientshapeok="t" o:connecttype="rect"/>
              </v:shapetype>
              <v:shape id="Textfeld 6" o:spid="_x0000_s1026" type="#_x0000_t202" style="position:absolute;margin-left:-39.4pt;margin-top:118.95pt;width:695.55pt;height:209.8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" filled="f" stroked="f">
                <v:textbox>
                  <w:txbxContent>
                    <w:p w14:paraId="7893EB19" w14:textId="02EB20ED" w:rsidR="006965A2" w:rsidRPr="007E09E0" w:rsidRDefault="006965A2" w:rsidP="009849BD">
                      <w:pPr>
                        <w:spacing w:after="0" w:line="264" w:lineRule="auto"/>
                        <w:rPr>
                          <w:rFonts w:ascii="Arial" w:hAnsi="Arial" w:cs="Arial"/>
                          <w:color w:val="C2184C"/>
                          <w:kern w:val="24"/>
                          <w:sz w:val="32"/>
                          <w:szCs w:val="32"/>
                        </w:rPr>
                      </w:pPr>
                      <w:r w:rsidRPr="007E09E0">
                        <w:rPr>
                          <w:rFonts w:ascii="Arial" w:hAnsi="Arial" w:cs="Arial"/>
                          <w:color w:val="C2184C"/>
                          <w:kern w:val="24"/>
                          <w:sz w:val="32"/>
                          <w:szCs w:val="32"/>
                        </w:rPr>
                        <w:t>Impressum</w:t>
                      </w:r>
                    </w:p>
                    <w:p w14:paraId="212FA38B" w14:textId="77777777" w:rsidR="009849BD" w:rsidRPr="007E09E0" w:rsidRDefault="009849BD" w:rsidP="009849BD">
                      <w:pPr>
                        <w:spacing w:after="0" w:line="264" w:lineRule="auto"/>
                        <w:rPr>
                          <w:rFonts w:ascii="Arial" w:hAnsi="Arial" w:cs="Arial"/>
                          <w:color w:val="C2184C"/>
                          <w:kern w:val="24"/>
                          <w:sz w:val="32"/>
                          <w:szCs w:val="32"/>
                        </w:rPr>
                      </w:pPr>
                    </w:p>
                    <w:p w14:paraId="35C1CAB5" w14:textId="76603644" w:rsidR="009849BD" w:rsidRPr="007E09E0" w:rsidRDefault="009849BD" w:rsidP="009849BD">
                      <w:pPr>
                        <w:spacing w:after="0" w:line="264" w:lineRule="auto"/>
                        <w:rPr>
                          <w:rFonts w:ascii="Arial" w:hAnsi="Arial" w:cs="Arial"/>
                          <w:color w:val="C2184C"/>
                          <w:sz w:val="32"/>
                          <w:szCs w:val="32"/>
                        </w:rPr>
                      </w:pPr>
                      <w:r w:rsidRPr="007E09E0">
                        <w:rPr>
                          <w:rFonts w:ascii="Arial" w:hAnsi="Arial" w:cs="Arial"/>
                          <w:color w:val="C2184C"/>
                          <w:sz w:val="32"/>
                          <w:szCs w:val="32"/>
                        </w:rPr>
                        <w:t>Bearbeitung</w:t>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t>Herausgeber</w:t>
                      </w:r>
                    </w:p>
                    <w:p w14:paraId="127D9EA2" w14:textId="432F58C0" w:rsidR="00E01266" w:rsidRPr="007E09E0" w:rsidRDefault="009849BD" w:rsidP="009849BD">
                      <w:pPr>
                        <w:spacing w:after="0" w:line="264" w:lineRule="auto"/>
                        <w:rPr>
                          <w:rFonts w:ascii="Arial" w:hAnsi="Arial" w:cs="Arial"/>
                          <w:color w:val="404040" w:themeColor="text1" w:themeTint="BF"/>
                          <w:sz w:val="32"/>
                          <w:szCs w:val="32"/>
                        </w:rPr>
                      </w:pPr>
                      <w:r w:rsidRPr="007E09E0">
                        <w:rPr>
                          <w:rFonts w:ascii="Arial" w:hAnsi="Arial" w:cs="Arial"/>
                          <w:color w:val="404040" w:themeColor="text1" w:themeTint="BF"/>
                          <w:sz w:val="28"/>
                          <w:szCs w:val="28"/>
                        </w:rPr>
                        <w:t>Christiane Auffermann</w:t>
                      </w:r>
                      <w:r w:rsidR="00FC5526" w:rsidRPr="007E09E0">
                        <w:rPr>
                          <w:rFonts w:ascii="Arial" w:hAnsi="Arial" w:cs="Arial"/>
                          <w:color w:val="404040" w:themeColor="text1" w:themeTint="BF"/>
                          <w:sz w:val="28"/>
                          <w:szCs w:val="28"/>
                        </w:rPr>
                        <w:t>, MBA</w:t>
                      </w:r>
                      <w:r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32"/>
                          <w:szCs w:val="32"/>
                        </w:rPr>
                        <w:tab/>
                      </w:r>
                      <w:r w:rsidR="00E01266" w:rsidRPr="007E09E0">
                        <w:rPr>
                          <w:rFonts w:ascii="Arial" w:hAnsi="Arial" w:cs="Arial"/>
                          <w:color w:val="404040" w:themeColor="text1" w:themeTint="BF"/>
                          <w:sz w:val="28"/>
                          <w:szCs w:val="28"/>
                        </w:rPr>
                        <w:t>Industrie- und Handelskammer Mittleres Ruhrgebiet</w:t>
                      </w:r>
                    </w:p>
                    <w:p w14:paraId="18CBA99D" w14:textId="700F032B" w:rsidR="00E01266" w:rsidRPr="007E09E0" w:rsidRDefault="00E01266" w:rsidP="00E01266">
                      <w:pPr>
                        <w:spacing w:after="0" w:line="264" w:lineRule="auto"/>
                        <w:ind w:firstLine="6379"/>
                        <w:rPr>
                          <w:rFonts w:ascii="Arial" w:hAnsi="Arial" w:cs="Arial"/>
                          <w:color w:val="404040" w:themeColor="text1" w:themeTint="BF"/>
                          <w:sz w:val="28"/>
                          <w:szCs w:val="28"/>
                        </w:rPr>
                      </w:pPr>
                      <w:r w:rsidRPr="007E09E0">
                        <w:rPr>
                          <w:rFonts w:ascii="Arial" w:hAnsi="Arial" w:cs="Arial"/>
                          <w:color w:val="404040" w:themeColor="text1" w:themeTint="BF"/>
                          <w:sz w:val="28"/>
                          <w:szCs w:val="28"/>
                        </w:rPr>
                        <w:t xml:space="preserve">Ostring 30-32 </w:t>
                      </w:r>
                    </w:p>
                    <w:p w14:paraId="5836A61A" w14:textId="5FCA1151" w:rsidR="00E01266" w:rsidRPr="007E09E0" w:rsidRDefault="00E01266" w:rsidP="00E01266">
                      <w:pPr>
                        <w:spacing w:after="0" w:line="264" w:lineRule="auto"/>
                        <w:jc w:val="both"/>
                        <w:rPr>
                          <w:rFonts w:ascii="Arial" w:eastAsiaTheme="minorEastAsia" w:hAnsi="Arial" w:cs="Arial"/>
                          <w:color w:val="262626" w:themeColor="text1" w:themeTint="D9"/>
                          <w:kern w:val="24"/>
                          <w:sz w:val="28"/>
                          <w:szCs w:val="28"/>
                          <w:lang w:eastAsia="de-DE"/>
                        </w:rPr>
                      </w:pPr>
                      <w:r w:rsidRPr="007E09E0">
                        <w:rPr>
                          <w:rFonts w:ascii="Arial" w:hAnsi="Arial" w:cs="Arial"/>
                          <w:color w:val="C2184C"/>
                          <w:sz w:val="32"/>
                          <w:szCs w:val="32"/>
                        </w:rPr>
                        <w:t>Abbildungen</w:t>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C2184C"/>
                          <w:sz w:val="32"/>
                          <w:szCs w:val="32"/>
                        </w:rPr>
                        <w:tab/>
                      </w:r>
                      <w:r w:rsidRPr="007E09E0">
                        <w:rPr>
                          <w:rFonts w:ascii="Arial" w:hAnsi="Arial" w:cs="Arial"/>
                          <w:color w:val="404040" w:themeColor="text1" w:themeTint="BF"/>
                          <w:sz w:val="28"/>
                          <w:szCs w:val="28"/>
                        </w:rPr>
                        <w:t>44787 Bochum</w:t>
                      </w:r>
                      <w:r w:rsidRPr="007E09E0">
                        <w:rPr>
                          <w:rFonts w:ascii="Arial" w:eastAsiaTheme="minorEastAsia" w:hAnsi="Arial" w:cs="Arial"/>
                          <w:color w:val="262626" w:themeColor="text1" w:themeTint="D9"/>
                          <w:kern w:val="24"/>
                          <w:sz w:val="28"/>
                          <w:szCs w:val="28"/>
                          <w:lang w:eastAsia="de-DE"/>
                        </w:rPr>
                        <w:t xml:space="preserve"> </w:t>
                      </w:r>
                    </w:p>
                    <w:p w14:paraId="3722C83E" w14:textId="13D54A59" w:rsidR="00FC5526" w:rsidRPr="007E09E0" w:rsidRDefault="00E01266" w:rsidP="00E01266">
                      <w:pPr>
                        <w:spacing w:after="0" w:line="264" w:lineRule="auto"/>
                        <w:rPr>
                          <w:rFonts w:ascii="Arial" w:eastAsia="Times New Roman" w:hAnsi="Arial" w:cs="Arial"/>
                          <w:color w:val="404040" w:themeColor="text1" w:themeTint="BF"/>
                          <w:sz w:val="24"/>
                          <w:szCs w:val="24"/>
                          <w:lang w:eastAsia="de-DE"/>
                        </w:rPr>
                      </w:pPr>
                      <w:r w:rsidRPr="007E09E0">
                        <w:rPr>
                          <w:rFonts w:ascii="Arial" w:hAnsi="Arial" w:cs="Arial"/>
                          <w:color w:val="404040" w:themeColor="text1" w:themeTint="BF"/>
                          <w:sz w:val="28"/>
                          <w:szCs w:val="28"/>
                        </w:rPr>
                        <w:t>Sophie Weidig, Titel</w:t>
                      </w:r>
                      <w:r w:rsidR="009849BD" w:rsidRPr="007E09E0">
                        <w:rPr>
                          <w:rFonts w:ascii="Arial" w:hAnsi="Arial" w:cs="Arial"/>
                          <w:color w:val="404040" w:themeColor="text1" w:themeTint="BF"/>
                          <w:sz w:val="32"/>
                          <w:szCs w:val="32"/>
                        </w:rPr>
                        <w:tab/>
                      </w:r>
                      <w:r w:rsidR="009849BD" w:rsidRPr="007E09E0">
                        <w:rPr>
                          <w:rFonts w:ascii="Arial" w:hAnsi="Arial" w:cs="Arial"/>
                          <w:color w:val="404040" w:themeColor="text1" w:themeTint="BF"/>
                          <w:sz w:val="32"/>
                          <w:szCs w:val="32"/>
                        </w:rPr>
                        <w:tab/>
                      </w:r>
                      <w:r w:rsidR="009849BD" w:rsidRPr="007E09E0">
                        <w:rPr>
                          <w:rFonts w:ascii="Arial" w:hAnsi="Arial" w:cs="Arial"/>
                          <w:color w:val="404040" w:themeColor="text1" w:themeTint="BF"/>
                          <w:sz w:val="32"/>
                          <w:szCs w:val="32"/>
                        </w:rPr>
                        <w:tab/>
                      </w:r>
                      <w:r w:rsidR="009849BD" w:rsidRPr="007E09E0">
                        <w:rPr>
                          <w:rFonts w:ascii="Arial" w:hAnsi="Arial" w:cs="Arial"/>
                          <w:color w:val="404040" w:themeColor="text1" w:themeTint="BF"/>
                          <w:sz w:val="28"/>
                          <w:szCs w:val="28"/>
                        </w:rPr>
                        <w:t xml:space="preserve"> </w:t>
                      </w:r>
                      <w:r w:rsidRPr="007E09E0">
                        <w:rPr>
                          <w:rFonts w:ascii="Arial" w:hAnsi="Arial" w:cs="Arial"/>
                          <w:color w:val="404040" w:themeColor="text1" w:themeTint="BF"/>
                          <w:sz w:val="28"/>
                          <w:szCs w:val="28"/>
                        </w:rPr>
                        <w:tab/>
                      </w:r>
                      <w:r w:rsidRPr="007E09E0">
                        <w:rPr>
                          <w:rFonts w:ascii="Arial" w:hAnsi="Arial" w:cs="Arial"/>
                          <w:color w:val="404040" w:themeColor="text1" w:themeTint="BF"/>
                          <w:sz w:val="28"/>
                          <w:szCs w:val="28"/>
                        </w:rPr>
                        <w:tab/>
                      </w:r>
                      <w:r w:rsidRPr="007E09E0">
                        <w:rPr>
                          <w:rFonts w:ascii="Arial" w:hAnsi="Arial" w:cs="Arial"/>
                          <w:color w:val="404040" w:themeColor="text1" w:themeTint="BF"/>
                          <w:sz w:val="28"/>
                          <w:szCs w:val="28"/>
                        </w:rPr>
                        <w:tab/>
                      </w:r>
                      <w:r w:rsidR="00FC5526" w:rsidRPr="007E09E0">
                        <w:rPr>
                          <w:rFonts w:ascii="Arial" w:eastAsiaTheme="minorEastAsia" w:hAnsi="Arial" w:cs="Arial"/>
                          <w:color w:val="404040" w:themeColor="text1" w:themeTint="BF"/>
                          <w:kern w:val="24"/>
                          <w:sz w:val="28"/>
                          <w:szCs w:val="28"/>
                          <w:lang w:eastAsia="de-DE"/>
                        </w:rPr>
                        <w:t>Telefon: 02 34 91 13 - 133</w:t>
                      </w:r>
                    </w:p>
                    <w:p w14:paraId="14A9FC6F" w14:textId="7FCC2E98" w:rsidR="009849BD" w:rsidRPr="007E09E0" w:rsidRDefault="00FC5526" w:rsidP="00FC5526">
                      <w:pPr>
                        <w:spacing w:after="0" w:line="264" w:lineRule="auto"/>
                        <w:ind w:left="5664" w:firstLine="709"/>
                        <w:rPr>
                          <w:rFonts w:ascii="Arial" w:hAnsi="Arial" w:cs="Arial"/>
                          <w:color w:val="404040" w:themeColor="text1" w:themeTint="BF"/>
                          <w:sz w:val="28"/>
                          <w:szCs w:val="28"/>
                        </w:rPr>
                      </w:pPr>
                      <w:r w:rsidRPr="007E09E0">
                        <w:rPr>
                          <w:rFonts w:ascii="Arial" w:hAnsi="Arial" w:cs="Arial"/>
                          <w:color w:val="404040" w:themeColor="text1" w:themeTint="BF"/>
                          <w:sz w:val="28"/>
                          <w:szCs w:val="28"/>
                        </w:rPr>
                        <w:t>E-Mail: auffermann@bochum.ihk.de</w:t>
                      </w:r>
                    </w:p>
                    <w:p w14:paraId="523FE18D" w14:textId="77777777" w:rsidR="00FC5526" w:rsidRPr="007E09E0" w:rsidRDefault="00FC5526" w:rsidP="009849BD">
                      <w:pPr>
                        <w:spacing w:after="0" w:line="264" w:lineRule="auto"/>
                        <w:ind w:left="5664" w:firstLine="708"/>
                        <w:rPr>
                          <w:rFonts w:ascii="Arial" w:hAnsi="Arial" w:cs="Arial"/>
                          <w:color w:val="404040" w:themeColor="text1" w:themeTint="BF"/>
                          <w:sz w:val="28"/>
                          <w:szCs w:val="28"/>
                        </w:rPr>
                      </w:pPr>
                    </w:p>
                    <w:p w14:paraId="353F1A56" w14:textId="5429C2CA" w:rsidR="006965A2" w:rsidRPr="007E09E0" w:rsidRDefault="006965A2" w:rsidP="006965A2">
                      <w:pPr>
                        <w:spacing w:line="240" w:lineRule="auto"/>
                        <w:rPr>
                          <w:rFonts w:ascii="Arial" w:hAnsi="Arial" w:cs="Arial"/>
                          <w:color w:val="404040" w:themeColor="text1" w:themeTint="BF"/>
                          <w:sz w:val="32"/>
                          <w:szCs w:val="32"/>
                        </w:rPr>
                      </w:pPr>
                    </w:p>
                    <w:p w14:paraId="6684B777" w14:textId="17EDC447" w:rsidR="006965A2" w:rsidRPr="007E09E0" w:rsidRDefault="006965A2" w:rsidP="006965A2">
                      <w:pPr>
                        <w:rPr>
                          <w:rFonts w:ascii="Arial" w:hAnsi="Arial" w:cs="Arial"/>
                          <w:color w:val="404040" w:themeColor="text1" w:themeTint="BF"/>
                          <w:kern w:val="24"/>
                          <w:sz w:val="36"/>
                          <w:szCs w:val="36"/>
                        </w:rPr>
                      </w:pPr>
                    </w:p>
                  </w:txbxContent>
                </v:textbox>
                <w10:wrap anchorx="margin"/>
              </v:shape>
            </w:pict>
          </mc:Fallback>
        </mc:AlternateContent>
      </w:r>
      <w:r>
        <w:rPr>
          <w:noProof/>
        </w:rPr>
        <w:br w:type="page"/>
      </w:r>
    </w:p>
    <w:p w14:paraId="22EA0E03" w14:textId="7DDF3CD2" w:rsidR="00947A25" w:rsidRDefault="00947A25" w:rsidP="00CC726D">
      <w:pPr>
        <w:pStyle w:val="BP-Titel"/>
        <w:rPr>
          <w:noProof/>
        </w:rPr>
      </w:pPr>
      <w:r>
        <w:rPr>
          <w:b w:val="0"/>
          <w:caps w:val="0"/>
          <w:noProof/>
        </w:rPr>
        <w:lastRenderedPageBreak/>
        <w:drawing>
          <wp:anchor distT="0" distB="0" distL="114300" distR="114300" simplePos="0" relativeHeight="251667456" behindDoc="0" locked="0" layoutInCell="1" allowOverlap="1" wp14:anchorId="6C359301" wp14:editId="67A24115">
            <wp:simplePos x="0" y="0"/>
            <wp:positionH relativeFrom="page">
              <wp:align>right</wp:align>
            </wp:positionH>
            <wp:positionV relativeFrom="paragraph">
              <wp:posOffset>-1270</wp:posOffset>
            </wp:positionV>
            <wp:extent cx="10686415" cy="5676900"/>
            <wp:effectExtent l="0" t="0" r="635"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rotWithShape="1">
                    <a:blip r:embed="rId10"/>
                    <a:srcRect b="5556"/>
                    <a:stretch/>
                  </pic:blipFill>
                  <pic:spPr bwMode="auto">
                    <a:xfrm>
                      <a:off x="0" y="0"/>
                      <a:ext cx="10687001" cy="56772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1F29CE" w14:textId="4D2775CE" w:rsidR="00947A25" w:rsidRDefault="00947A25">
      <w:pPr>
        <w:rPr>
          <w:rFonts w:eastAsia="Times New Roman" w:cs="Times New Roman"/>
          <w:b/>
          <w:caps/>
          <w:noProof/>
          <w:color w:val="000000"/>
          <w:spacing w:val="40"/>
          <w:sz w:val="72"/>
          <w:szCs w:val="72"/>
          <w:u w:color="808080"/>
        </w:rPr>
      </w:pPr>
      <w:r>
        <w:rPr>
          <w:noProof/>
        </w:rPr>
        <w:br w:type="page"/>
      </w:r>
    </w:p>
    <w:p w14:paraId="6AB5BA82" w14:textId="536EDAE9" w:rsidR="00EE1861" w:rsidRDefault="00947A25" w:rsidP="00CC726D">
      <w:pPr>
        <w:pStyle w:val="BP-Titel"/>
        <w:rPr>
          <w:noProof/>
        </w:rPr>
      </w:pPr>
      <w:r>
        <w:rPr>
          <w:noProof/>
        </w:rPr>
        <w:lastRenderedPageBreak/>
        <w:drawing>
          <wp:anchor distT="0" distB="0" distL="114300" distR="114300" simplePos="0" relativeHeight="251668480" behindDoc="0" locked="0" layoutInCell="1" allowOverlap="1" wp14:anchorId="5ED0FBCD" wp14:editId="060E01D8">
            <wp:simplePos x="0" y="0"/>
            <wp:positionH relativeFrom="page">
              <wp:posOffset>9525</wp:posOffset>
            </wp:positionH>
            <wp:positionV relativeFrom="paragraph">
              <wp:posOffset>5080</wp:posOffset>
            </wp:positionV>
            <wp:extent cx="10680868" cy="5724525"/>
            <wp:effectExtent l="0" t="0" r="635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rotWithShape="1">
                    <a:blip r:embed="rId11"/>
                    <a:srcRect b="4714"/>
                    <a:stretch/>
                  </pic:blipFill>
                  <pic:spPr bwMode="auto">
                    <a:xfrm>
                      <a:off x="0" y="0"/>
                      <a:ext cx="10681970" cy="57251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E2DF21" w14:textId="4EDD95A2" w:rsidR="00EE1861" w:rsidRDefault="00EE1861" w:rsidP="00CC726D">
      <w:pPr>
        <w:pStyle w:val="BP-Titel"/>
        <w:sectPr w:rsidR="00EE1861" w:rsidSect="00EE1861">
          <w:headerReference w:type="even" r:id="rId12"/>
          <w:headerReference w:type="default" r:id="rId13"/>
          <w:footerReference w:type="even" r:id="rId14"/>
          <w:footerReference w:type="default" r:id="rId15"/>
          <w:headerReference w:type="first" r:id="rId16"/>
          <w:footerReference w:type="first" r:id="rId17"/>
          <w:pgSz w:w="16838" w:h="11906" w:orient="landscape"/>
          <w:pgMar w:top="1417" w:right="1134" w:bottom="1417" w:left="1417" w:header="708" w:footer="708" w:gutter="0"/>
          <w:cols w:space="708"/>
          <w:docGrid w:linePitch="360"/>
        </w:sectPr>
      </w:pPr>
    </w:p>
    <w:p w14:paraId="7CE13580" w14:textId="77777777" w:rsidR="002656FE" w:rsidRPr="002B69C3" w:rsidRDefault="002656FE" w:rsidP="00CC726D">
      <w:pPr>
        <w:pStyle w:val="BP-Titel"/>
      </w:pPr>
      <w:r w:rsidRPr="002B69C3">
        <w:lastRenderedPageBreak/>
        <w:t>BUSINESSPLAN</w:t>
      </w:r>
    </w:p>
    <w:p w14:paraId="66CE7459" w14:textId="77777777" w:rsidR="00FD6C89" w:rsidRDefault="002656FE" w:rsidP="00ED1850">
      <w:pPr>
        <w:pStyle w:val="BP-Untertitel"/>
      </w:pPr>
      <w:r>
        <w:t xml:space="preserve">für einen </w:t>
      </w:r>
      <w:r w:rsidR="00FD6C89">
        <w:t>Bundle Point,</w:t>
      </w:r>
    </w:p>
    <w:p w14:paraId="1952561F" w14:textId="77777777" w:rsidR="002656FE" w:rsidRPr="00CC726D" w:rsidRDefault="00FD6C89" w:rsidP="00ED1850">
      <w:pPr>
        <w:pStyle w:val="BP-Untertitel"/>
        <w:rPr>
          <w:lang w:val="en-GB"/>
        </w:rPr>
      </w:pPr>
      <w:r w:rsidRPr="00CC726D">
        <w:rPr>
          <w:lang w:val="en-GB"/>
        </w:rPr>
        <w:t xml:space="preserve">Konzepttyp </w:t>
      </w:r>
      <w:r w:rsidR="00ED1850" w:rsidRPr="00CC726D">
        <w:rPr>
          <w:lang w:val="en-GB"/>
        </w:rPr>
        <w:t>Pick Up Store</w:t>
      </w:r>
    </w:p>
    <w:p w14:paraId="06BEAA4C" w14:textId="77777777" w:rsidR="002656FE" w:rsidRPr="00CC726D" w:rsidRDefault="002656FE" w:rsidP="002656FE">
      <w:pPr>
        <w:spacing w:line="240" w:lineRule="auto"/>
        <w:jc w:val="center"/>
        <w:rPr>
          <w:rFonts w:ascii="Arial" w:hAnsi="Arial" w:cs="Arial"/>
          <w:lang w:val="en-GB"/>
        </w:rPr>
      </w:pPr>
    </w:p>
    <w:p w14:paraId="5B97E094" w14:textId="77777777" w:rsidR="002656FE" w:rsidRPr="00CC726D" w:rsidRDefault="002656FE" w:rsidP="002656FE">
      <w:pPr>
        <w:spacing w:line="240" w:lineRule="auto"/>
        <w:jc w:val="center"/>
        <w:rPr>
          <w:rFonts w:ascii="Arial" w:hAnsi="Arial" w:cs="Arial"/>
          <w:lang w:val="en-GB"/>
        </w:rPr>
      </w:pPr>
    </w:p>
    <w:p w14:paraId="6C8F65BB" w14:textId="77777777" w:rsidR="00913EDC" w:rsidRPr="00CC726D" w:rsidRDefault="00913EDC" w:rsidP="006843DC">
      <w:pPr>
        <w:spacing w:line="240" w:lineRule="auto"/>
        <w:jc w:val="center"/>
        <w:rPr>
          <w:rFonts w:ascii="Arial" w:hAnsi="Arial" w:cs="Arial"/>
          <w:lang w:val="en-GB"/>
        </w:rPr>
      </w:pPr>
    </w:p>
    <w:p w14:paraId="543E9A36" w14:textId="77777777" w:rsidR="002656FE" w:rsidRPr="00CC726D" w:rsidRDefault="002656FE" w:rsidP="006843DC">
      <w:pPr>
        <w:spacing w:line="240" w:lineRule="auto"/>
        <w:jc w:val="center"/>
        <w:rPr>
          <w:rFonts w:ascii="Arial" w:hAnsi="Arial" w:cs="Arial"/>
          <w:b/>
          <w:color w:val="C00000"/>
          <w:sz w:val="28"/>
          <w:szCs w:val="28"/>
          <w:lang w:val="en-GB"/>
        </w:rPr>
      </w:pPr>
    </w:p>
    <w:p w14:paraId="00AEFD63" w14:textId="77777777" w:rsidR="002656FE" w:rsidRPr="00CC726D" w:rsidRDefault="002656FE" w:rsidP="006843DC">
      <w:pPr>
        <w:spacing w:line="240" w:lineRule="auto"/>
        <w:jc w:val="center"/>
        <w:rPr>
          <w:rFonts w:ascii="Arial" w:hAnsi="Arial" w:cs="Arial"/>
          <w:b/>
          <w:color w:val="C00000"/>
          <w:sz w:val="28"/>
          <w:szCs w:val="28"/>
          <w:lang w:val="en-GB"/>
        </w:rPr>
      </w:pPr>
    </w:p>
    <w:p w14:paraId="543B646E" w14:textId="77777777" w:rsidR="002656FE" w:rsidRPr="00CC726D" w:rsidRDefault="002656FE" w:rsidP="006843DC">
      <w:pPr>
        <w:spacing w:line="240" w:lineRule="auto"/>
        <w:jc w:val="center"/>
        <w:rPr>
          <w:rFonts w:ascii="Arial" w:hAnsi="Arial" w:cs="Arial"/>
          <w:b/>
          <w:color w:val="C00000"/>
          <w:sz w:val="28"/>
          <w:szCs w:val="28"/>
          <w:lang w:val="en-GB"/>
        </w:rPr>
      </w:pPr>
    </w:p>
    <w:p w14:paraId="0588A2E9" w14:textId="77777777" w:rsidR="002656FE" w:rsidRPr="00CC726D" w:rsidRDefault="002656FE" w:rsidP="006843DC">
      <w:pPr>
        <w:spacing w:line="240" w:lineRule="auto"/>
        <w:jc w:val="center"/>
        <w:rPr>
          <w:rFonts w:ascii="Arial" w:hAnsi="Arial" w:cs="Arial"/>
          <w:b/>
          <w:color w:val="C00000"/>
          <w:sz w:val="28"/>
          <w:szCs w:val="28"/>
          <w:lang w:val="en-GB"/>
        </w:rPr>
      </w:pPr>
    </w:p>
    <w:p w14:paraId="65DE8681" w14:textId="77777777" w:rsidR="002656FE" w:rsidRPr="00CC726D" w:rsidRDefault="002656FE" w:rsidP="006843DC">
      <w:pPr>
        <w:spacing w:line="240" w:lineRule="auto"/>
        <w:jc w:val="center"/>
        <w:rPr>
          <w:rFonts w:ascii="Arial" w:hAnsi="Arial" w:cs="Arial"/>
          <w:b/>
          <w:color w:val="C00000"/>
          <w:sz w:val="28"/>
          <w:szCs w:val="28"/>
          <w:lang w:val="en-GB"/>
        </w:rPr>
      </w:pPr>
    </w:p>
    <w:p w14:paraId="24DAF61B" w14:textId="77777777" w:rsidR="002656FE" w:rsidRPr="00CC726D" w:rsidRDefault="002656FE" w:rsidP="006843DC">
      <w:pPr>
        <w:spacing w:line="240" w:lineRule="auto"/>
        <w:jc w:val="center"/>
        <w:rPr>
          <w:rFonts w:ascii="Arial" w:hAnsi="Arial" w:cs="Arial"/>
          <w:b/>
          <w:color w:val="C00000"/>
          <w:sz w:val="28"/>
          <w:szCs w:val="28"/>
          <w:lang w:val="en-GB"/>
        </w:rPr>
      </w:pPr>
    </w:p>
    <w:p w14:paraId="7F202B38" w14:textId="77777777" w:rsidR="002656FE" w:rsidRPr="00CC726D" w:rsidRDefault="002656FE" w:rsidP="006843DC">
      <w:pPr>
        <w:spacing w:line="240" w:lineRule="auto"/>
        <w:jc w:val="center"/>
        <w:rPr>
          <w:rFonts w:ascii="Arial" w:hAnsi="Arial" w:cs="Arial"/>
          <w:b/>
          <w:color w:val="C00000"/>
          <w:sz w:val="28"/>
          <w:szCs w:val="28"/>
          <w:lang w:val="en-GB"/>
        </w:rPr>
      </w:pPr>
    </w:p>
    <w:p w14:paraId="1026F324" w14:textId="77777777" w:rsidR="002656FE" w:rsidRPr="00CC726D" w:rsidRDefault="002656FE" w:rsidP="006843DC">
      <w:pPr>
        <w:spacing w:line="240" w:lineRule="auto"/>
        <w:jc w:val="center"/>
        <w:rPr>
          <w:rFonts w:ascii="Arial" w:hAnsi="Arial" w:cs="Arial"/>
          <w:b/>
          <w:color w:val="C00000"/>
          <w:sz w:val="28"/>
          <w:szCs w:val="28"/>
          <w:lang w:val="en-GB"/>
        </w:rPr>
      </w:pPr>
    </w:p>
    <w:p w14:paraId="414A5FDB" w14:textId="77777777" w:rsidR="002656FE" w:rsidRPr="00CC726D" w:rsidRDefault="002656FE" w:rsidP="006843DC">
      <w:pPr>
        <w:spacing w:line="240" w:lineRule="auto"/>
        <w:jc w:val="center"/>
        <w:rPr>
          <w:rFonts w:ascii="Arial" w:hAnsi="Arial" w:cs="Arial"/>
          <w:b/>
          <w:color w:val="C00000"/>
          <w:sz w:val="28"/>
          <w:szCs w:val="28"/>
          <w:lang w:val="en-GB"/>
        </w:rPr>
      </w:pPr>
    </w:p>
    <w:p w14:paraId="5D4C1BBD" w14:textId="77777777" w:rsidR="002656FE" w:rsidRPr="00CC726D" w:rsidRDefault="002656FE" w:rsidP="006843DC">
      <w:pPr>
        <w:spacing w:line="240" w:lineRule="auto"/>
        <w:jc w:val="center"/>
        <w:rPr>
          <w:rFonts w:ascii="Arial" w:hAnsi="Arial" w:cs="Arial"/>
          <w:b/>
          <w:color w:val="C00000"/>
          <w:sz w:val="28"/>
          <w:szCs w:val="28"/>
          <w:lang w:val="en-GB"/>
        </w:rPr>
      </w:pPr>
    </w:p>
    <w:p w14:paraId="4BD110EE" w14:textId="77777777" w:rsidR="000345A2" w:rsidRPr="00CC726D" w:rsidRDefault="000345A2" w:rsidP="006843DC">
      <w:pPr>
        <w:spacing w:line="240" w:lineRule="auto"/>
        <w:jc w:val="center"/>
        <w:rPr>
          <w:rFonts w:ascii="Arial" w:hAnsi="Arial" w:cs="Arial"/>
          <w:b/>
          <w:color w:val="C5184C"/>
          <w:sz w:val="28"/>
          <w:szCs w:val="28"/>
          <w:lang w:val="en-GB"/>
        </w:rPr>
      </w:pPr>
      <w:r w:rsidRPr="00CC726D">
        <w:rPr>
          <w:rFonts w:ascii="Arial" w:hAnsi="Arial" w:cs="Arial"/>
          <w:b/>
          <w:color w:val="C5184C"/>
          <w:sz w:val="28"/>
          <w:szCs w:val="28"/>
          <w:lang w:val="en-GB"/>
        </w:rPr>
        <w:t>NAME, VORNAME</w:t>
      </w:r>
    </w:p>
    <w:p w14:paraId="2E834A30" w14:textId="77777777" w:rsidR="000345A2" w:rsidRPr="00CC726D" w:rsidRDefault="000345A2" w:rsidP="006843DC">
      <w:pPr>
        <w:spacing w:line="240" w:lineRule="auto"/>
        <w:jc w:val="center"/>
        <w:rPr>
          <w:rFonts w:ascii="Arial" w:hAnsi="Arial" w:cs="Arial"/>
          <w:color w:val="C5184C"/>
          <w:sz w:val="24"/>
          <w:szCs w:val="24"/>
          <w:lang w:val="en-GB"/>
        </w:rPr>
      </w:pPr>
    </w:p>
    <w:p w14:paraId="7DC1D11A" w14:textId="77777777" w:rsidR="000345A2" w:rsidRPr="00FA3BBA" w:rsidRDefault="000345A2" w:rsidP="006843DC">
      <w:pPr>
        <w:spacing w:line="240" w:lineRule="auto"/>
        <w:jc w:val="center"/>
        <w:rPr>
          <w:rFonts w:ascii="Arial" w:hAnsi="Arial" w:cs="Arial"/>
          <w:color w:val="C5184C"/>
          <w:sz w:val="24"/>
          <w:szCs w:val="24"/>
        </w:rPr>
      </w:pPr>
      <w:r w:rsidRPr="00FA3BBA">
        <w:rPr>
          <w:rFonts w:ascii="Arial" w:hAnsi="Arial" w:cs="Arial"/>
          <w:color w:val="C5184C"/>
          <w:sz w:val="24"/>
          <w:szCs w:val="24"/>
        </w:rPr>
        <w:t>Straße, Hausnummer</w:t>
      </w:r>
    </w:p>
    <w:p w14:paraId="0F7FBF18" w14:textId="77777777" w:rsidR="000345A2" w:rsidRPr="00FA3BBA" w:rsidRDefault="000345A2" w:rsidP="006843DC">
      <w:pPr>
        <w:spacing w:line="240" w:lineRule="auto"/>
        <w:jc w:val="center"/>
        <w:rPr>
          <w:rFonts w:ascii="Arial" w:hAnsi="Arial" w:cs="Arial"/>
          <w:color w:val="C5184C"/>
          <w:sz w:val="24"/>
          <w:szCs w:val="24"/>
        </w:rPr>
      </w:pPr>
      <w:r w:rsidRPr="00FA3BBA">
        <w:rPr>
          <w:rFonts w:ascii="Arial" w:hAnsi="Arial" w:cs="Arial"/>
          <w:color w:val="C5184C"/>
          <w:sz w:val="24"/>
          <w:szCs w:val="24"/>
        </w:rPr>
        <w:t>Postleitzahl, Ort</w:t>
      </w:r>
    </w:p>
    <w:p w14:paraId="32D2BDE2" w14:textId="77777777" w:rsidR="000345A2" w:rsidRPr="00FA3BBA" w:rsidRDefault="00000000" w:rsidP="006843DC">
      <w:pPr>
        <w:spacing w:line="240" w:lineRule="auto"/>
        <w:jc w:val="center"/>
        <w:rPr>
          <w:rFonts w:ascii="Arial" w:hAnsi="Arial" w:cs="Arial"/>
          <w:color w:val="C5184C"/>
          <w:sz w:val="24"/>
          <w:szCs w:val="24"/>
        </w:rPr>
      </w:pPr>
      <w:hyperlink r:id="rId18" w:history="1">
        <w:r w:rsidR="000345A2" w:rsidRPr="00FA3BBA">
          <w:rPr>
            <w:rStyle w:val="Hyperlink"/>
            <w:rFonts w:ascii="Arial" w:hAnsi="Arial" w:cs="Arial"/>
            <w:color w:val="C5184C"/>
            <w:sz w:val="24"/>
            <w:szCs w:val="24"/>
          </w:rPr>
          <w:t>ihremail@email.de</w:t>
        </w:r>
      </w:hyperlink>
    </w:p>
    <w:p w14:paraId="59CB497D" w14:textId="77777777" w:rsidR="00086002" w:rsidRPr="00FA3BBA" w:rsidRDefault="000345A2" w:rsidP="006843DC">
      <w:pPr>
        <w:spacing w:line="240" w:lineRule="auto"/>
        <w:jc w:val="center"/>
        <w:rPr>
          <w:rFonts w:ascii="Arial" w:hAnsi="Arial" w:cs="Arial"/>
          <w:color w:val="C5184C"/>
          <w:sz w:val="24"/>
          <w:szCs w:val="24"/>
        </w:rPr>
      </w:pPr>
      <w:r w:rsidRPr="00FA3BBA">
        <w:rPr>
          <w:rFonts w:ascii="Arial" w:hAnsi="Arial" w:cs="Arial"/>
          <w:color w:val="C5184C"/>
          <w:sz w:val="24"/>
          <w:szCs w:val="24"/>
        </w:rPr>
        <w:t>12345/1234567</w:t>
      </w:r>
    </w:p>
    <w:p w14:paraId="66CF17B3" w14:textId="77777777" w:rsidR="003813D2" w:rsidRPr="002B69C3" w:rsidRDefault="003813D2" w:rsidP="006843DC">
      <w:pPr>
        <w:spacing w:line="240" w:lineRule="auto"/>
        <w:jc w:val="center"/>
        <w:rPr>
          <w:rFonts w:ascii="Arial" w:hAnsi="Arial" w:cs="Arial"/>
          <w:sz w:val="24"/>
          <w:szCs w:val="24"/>
        </w:rPr>
      </w:pPr>
    </w:p>
    <w:p w14:paraId="31CD1F52" w14:textId="77777777" w:rsidR="002656FE" w:rsidRDefault="002656FE">
      <w:pPr>
        <w:rPr>
          <w:rFonts w:ascii="Arial" w:hAnsi="Arial" w:cs="Arial"/>
          <w:sz w:val="24"/>
          <w:szCs w:val="24"/>
        </w:rPr>
      </w:pPr>
      <w:r>
        <w:rPr>
          <w:rFonts w:ascii="Arial" w:hAnsi="Arial" w:cs="Arial"/>
          <w:sz w:val="24"/>
          <w:szCs w:val="24"/>
        </w:rPr>
        <w:br w:type="page"/>
      </w:r>
    </w:p>
    <w:p w14:paraId="253758D8" w14:textId="77777777" w:rsidR="00BC6CB5" w:rsidRPr="002B69C3" w:rsidRDefault="004A7978" w:rsidP="006843DC">
      <w:pPr>
        <w:pStyle w:val="Titel"/>
        <w:rPr>
          <w:rFonts w:ascii="Arial" w:hAnsi="Arial" w:cs="Arial"/>
          <w:b/>
          <w:color w:val="auto"/>
          <w:sz w:val="28"/>
          <w:szCs w:val="28"/>
        </w:rPr>
      </w:pPr>
      <w:r w:rsidRPr="002B69C3">
        <w:rPr>
          <w:rFonts w:ascii="Arial" w:hAnsi="Arial" w:cs="Arial"/>
          <w:b/>
          <w:color w:val="auto"/>
          <w:sz w:val="28"/>
          <w:szCs w:val="28"/>
        </w:rPr>
        <w:lastRenderedPageBreak/>
        <w:t>INHALTSVERZEICHNIS</w:t>
      </w:r>
    </w:p>
    <w:p w14:paraId="575817F4" w14:textId="77777777" w:rsidR="002B69C3" w:rsidRDefault="00322F3E">
      <w:pPr>
        <w:pStyle w:val="Verzeichnis1"/>
        <w:tabs>
          <w:tab w:val="left" w:pos="440"/>
          <w:tab w:val="right" w:leader="dot" w:pos="9062"/>
        </w:tabs>
        <w:rPr>
          <w:rFonts w:asciiTheme="minorHAnsi" w:eastAsiaTheme="minorEastAsia" w:hAnsiTheme="minorHAnsi"/>
          <w:b w:val="0"/>
          <w:bCs w:val="0"/>
          <w:caps w:val="0"/>
          <w:noProof/>
          <w:szCs w:val="22"/>
          <w:lang w:eastAsia="de-DE"/>
        </w:rPr>
      </w:pPr>
      <w:r w:rsidRPr="002B69C3">
        <w:rPr>
          <w:rFonts w:ascii="Arial" w:hAnsi="Arial" w:cs="Arial"/>
          <w:bCs w:val="0"/>
          <w:caps w:val="0"/>
        </w:rPr>
        <w:fldChar w:fldCharType="begin"/>
      </w:r>
      <w:r w:rsidRPr="002B69C3">
        <w:rPr>
          <w:rFonts w:ascii="Arial" w:hAnsi="Arial" w:cs="Arial"/>
          <w:bCs w:val="0"/>
          <w:caps w:val="0"/>
        </w:rPr>
        <w:instrText xml:space="preserve"> TOC \o "1-3" \h \z \u </w:instrText>
      </w:r>
      <w:r w:rsidRPr="002B69C3">
        <w:rPr>
          <w:rFonts w:ascii="Arial" w:hAnsi="Arial" w:cs="Arial"/>
          <w:bCs w:val="0"/>
          <w:caps w:val="0"/>
        </w:rPr>
        <w:fldChar w:fldCharType="separate"/>
      </w:r>
      <w:hyperlink w:anchor="_Toc116556333" w:history="1">
        <w:r w:rsidR="002B69C3" w:rsidRPr="001B224D">
          <w:rPr>
            <w:rStyle w:val="Hyperlink"/>
            <w:rFonts w:ascii="Arial" w:hAnsi="Arial" w:cs="Arial"/>
            <w:noProof/>
          </w:rPr>
          <w:t>1.</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Management Summary</w:t>
        </w:r>
        <w:r w:rsidR="002B69C3">
          <w:rPr>
            <w:noProof/>
            <w:webHidden/>
          </w:rPr>
          <w:tab/>
        </w:r>
        <w:r w:rsidR="002B69C3">
          <w:rPr>
            <w:noProof/>
            <w:webHidden/>
          </w:rPr>
          <w:fldChar w:fldCharType="begin"/>
        </w:r>
        <w:r w:rsidR="002B69C3">
          <w:rPr>
            <w:noProof/>
            <w:webHidden/>
          </w:rPr>
          <w:instrText xml:space="preserve"> PAGEREF _Toc116556333 \h </w:instrText>
        </w:r>
        <w:r w:rsidR="002B69C3">
          <w:rPr>
            <w:noProof/>
            <w:webHidden/>
          </w:rPr>
        </w:r>
        <w:r w:rsidR="002B69C3">
          <w:rPr>
            <w:noProof/>
            <w:webHidden/>
          </w:rPr>
          <w:fldChar w:fldCharType="separate"/>
        </w:r>
        <w:r w:rsidR="00A6014B">
          <w:rPr>
            <w:noProof/>
            <w:webHidden/>
          </w:rPr>
          <w:t>5</w:t>
        </w:r>
        <w:r w:rsidR="002B69C3">
          <w:rPr>
            <w:noProof/>
            <w:webHidden/>
          </w:rPr>
          <w:fldChar w:fldCharType="end"/>
        </w:r>
      </w:hyperlink>
    </w:p>
    <w:p w14:paraId="699BE266"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34" w:history="1">
        <w:r w:rsidR="002B69C3" w:rsidRPr="001B224D">
          <w:rPr>
            <w:rStyle w:val="Hyperlink"/>
            <w:rFonts w:ascii="Arial" w:hAnsi="Arial" w:cs="Arial"/>
            <w:noProof/>
          </w:rPr>
          <w:t>2.</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Geschäftsmodell</w:t>
        </w:r>
        <w:r w:rsidR="002B69C3">
          <w:rPr>
            <w:noProof/>
            <w:webHidden/>
          </w:rPr>
          <w:tab/>
        </w:r>
        <w:r w:rsidR="002B69C3">
          <w:rPr>
            <w:noProof/>
            <w:webHidden/>
          </w:rPr>
          <w:fldChar w:fldCharType="begin"/>
        </w:r>
        <w:r w:rsidR="002B69C3">
          <w:rPr>
            <w:noProof/>
            <w:webHidden/>
          </w:rPr>
          <w:instrText xml:space="preserve"> PAGEREF _Toc116556334 \h </w:instrText>
        </w:r>
        <w:r w:rsidR="002B69C3">
          <w:rPr>
            <w:noProof/>
            <w:webHidden/>
          </w:rPr>
        </w:r>
        <w:r w:rsidR="002B69C3">
          <w:rPr>
            <w:noProof/>
            <w:webHidden/>
          </w:rPr>
          <w:fldChar w:fldCharType="separate"/>
        </w:r>
        <w:r w:rsidR="00A6014B">
          <w:rPr>
            <w:noProof/>
            <w:webHidden/>
          </w:rPr>
          <w:t>7</w:t>
        </w:r>
        <w:r w:rsidR="002B69C3">
          <w:rPr>
            <w:noProof/>
            <w:webHidden/>
          </w:rPr>
          <w:fldChar w:fldCharType="end"/>
        </w:r>
      </w:hyperlink>
    </w:p>
    <w:p w14:paraId="1C495F70"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35" w:history="1">
        <w:r w:rsidR="002B69C3" w:rsidRPr="001B224D">
          <w:rPr>
            <w:rStyle w:val="Hyperlink"/>
            <w:rFonts w:ascii="Arial" w:hAnsi="Arial" w:cs="Arial"/>
            <w:noProof/>
          </w:rPr>
          <w:t>2.1 Angebotsbeschreibung</w:t>
        </w:r>
        <w:r w:rsidR="002B69C3">
          <w:rPr>
            <w:noProof/>
            <w:webHidden/>
          </w:rPr>
          <w:tab/>
        </w:r>
        <w:r w:rsidR="002B69C3">
          <w:rPr>
            <w:noProof/>
            <w:webHidden/>
          </w:rPr>
          <w:fldChar w:fldCharType="begin"/>
        </w:r>
        <w:r w:rsidR="002B69C3">
          <w:rPr>
            <w:noProof/>
            <w:webHidden/>
          </w:rPr>
          <w:instrText xml:space="preserve"> PAGEREF _Toc116556335 \h </w:instrText>
        </w:r>
        <w:r w:rsidR="002B69C3">
          <w:rPr>
            <w:noProof/>
            <w:webHidden/>
          </w:rPr>
        </w:r>
        <w:r w:rsidR="002B69C3">
          <w:rPr>
            <w:noProof/>
            <w:webHidden/>
          </w:rPr>
          <w:fldChar w:fldCharType="separate"/>
        </w:r>
        <w:r w:rsidR="00A6014B">
          <w:rPr>
            <w:noProof/>
            <w:webHidden/>
          </w:rPr>
          <w:t>7</w:t>
        </w:r>
        <w:r w:rsidR="002B69C3">
          <w:rPr>
            <w:noProof/>
            <w:webHidden/>
          </w:rPr>
          <w:fldChar w:fldCharType="end"/>
        </w:r>
      </w:hyperlink>
    </w:p>
    <w:p w14:paraId="45DF133E"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36" w:history="1">
        <w:r w:rsidR="002B69C3" w:rsidRPr="001B224D">
          <w:rPr>
            <w:rStyle w:val="Hyperlink"/>
            <w:rFonts w:ascii="Arial" w:hAnsi="Arial" w:cs="Arial"/>
            <w:noProof/>
          </w:rPr>
          <w:t>2.2 Zielgruppe</w:t>
        </w:r>
        <w:r w:rsidR="002B69C3">
          <w:rPr>
            <w:noProof/>
            <w:webHidden/>
          </w:rPr>
          <w:tab/>
        </w:r>
        <w:r w:rsidR="002B69C3">
          <w:rPr>
            <w:noProof/>
            <w:webHidden/>
          </w:rPr>
          <w:fldChar w:fldCharType="begin"/>
        </w:r>
        <w:r w:rsidR="002B69C3">
          <w:rPr>
            <w:noProof/>
            <w:webHidden/>
          </w:rPr>
          <w:instrText xml:space="preserve"> PAGEREF _Toc116556336 \h </w:instrText>
        </w:r>
        <w:r w:rsidR="002B69C3">
          <w:rPr>
            <w:noProof/>
            <w:webHidden/>
          </w:rPr>
        </w:r>
        <w:r w:rsidR="002B69C3">
          <w:rPr>
            <w:noProof/>
            <w:webHidden/>
          </w:rPr>
          <w:fldChar w:fldCharType="separate"/>
        </w:r>
        <w:r w:rsidR="00A6014B">
          <w:rPr>
            <w:noProof/>
            <w:webHidden/>
          </w:rPr>
          <w:t>9</w:t>
        </w:r>
        <w:r w:rsidR="002B69C3">
          <w:rPr>
            <w:noProof/>
            <w:webHidden/>
          </w:rPr>
          <w:fldChar w:fldCharType="end"/>
        </w:r>
      </w:hyperlink>
    </w:p>
    <w:p w14:paraId="19F21D46"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37" w:history="1">
        <w:r w:rsidR="002B69C3" w:rsidRPr="001B224D">
          <w:rPr>
            <w:rStyle w:val="Hyperlink"/>
            <w:rFonts w:ascii="Arial" w:hAnsi="Arial" w:cs="Arial"/>
            <w:noProof/>
          </w:rPr>
          <w:t>2.3 Kundennutzen, Erfolgsfaktoren und Wettbewerbsvorteile</w:t>
        </w:r>
        <w:r w:rsidR="002B69C3">
          <w:rPr>
            <w:noProof/>
            <w:webHidden/>
          </w:rPr>
          <w:tab/>
        </w:r>
        <w:r w:rsidR="002B69C3">
          <w:rPr>
            <w:noProof/>
            <w:webHidden/>
          </w:rPr>
          <w:fldChar w:fldCharType="begin"/>
        </w:r>
        <w:r w:rsidR="002B69C3">
          <w:rPr>
            <w:noProof/>
            <w:webHidden/>
          </w:rPr>
          <w:instrText xml:space="preserve"> PAGEREF _Toc116556337 \h </w:instrText>
        </w:r>
        <w:r w:rsidR="002B69C3">
          <w:rPr>
            <w:noProof/>
            <w:webHidden/>
          </w:rPr>
        </w:r>
        <w:r w:rsidR="002B69C3">
          <w:rPr>
            <w:noProof/>
            <w:webHidden/>
          </w:rPr>
          <w:fldChar w:fldCharType="separate"/>
        </w:r>
        <w:r w:rsidR="00A6014B">
          <w:rPr>
            <w:noProof/>
            <w:webHidden/>
          </w:rPr>
          <w:t>9</w:t>
        </w:r>
        <w:r w:rsidR="002B69C3">
          <w:rPr>
            <w:noProof/>
            <w:webHidden/>
          </w:rPr>
          <w:fldChar w:fldCharType="end"/>
        </w:r>
      </w:hyperlink>
    </w:p>
    <w:p w14:paraId="7859C18C"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38" w:history="1">
        <w:r w:rsidR="002B69C3" w:rsidRPr="001B224D">
          <w:rPr>
            <w:rStyle w:val="Hyperlink"/>
            <w:rFonts w:ascii="Arial" w:hAnsi="Arial" w:cs="Arial"/>
            <w:noProof/>
          </w:rPr>
          <w:t>3.</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Unternehmen</w:t>
        </w:r>
        <w:r w:rsidR="002B69C3">
          <w:rPr>
            <w:noProof/>
            <w:webHidden/>
          </w:rPr>
          <w:tab/>
        </w:r>
        <w:r w:rsidR="002B69C3">
          <w:rPr>
            <w:noProof/>
            <w:webHidden/>
          </w:rPr>
          <w:fldChar w:fldCharType="begin"/>
        </w:r>
        <w:r w:rsidR="002B69C3">
          <w:rPr>
            <w:noProof/>
            <w:webHidden/>
          </w:rPr>
          <w:instrText xml:space="preserve"> PAGEREF _Toc116556338 \h </w:instrText>
        </w:r>
        <w:r w:rsidR="002B69C3">
          <w:rPr>
            <w:noProof/>
            <w:webHidden/>
          </w:rPr>
        </w:r>
        <w:r w:rsidR="002B69C3">
          <w:rPr>
            <w:noProof/>
            <w:webHidden/>
          </w:rPr>
          <w:fldChar w:fldCharType="separate"/>
        </w:r>
        <w:r w:rsidR="00A6014B">
          <w:rPr>
            <w:noProof/>
            <w:webHidden/>
          </w:rPr>
          <w:t>11</w:t>
        </w:r>
        <w:r w:rsidR="002B69C3">
          <w:rPr>
            <w:noProof/>
            <w:webHidden/>
          </w:rPr>
          <w:fldChar w:fldCharType="end"/>
        </w:r>
      </w:hyperlink>
    </w:p>
    <w:p w14:paraId="2662FDC4"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39" w:history="1">
        <w:r w:rsidR="002B69C3" w:rsidRPr="001B224D">
          <w:rPr>
            <w:rStyle w:val="Hyperlink"/>
            <w:rFonts w:ascii="Arial" w:hAnsi="Arial" w:cs="Arial"/>
            <w:noProof/>
          </w:rPr>
          <w:t>3.1 Unternehmensführung</w:t>
        </w:r>
        <w:r w:rsidR="002B69C3">
          <w:rPr>
            <w:noProof/>
            <w:webHidden/>
          </w:rPr>
          <w:tab/>
        </w:r>
        <w:r w:rsidR="002B69C3">
          <w:rPr>
            <w:noProof/>
            <w:webHidden/>
          </w:rPr>
          <w:fldChar w:fldCharType="begin"/>
        </w:r>
        <w:r w:rsidR="002B69C3">
          <w:rPr>
            <w:noProof/>
            <w:webHidden/>
          </w:rPr>
          <w:instrText xml:space="preserve"> PAGEREF _Toc116556339 \h </w:instrText>
        </w:r>
        <w:r w:rsidR="002B69C3">
          <w:rPr>
            <w:noProof/>
            <w:webHidden/>
          </w:rPr>
        </w:r>
        <w:r w:rsidR="002B69C3">
          <w:rPr>
            <w:noProof/>
            <w:webHidden/>
          </w:rPr>
          <w:fldChar w:fldCharType="separate"/>
        </w:r>
        <w:r w:rsidR="00A6014B">
          <w:rPr>
            <w:noProof/>
            <w:webHidden/>
          </w:rPr>
          <w:t>11</w:t>
        </w:r>
        <w:r w:rsidR="002B69C3">
          <w:rPr>
            <w:noProof/>
            <w:webHidden/>
          </w:rPr>
          <w:fldChar w:fldCharType="end"/>
        </w:r>
      </w:hyperlink>
    </w:p>
    <w:p w14:paraId="3EADFCE1" w14:textId="42E4B50A"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0" w:history="1">
        <w:r w:rsidR="002B69C3" w:rsidRPr="001B224D">
          <w:rPr>
            <w:rStyle w:val="Hyperlink"/>
            <w:rFonts w:ascii="Arial" w:hAnsi="Arial" w:cs="Arial"/>
            <w:noProof/>
          </w:rPr>
          <w:t>3.2 Mitarbeiter</w:t>
        </w:r>
        <w:r w:rsidR="00A40C98">
          <w:rPr>
            <w:rStyle w:val="Hyperlink"/>
            <w:rFonts w:ascii="Arial" w:hAnsi="Arial" w:cs="Arial"/>
            <w:noProof/>
          </w:rPr>
          <w:t>*innen</w:t>
        </w:r>
        <w:r w:rsidR="002B69C3">
          <w:rPr>
            <w:noProof/>
            <w:webHidden/>
          </w:rPr>
          <w:tab/>
        </w:r>
        <w:r w:rsidR="002B69C3">
          <w:rPr>
            <w:noProof/>
            <w:webHidden/>
          </w:rPr>
          <w:fldChar w:fldCharType="begin"/>
        </w:r>
        <w:r w:rsidR="002B69C3">
          <w:rPr>
            <w:noProof/>
            <w:webHidden/>
          </w:rPr>
          <w:instrText xml:space="preserve"> PAGEREF _Toc116556340 \h </w:instrText>
        </w:r>
        <w:r w:rsidR="002B69C3">
          <w:rPr>
            <w:noProof/>
            <w:webHidden/>
          </w:rPr>
        </w:r>
        <w:r w:rsidR="002B69C3">
          <w:rPr>
            <w:noProof/>
            <w:webHidden/>
          </w:rPr>
          <w:fldChar w:fldCharType="separate"/>
        </w:r>
        <w:r w:rsidR="00A6014B">
          <w:rPr>
            <w:noProof/>
            <w:webHidden/>
          </w:rPr>
          <w:t>11</w:t>
        </w:r>
        <w:r w:rsidR="002B69C3">
          <w:rPr>
            <w:noProof/>
            <w:webHidden/>
          </w:rPr>
          <w:fldChar w:fldCharType="end"/>
        </w:r>
      </w:hyperlink>
    </w:p>
    <w:p w14:paraId="33CB11D1" w14:textId="7E0AECCA"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1" w:history="1">
        <w:r w:rsidR="002B69C3" w:rsidRPr="001B224D">
          <w:rPr>
            <w:rStyle w:val="Hyperlink"/>
            <w:rFonts w:ascii="Arial" w:hAnsi="Arial" w:cs="Arial"/>
            <w:noProof/>
          </w:rPr>
          <w:t>3.3 Partner</w:t>
        </w:r>
        <w:r w:rsidR="00A40C98">
          <w:rPr>
            <w:rStyle w:val="Hyperlink"/>
            <w:rFonts w:ascii="Arial" w:hAnsi="Arial" w:cs="Arial"/>
            <w:noProof/>
          </w:rPr>
          <w:t>*innen</w:t>
        </w:r>
        <w:r w:rsidR="002B69C3">
          <w:rPr>
            <w:noProof/>
            <w:webHidden/>
          </w:rPr>
          <w:tab/>
        </w:r>
        <w:r w:rsidR="002B69C3">
          <w:rPr>
            <w:noProof/>
            <w:webHidden/>
          </w:rPr>
          <w:fldChar w:fldCharType="begin"/>
        </w:r>
        <w:r w:rsidR="002B69C3">
          <w:rPr>
            <w:noProof/>
            <w:webHidden/>
          </w:rPr>
          <w:instrText xml:space="preserve"> PAGEREF _Toc116556341 \h </w:instrText>
        </w:r>
        <w:r w:rsidR="002B69C3">
          <w:rPr>
            <w:noProof/>
            <w:webHidden/>
          </w:rPr>
        </w:r>
        <w:r w:rsidR="002B69C3">
          <w:rPr>
            <w:noProof/>
            <w:webHidden/>
          </w:rPr>
          <w:fldChar w:fldCharType="separate"/>
        </w:r>
        <w:r w:rsidR="00A6014B">
          <w:rPr>
            <w:noProof/>
            <w:webHidden/>
          </w:rPr>
          <w:t>12</w:t>
        </w:r>
        <w:r w:rsidR="002B69C3">
          <w:rPr>
            <w:noProof/>
            <w:webHidden/>
          </w:rPr>
          <w:fldChar w:fldCharType="end"/>
        </w:r>
      </w:hyperlink>
    </w:p>
    <w:p w14:paraId="10773CBF"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2" w:history="1">
        <w:r w:rsidR="002B69C3" w:rsidRPr="001B224D">
          <w:rPr>
            <w:rStyle w:val="Hyperlink"/>
            <w:rFonts w:ascii="Arial" w:hAnsi="Arial" w:cs="Arial"/>
            <w:noProof/>
          </w:rPr>
          <w:t>3.4 Gründungsvoraussetzungen</w:t>
        </w:r>
        <w:r w:rsidR="002B69C3">
          <w:rPr>
            <w:noProof/>
            <w:webHidden/>
          </w:rPr>
          <w:tab/>
        </w:r>
        <w:r w:rsidR="002B69C3">
          <w:rPr>
            <w:noProof/>
            <w:webHidden/>
          </w:rPr>
          <w:fldChar w:fldCharType="begin"/>
        </w:r>
        <w:r w:rsidR="002B69C3">
          <w:rPr>
            <w:noProof/>
            <w:webHidden/>
          </w:rPr>
          <w:instrText xml:space="preserve"> PAGEREF _Toc116556342 \h </w:instrText>
        </w:r>
        <w:r w:rsidR="002B69C3">
          <w:rPr>
            <w:noProof/>
            <w:webHidden/>
          </w:rPr>
        </w:r>
        <w:r w:rsidR="002B69C3">
          <w:rPr>
            <w:noProof/>
            <w:webHidden/>
          </w:rPr>
          <w:fldChar w:fldCharType="separate"/>
        </w:r>
        <w:r w:rsidR="00A6014B">
          <w:rPr>
            <w:noProof/>
            <w:webHidden/>
          </w:rPr>
          <w:t>12</w:t>
        </w:r>
        <w:r w:rsidR="002B69C3">
          <w:rPr>
            <w:noProof/>
            <w:webHidden/>
          </w:rPr>
          <w:fldChar w:fldCharType="end"/>
        </w:r>
      </w:hyperlink>
    </w:p>
    <w:p w14:paraId="4962193E"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3" w:history="1">
        <w:r w:rsidR="002B69C3" w:rsidRPr="001B224D">
          <w:rPr>
            <w:rStyle w:val="Hyperlink"/>
            <w:rFonts w:ascii="Arial" w:hAnsi="Arial" w:cs="Arial"/>
            <w:noProof/>
          </w:rPr>
          <w:t>3.5 Rechtsform</w:t>
        </w:r>
        <w:r w:rsidR="002B69C3">
          <w:rPr>
            <w:noProof/>
            <w:webHidden/>
          </w:rPr>
          <w:tab/>
        </w:r>
        <w:r w:rsidR="002B69C3">
          <w:rPr>
            <w:noProof/>
            <w:webHidden/>
          </w:rPr>
          <w:fldChar w:fldCharType="begin"/>
        </w:r>
        <w:r w:rsidR="002B69C3">
          <w:rPr>
            <w:noProof/>
            <w:webHidden/>
          </w:rPr>
          <w:instrText xml:space="preserve"> PAGEREF _Toc116556343 \h </w:instrText>
        </w:r>
        <w:r w:rsidR="002B69C3">
          <w:rPr>
            <w:noProof/>
            <w:webHidden/>
          </w:rPr>
        </w:r>
        <w:r w:rsidR="002B69C3">
          <w:rPr>
            <w:noProof/>
            <w:webHidden/>
          </w:rPr>
          <w:fldChar w:fldCharType="separate"/>
        </w:r>
        <w:r w:rsidR="00A6014B">
          <w:rPr>
            <w:noProof/>
            <w:webHidden/>
          </w:rPr>
          <w:t>15</w:t>
        </w:r>
        <w:r w:rsidR="002B69C3">
          <w:rPr>
            <w:noProof/>
            <w:webHidden/>
          </w:rPr>
          <w:fldChar w:fldCharType="end"/>
        </w:r>
      </w:hyperlink>
    </w:p>
    <w:p w14:paraId="536F3FA8"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4" w:history="1">
        <w:r w:rsidR="002B69C3" w:rsidRPr="001B224D">
          <w:rPr>
            <w:rStyle w:val="Hyperlink"/>
            <w:rFonts w:ascii="Arial" w:hAnsi="Arial" w:cs="Arial"/>
            <w:noProof/>
          </w:rPr>
          <w:t>3.6 Versicherungen</w:t>
        </w:r>
        <w:r w:rsidR="002B69C3">
          <w:rPr>
            <w:noProof/>
            <w:webHidden/>
          </w:rPr>
          <w:tab/>
        </w:r>
        <w:r w:rsidR="002B69C3">
          <w:rPr>
            <w:noProof/>
            <w:webHidden/>
          </w:rPr>
          <w:fldChar w:fldCharType="begin"/>
        </w:r>
        <w:r w:rsidR="002B69C3">
          <w:rPr>
            <w:noProof/>
            <w:webHidden/>
          </w:rPr>
          <w:instrText xml:space="preserve"> PAGEREF _Toc116556344 \h </w:instrText>
        </w:r>
        <w:r w:rsidR="002B69C3">
          <w:rPr>
            <w:noProof/>
            <w:webHidden/>
          </w:rPr>
        </w:r>
        <w:r w:rsidR="002B69C3">
          <w:rPr>
            <w:noProof/>
            <w:webHidden/>
          </w:rPr>
          <w:fldChar w:fldCharType="separate"/>
        </w:r>
        <w:r w:rsidR="00A6014B">
          <w:rPr>
            <w:noProof/>
            <w:webHidden/>
          </w:rPr>
          <w:t>16</w:t>
        </w:r>
        <w:r w:rsidR="002B69C3">
          <w:rPr>
            <w:noProof/>
            <w:webHidden/>
          </w:rPr>
          <w:fldChar w:fldCharType="end"/>
        </w:r>
      </w:hyperlink>
    </w:p>
    <w:p w14:paraId="6DE9EB97"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5" w:history="1">
        <w:r w:rsidR="002B69C3" w:rsidRPr="001B224D">
          <w:rPr>
            <w:rStyle w:val="Hyperlink"/>
            <w:rFonts w:ascii="Arial" w:hAnsi="Arial" w:cs="Arial"/>
            <w:noProof/>
          </w:rPr>
          <w:t>3.7 Standort</w:t>
        </w:r>
        <w:r w:rsidR="002B69C3">
          <w:rPr>
            <w:noProof/>
            <w:webHidden/>
          </w:rPr>
          <w:tab/>
        </w:r>
        <w:r w:rsidR="002B69C3">
          <w:rPr>
            <w:noProof/>
            <w:webHidden/>
          </w:rPr>
          <w:fldChar w:fldCharType="begin"/>
        </w:r>
        <w:r w:rsidR="002B69C3">
          <w:rPr>
            <w:noProof/>
            <w:webHidden/>
          </w:rPr>
          <w:instrText xml:space="preserve"> PAGEREF _Toc116556345 \h </w:instrText>
        </w:r>
        <w:r w:rsidR="002B69C3">
          <w:rPr>
            <w:noProof/>
            <w:webHidden/>
          </w:rPr>
        </w:r>
        <w:r w:rsidR="002B69C3">
          <w:rPr>
            <w:noProof/>
            <w:webHidden/>
          </w:rPr>
          <w:fldChar w:fldCharType="separate"/>
        </w:r>
        <w:r w:rsidR="00A6014B">
          <w:rPr>
            <w:noProof/>
            <w:webHidden/>
          </w:rPr>
          <w:t>17</w:t>
        </w:r>
        <w:r w:rsidR="002B69C3">
          <w:rPr>
            <w:noProof/>
            <w:webHidden/>
          </w:rPr>
          <w:fldChar w:fldCharType="end"/>
        </w:r>
      </w:hyperlink>
    </w:p>
    <w:p w14:paraId="41FFFEB6"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6" w:history="1">
        <w:r w:rsidR="002B69C3" w:rsidRPr="001B224D">
          <w:rPr>
            <w:rStyle w:val="Hyperlink"/>
            <w:rFonts w:ascii="Arial" w:hAnsi="Arial" w:cs="Arial"/>
            <w:noProof/>
          </w:rPr>
          <w:t>3.8 Corporate Identity (CI)</w:t>
        </w:r>
        <w:r w:rsidR="002B69C3">
          <w:rPr>
            <w:noProof/>
            <w:webHidden/>
          </w:rPr>
          <w:tab/>
        </w:r>
        <w:r w:rsidR="002B69C3">
          <w:rPr>
            <w:noProof/>
            <w:webHidden/>
          </w:rPr>
          <w:fldChar w:fldCharType="begin"/>
        </w:r>
        <w:r w:rsidR="002B69C3">
          <w:rPr>
            <w:noProof/>
            <w:webHidden/>
          </w:rPr>
          <w:instrText xml:space="preserve"> PAGEREF _Toc116556346 \h </w:instrText>
        </w:r>
        <w:r w:rsidR="002B69C3">
          <w:rPr>
            <w:noProof/>
            <w:webHidden/>
          </w:rPr>
        </w:r>
        <w:r w:rsidR="002B69C3">
          <w:rPr>
            <w:noProof/>
            <w:webHidden/>
          </w:rPr>
          <w:fldChar w:fldCharType="separate"/>
        </w:r>
        <w:r w:rsidR="00A6014B">
          <w:rPr>
            <w:noProof/>
            <w:webHidden/>
          </w:rPr>
          <w:t>18</w:t>
        </w:r>
        <w:r w:rsidR="002B69C3">
          <w:rPr>
            <w:noProof/>
            <w:webHidden/>
          </w:rPr>
          <w:fldChar w:fldCharType="end"/>
        </w:r>
      </w:hyperlink>
    </w:p>
    <w:p w14:paraId="14DB5387"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47" w:history="1">
        <w:r w:rsidR="002B69C3" w:rsidRPr="001B224D">
          <w:rPr>
            <w:rStyle w:val="Hyperlink"/>
            <w:rFonts w:ascii="Arial" w:hAnsi="Arial" w:cs="Arial"/>
            <w:noProof/>
          </w:rPr>
          <w:t>4.</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Markt und Wettbewerb</w:t>
        </w:r>
        <w:r w:rsidR="002B69C3">
          <w:rPr>
            <w:noProof/>
            <w:webHidden/>
          </w:rPr>
          <w:tab/>
        </w:r>
        <w:r w:rsidR="002B69C3">
          <w:rPr>
            <w:noProof/>
            <w:webHidden/>
          </w:rPr>
          <w:fldChar w:fldCharType="begin"/>
        </w:r>
        <w:r w:rsidR="002B69C3">
          <w:rPr>
            <w:noProof/>
            <w:webHidden/>
          </w:rPr>
          <w:instrText xml:space="preserve"> PAGEREF _Toc116556347 \h </w:instrText>
        </w:r>
        <w:r w:rsidR="002B69C3">
          <w:rPr>
            <w:noProof/>
            <w:webHidden/>
          </w:rPr>
        </w:r>
        <w:r w:rsidR="002B69C3">
          <w:rPr>
            <w:noProof/>
            <w:webHidden/>
          </w:rPr>
          <w:fldChar w:fldCharType="separate"/>
        </w:r>
        <w:r w:rsidR="00A6014B">
          <w:rPr>
            <w:noProof/>
            <w:webHidden/>
          </w:rPr>
          <w:t>19</w:t>
        </w:r>
        <w:r w:rsidR="002B69C3">
          <w:rPr>
            <w:noProof/>
            <w:webHidden/>
          </w:rPr>
          <w:fldChar w:fldCharType="end"/>
        </w:r>
      </w:hyperlink>
    </w:p>
    <w:p w14:paraId="3D20197E"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8" w:history="1">
        <w:r w:rsidR="002B69C3" w:rsidRPr="001B224D">
          <w:rPr>
            <w:rStyle w:val="Hyperlink"/>
            <w:rFonts w:ascii="Arial" w:hAnsi="Arial" w:cs="Arial"/>
            <w:noProof/>
          </w:rPr>
          <w:t>4.1 Marktanalyse</w:t>
        </w:r>
        <w:r w:rsidR="002B69C3">
          <w:rPr>
            <w:noProof/>
            <w:webHidden/>
          </w:rPr>
          <w:tab/>
        </w:r>
        <w:r w:rsidR="002B69C3">
          <w:rPr>
            <w:noProof/>
            <w:webHidden/>
          </w:rPr>
          <w:fldChar w:fldCharType="begin"/>
        </w:r>
        <w:r w:rsidR="002B69C3">
          <w:rPr>
            <w:noProof/>
            <w:webHidden/>
          </w:rPr>
          <w:instrText xml:space="preserve"> PAGEREF _Toc116556348 \h </w:instrText>
        </w:r>
        <w:r w:rsidR="002B69C3">
          <w:rPr>
            <w:noProof/>
            <w:webHidden/>
          </w:rPr>
        </w:r>
        <w:r w:rsidR="002B69C3">
          <w:rPr>
            <w:noProof/>
            <w:webHidden/>
          </w:rPr>
          <w:fldChar w:fldCharType="separate"/>
        </w:r>
        <w:r w:rsidR="00A6014B">
          <w:rPr>
            <w:noProof/>
            <w:webHidden/>
          </w:rPr>
          <w:t>19</w:t>
        </w:r>
        <w:r w:rsidR="002B69C3">
          <w:rPr>
            <w:noProof/>
            <w:webHidden/>
          </w:rPr>
          <w:fldChar w:fldCharType="end"/>
        </w:r>
      </w:hyperlink>
    </w:p>
    <w:p w14:paraId="137EBA23"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49" w:history="1">
        <w:r w:rsidR="002B69C3" w:rsidRPr="001B224D">
          <w:rPr>
            <w:rStyle w:val="Hyperlink"/>
            <w:rFonts w:ascii="Arial" w:hAnsi="Arial" w:cs="Arial"/>
            <w:noProof/>
          </w:rPr>
          <w:t>4.2 Wettbewerbsanalyse</w:t>
        </w:r>
        <w:r w:rsidR="002B69C3">
          <w:rPr>
            <w:noProof/>
            <w:webHidden/>
          </w:rPr>
          <w:tab/>
        </w:r>
        <w:r w:rsidR="002B69C3">
          <w:rPr>
            <w:noProof/>
            <w:webHidden/>
          </w:rPr>
          <w:fldChar w:fldCharType="begin"/>
        </w:r>
        <w:r w:rsidR="002B69C3">
          <w:rPr>
            <w:noProof/>
            <w:webHidden/>
          </w:rPr>
          <w:instrText xml:space="preserve"> PAGEREF _Toc116556349 \h </w:instrText>
        </w:r>
        <w:r w:rsidR="002B69C3">
          <w:rPr>
            <w:noProof/>
            <w:webHidden/>
          </w:rPr>
        </w:r>
        <w:r w:rsidR="002B69C3">
          <w:rPr>
            <w:noProof/>
            <w:webHidden/>
          </w:rPr>
          <w:fldChar w:fldCharType="separate"/>
        </w:r>
        <w:r w:rsidR="00A6014B">
          <w:rPr>
            <w:noProof/>
            <w:webHidden/>
          </w:rPr>
          <w:t>25</w:t>
        </w:r>
        <w:r w:rsidR="002B69C3">
          <w:rPr>
            <w:noProof/>
            <w:webHidden/>
          </w:rPr>
          <w:fldChar w:fldCharType="end"/>
        </w:r>
      </w:hyperlink>
    </w:p>
    <w:p w14:paraId="7FB78F80"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50" w:history="1">
        <w:r w:rsidR="002B69C3" w:rsidRPr="001B224D">
          <w:rPr>
            <w:rStyle w:val="Hyperlink"/>
            <w:rFonts w:ascii="Arial" w:hAnsi="Arial" w:cs="Arial"/>
            <w:noProof/>
          </w:rPr>
          <w:t>5.</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Marketingkonzept</w:t>
        </w:r>
        <w:r w:rsidR="002B69C3">
          <w:rPr>
            <w:noProof/>
            <w:webHidden/>
          </w:rPr>
          <w:tab/>
        </w:r>
        <w:r w:rsidR="002B69C3">
          <w:rPr>
            <w:noProof/>
            <w:webHidden/>
          </w:rPr>
          <w:fldChar w:fldCharType="begin"/>
        </w:r>
        <w:r w:rsidR="002B69C3">
          <w:rPr>
            <w:noProof/>
            <w:webHidden/>
          </w:rPr>
          <w:instrText xml:space="preserve"> PAGEREF _Toc116556350 \h </w:instrText>
        </w:r>
        <w:r w:rsidR="002B69C3">
          <w:rPr>
            <w:noProof/>
            <w:webHidden/>
          </w:rPr>
        </w:r>
        <w:r w:rsidR="002B69C3">
          <w:rPr>
            <w:noProof/>
            <w:webHidden/>
          </w:rPr>
          <w:fldChar w:fldCharType="separate"/>
        </w:r>
        <w:r w:rsidR="00A6014B">
          <w:rPr>
            <w:noProof/>
            <w:webHidden/>
          </w:rPr>
          <w:t>27</w:t>
        </w:r>
        <w:r w:rsidR="002B69C3">
          <w:rPr>
            <w:noProof/>
            <w:webHidden/>
          </w:rPr>
          <w:fldChar w:fldCharType="end"/>
        </w:r>
      </w:hyperlink>
    </w:p>
    <w:p w14:paraId="400929F2"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51" w:history="1">
        <w:r w:rsidR="002B69C3" w:rsidRPr="001B224D">
          <w:rPr>
            <w:rStyle w:val="Hyperlink"/>
            <w:rFonts w:ascii="Arial" w:hAnsi="Arial" w:cs="Arial"/>
            <w:noProof/>
          </w:rPr>
          <w:t>5.1 Vertriebswege</w:t>
        </w:r>
        <w:r w:rsidR="002B69C3">
          <w:rPr>
            <w:noProof/>
            <w:webHidden/>
          </w:rPr>
          <w:tab/>
        </w:r>
        <w:r w:rsidR="002B69C3">
          <w:rPr>
            <w:noProof/>
            <w:webHidden/>
          </w:rPr>
          <w:fldChar w:fldCharType="begin"/>
        </w:r>
        <w:r w:rsidR="002B69C3">
          <w:rPr>
            <w:noProof/>
            <w:webHidden/>
          </w:rPr>
          <w:instrText xml:space="preserve"> PAGEREF _Toc116556351 \h </w:instrText>
        </w:r>
        <w:r w:rsidR="002B69C3">
          <w:rPr>
            <w:noProof/>
            <w:webHidden/>
          </w:rPr>
        </w:r>
        <w:r w:rsidR="002B69C3">
          <w:rPr>
            <w:noProof/>
            <w:webHidden/>
          </w:rPr>
          <w:fldChar w:fldCharType="separate"/>
        </w:r>
        <w:r w:rsidR="00A6014B">
          <w:rPr>
            <w:noProof/>
            <w:webHidden/>
          </w:rPr>
          <w:t>27</w:t>
        </w:r>
        <w:r w:rsidR="002B69C3">
          <w:rPr>
            <w:noProof/>
            <w:webHidden/>
          </w:rPr>
          <w:fldChar w:fldCharType="end"/>
        </w:r>
      </w:hyperlink>
    </w:p>
    <w:p w14:paraId="3A9AF9EA"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52" w:history="1">
        <w:r w:rsidR="002B69C3" w:rsidRPr="001B224D">
          <w:rPr>
            <w:rStyle w:val="Hyperlink"/>
            <w:rFonts w:ascii="Arial" w:hAnsi="Arial" w:cs="Arial"/>
            <w:noProof/>
          </w:rPr>
          <w:t>5.2 Preiskalkulation</w:t>
        </w:r>
        <w:r w:rsidR="002B69C3">
          <w:rPr>
            <w:noProof/>
            <w:webHidden/>
          </w:rPr>
          <w:tab/>
        </w:r>
        <w:r w:rsidR="002B69C3">
          <w:rPr>
            <w:noProof/>
            <w:webHidden/>
          </w:rPr>
          <w:fldChar w:fldCharType="begin"/>
        </w:r>
        <w:r w:rsidR="002B69C3">
          <w:rPr>
            <w:noProof/>
            <w:webHidden/>
          </w:rPr>
          <w:instrText xml:space="preserve"> PAGEREF _Toc116556352 \h </w:instrText>
        </w:r>
        <w:r w:rsidR="002B69C3">
          <w:rPr>
            <w:noProof/>
            <w:webHidden/>
          </w:rPr>
        </w:r>
        <w:r w:rsidR="002B69C3">
          <w:rPr>
            <w:noProof/>
            <w:webHidden/>
          </w:rPr>
          <w:fldChar w:fldCharType="separate"/>
        </w:r>
        <w:r w:rsidR="00A6014B">
          <w:rPr>
            <w:noProof/>
            <w:webHidden/>
          </w:rPr>
          <w:t>28</w:t>
        </w:r>
        <w:r w:rsidR="002B69C3">
          <w:rPr>
            <w:noProof/>
            <w:webHidden/>
          </w:rPr>
          <w:fldChar w:fldCharType="end"/>
        </w:r>
      </w:hyperlink>
    </w:p>
    <w:p w14:paraId="6672470B"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53" w:history="1">
        <w:r w:rsidR="002B69C3" w:rsidRPr="001B224D">
          <w:rPr>
            <w:rStyle w:val="Hyperlink"/>
            <w:rFonts w:ascii="Arial" w:hAnsi="Arial" w:cs="Arial"/>
            <w:noProof/>
          </w:rPr>
          <w:t>5.3 Marketing-Mix</w:t>
        </w:r>
        <w:r w:rsidR="002B69C3">
          <w:rPr>
            <w:noProof/>
            <w:webHidden/>
          </w:rPr>
          <w:tab/>
        </w:r>
        <w:r w:rsidR="002B69C3">
          <w:rPr>
            <w:noProof/>
            <w:webHidden/>
          </w:rPr>
          <w:fldChar w:fldCharType="begin"/>
        </w:r>
        <w:r w:rsidR="002B69C3">
          <w:rPr>
            <w:noProof/>
            <w:webHidden/>
          </w:rPr>
          <w:instrText xml:space="preserve"> PAGEREF _Toc116556353 \h </w:instrText>
        </w:r>
        <w:r w:rsidR="002B69C3">
          <w:rPr>
            <w:noProof/>
            <w:webHidden/>
          </w:rPr>
        </w:r>
        <w:r w:rsidR="002B69C3">
          <w:rPr>
            <w:noProof/>
            <w:webHidden/>
          </w:rPr>
          <w:fldChar w:fldCharType="separate"/>
        </w:r>
        <w:r w:rsidR="00A6014B">
          <w:rPr>
            <w:noProof/>
            <w:webHidden/>
          </w:rPr>
          <w:t>29</w:t>
        </w:r>
        <w:r w:rsidR="002B69C3">
          <w:rPr>
            <w:noProof/>
            <w:webHidden/>
          </w:rPr>
          <w:fldChar w:fldCharType="end"/>
        </w:r>
      </w:hyperlink>
    </w:p>
    <w:p w14:paraId="491C644F" w14:textId="77777777" w:rsidR="002B69C3" w:rsidRDefault="00000000">
      <w:pPr>
        <w:pStyle w:val="Verzeichnis3"/>
        <w:tabs>
          <w:tab w:val="right" w:leader="dot" w:pos="9062"/>
        </w:tabs>
        <w:rPr>
          <w:rFonts w:asciiTheme="minorHAnsi" w:eastAsiaTheme="minorEastAsia" w:hAnsiTheme="minorHAnsi"/>
          <w:i w:val="0"/>
          <w:iCs w:val="0"/>
          <w:noProof/>
          <w:sz w:val="22"/>
          <w:szCs w:val="22"/>
          <w:lang w:eastAsia="de-DE"/>
        </w:rPr>
      </w:pPr>
      <w:hyperlink w:anchor="_Toc116556354" w:history="1">
        <w:r w:rsidR="002B69C3" w:rsidRPr="001B224D">
          <w:rPr>
            <w:rStyle w:val="Hyperlink"/>
            <w:rFonts w:ascii="Arial" w:hAnsi="Arial" w:cs="Arial"/>
            <w:noProof/>
          </w:rPr>
          <w:t>5.3.1 Offline-Marketing</w:t>
        </w:r>
        <w:r w:rsidR="002B69C3">
          <w:rPr>
            <w:noProof/>
            <w:webHidden/>
          </w:rPr>
          <w:tab/>
        </w:r>
        <w:r w:rsidR="002B69C3">
          <w:rPr>
            <w:noProof/>
            <w:webHidden/>
          </w:rPr>
          <w:fldChar w:fldCharType="begin"/>
        </w:r>
        <w:r w:rsidR="002B69C3">
          <w:rPr>
            <w:noProof/>
            <w:webHidden/>
          </w:rPr>
          <w:instrText xml:space="preserve"> PAGEREF _Toc116556354 \h </w:instrText>
        </w:r>
        <w:r w:rsidR="002B69C3">
          <w:rPr>
            <w:noProof/>
            <w:webHidden/>
          </w:rPr>
        </w:r>
        <w:r w:rsidR="002B69C3">
          <w:rPr>
            <w:noProof/>
            <w:webHidden/>
          </w:rPr>
          <w:fldChar w:fldCharType="separate"/>
        </w:r>
        <w:r w:rsidR="00A6014B">
          <w:rPr>
            <w:noProof/>
            <w:webHidden/>
          </w:rPr>
          <w:t>29</w:t>
        </w:r>
        <w:r w:rsidR="002B69C3">
          <w:rPr>
            <w:noProof/>
            <w:webHidden/>
          </w:rPr>
          <w:fldChar w:fldCharType="end"/>
        </w:r>
      </w:hyperlink>
    </w:p>
    <w:p w14:paraId="61411971" w14:textId="77777777" w:rsidR="002B69C3" w:rsidRDefault="00000000">
      <w:pPr>
        <w:pStyle w:val="Verzeichnis3"/>
        <w:tabs>
          <w:tab w:val="right" w:leader="dot" w:pos="9062"/>
        </w:tabs>
        <w:rPr>
          <w:rFonts w:asciiTheme="minorHAnsi" w:eastAsiaTheme="minorEastAsia" w:hAnsiTheme="minorHAnsi"/>
          <w:i w:val="0"/>
          <w:iCs w:val="0"/>
          <w:noProof/>
          <w:sz w:val="22"/>
          <w:szCs w:val="22"/>
          <w:lang w:eastAsia="de-DE"/>
        </w:rPr>
      </w:pPr>
      <w:hyperlink w:anchor="_Toc116556355" w:history="1">
        <w:r w:rsidR="002B69C3" w:rsidRPr="001B224D">
          <w:rPr>
            <w:rStyle w:val="Hyperlink"/>
            <w:rFonts w:ascii="Arial" w:hAnsi="Arial" w:cs="Arial"/>
            <w:noProof/>
          </w:rPr>
          <w:t>5.3.2 Online-Marketing</w:t>
        </w:r>
        <w:r w:rsidR="002B69C3">
          <w:rPr>
            <w:noProof/>
            <w:webHidden/>
          </w:rPr>
          <w:tab/>
        </w:r>
        <w:r w:rsidR="002B69C3">
          <w:rPr>
            <w:noProof/>
            <w:webHidden/>
          </w:rPr>
          <w:fldChar w:fldCharType="begin"/>
        </w:r>
        <w:r w:rsidR="002B69C3">
          <w:rPr>
            <w:noProof/>
            <w:webHidden/>
          </w:rPr>
          <w:instrText xml:space="preserve"> PAGEREF _Toc116556355 \h </w:instrText>
        </w:r>
        <w:r w:rsidR="002B69C3">
          <w:rPr>
            <w:noProof/>
            <w:webHidden/>
          </w:rPr>
        </w:r>
        <w:r w:rsidR="002B69C3">
          <w:rPr>
            <w:noProof/>
            <w:webHidden/>
          </w:rPr>
          <w:fldChar w:fldCharType="separate"/>
        </w:r>
        <w:r w:rsidR="00A6014B">
          <w:rPr>
            <w:noProof/>
            <w:webHidden/>
          </w:rPr>
          <w:t>29</w:t>
        </w:r>
        <w:r w:rsidR="002B69C3">
          <w:rPr>
            <w:noProof/>
            <w:webHidden/>
          </w:rPr>
          <w:fldChar w:fldCharType="end"/>
        </w:r>
      </w:hyperlink>
    </w:p>
    <w:p w14:paraId="1979EFBA"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56" w:history="1">
        <w:r w:rsidR="002B69C3" w:rsidRPr="001B224D">
          <w:rPr>
            <w:rStyle w:val="Hyperlink"/>
            <w:rFonts w:ascii="Arial" w:hAnsi="Arial" w:cs="Arial"/>
            <w:noProof/>
          </w:rPr>
          <w:t>6.</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Finanzplanung</w:t>
        </w:r>
        <w:r w:rsidR="002B69C3">
          <w:rPr>
            <w:noProof/>
            <w:webHidden/>
          </w:rPr>
          <w:tab/>
        </w:r>
        <w:r w:rsidR="002B69C3">
          <w:rPr>
            <w:noProof/>
            <w:webHidden/>
          </w:rPr>
          <w:fldChar w:fldCharType="begin"/>
        </w:r>
        <w:r w:rsidR="002B69C3">
          <w:rPr>
            <w:noProof/>
            <w:webHidden/>
          </w:rPr>
          <w:instrText xml:space="preserve"> PAGEREF _Toc116556356 \h </w:instrText>
        </w:r>
        <w:r w:rsidR="002B69C3">
          <w:rPr>
            <w:noProof/>
            <w:webHidden/>
          </w:rPr>
        </w:r>
        <w:r w:rsidR="002B69C3">
          <w:rPr>
            <w:noProof/>
            <w:webHidden/>
          </w:rPr>
          <w:fldChar w:fldCharType="separate"/>
        </w:r>
        <w:r w:rsidR="00A6014B">
          <w:rPr>
            <w:noProof/>
            <w:webHidden/>
          </w:rPr>
          <w:t>30</w:t>
        </w:r>
        <w:r w:rsidR="002B69C3">
          <w:rPr>
            <w:noProof/>
            <w:webHidden/>
          </w:rPr>
          <w:fldChar w:fldCharType="end"/>
        </w:r>
      </w:hyperlink>
    </w:p>
    <w:p w14:paraId="75EE66B8"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57" w:history="1">
        <w:r w:rsidR="002B69C3" w:rsidRPr="001B224D">
          <w:rPr>
            <w:rStyle w:val="Hyperlink"/>
            <w:rFonts w:ascii="Arial" w:hAnsi="Arial" w:cs="Arial"/>
            <w:noProof/>
          </w:rPr>
          <w:t>6.1 Kapitalbedarfsplanung</w:t>
        </w:r>
        <w:r w:rsidR="002B69C3">
          <w:rPr>
            <w:noProof/>
            <w:webHidden/>
          </w:rPr>
          <w:tab/>
        </w:r>
        <w:r w:rsidR="002B69C3">
          <w:rPr>
            <w:noProof/>
            <w:webHidden/>
          </w:rPr>
          <w:fldChar w:fldCharType="begin"/>
        </w:r>
        <w:r w:rsidR="002B69C3">
          <w:rPr>
            <w:noProof/>
            <w:webHidden/>
          </w:rPr>
          <w:instrText xml:space="preserve"> PAGEREF _Toc116556357 \h </w:instrText>
        </w:r>
        <w:r w:rsidR="002B69C3">
          <w:rPr>
            <w:noProof/>
            <w:webHidden/>
          </w:rPr>
        </w:r>
        <w:r w:rsidR="002B69C3">
          <w:rPr>
            <w:noProof/>
            <w:webHidden/>
          </w:rPr>
          <w:fldChar w:fldCharType="separate"/>
        </w:r>
        <w:r w:rsidR="00A6014B">
          <w:rPr>
            <w:noProof/>
            <w:webHidden/>
          </w:rPr>
          <w:t>30</w:t>
        </w:r>
        <w:r w:rsidR="002B69C3">
          <w:rPr>
            <w:noProof/>
            <w:webHidden/>
          </w:rPr>
          <w:fldChar w:fldCharType="end"/>
        </w:r>
      </w:hyperlink>
    </w:p>
    <w:p w14:paraId="55E78ADE"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58" w:history="1">
        <w:r w:rsidR="002B69C3" w:rsidRPr="001B224D">
          <w:rPr>
            <w:rStyle w:val="Hyperlink"/>
            <w:rFonts w:ascii="Arial" w:hAnsi="Arial" w:cs="Arial"/>
            <w:noProof/>
          </w:rPr>
          <w:t>6.2 Finanzierungsplanung</w:t>
        </w:r>
        <w:r w:rsidR="002B69C3">
          <w:rPr>
            <w:noProof/>
            <w:webHidden/>
          </w:rPr>
          <w:tab/>
        </w:r>
        <w:r w:rsidR="002B69C3">
          <w:rPr>
            <w:noProof/>
            <w:webHidden/>
          </w:rPr>
          <w:fldChar w:fldCharType="begin"/>
        </w:r>
        <w:r w:rsidR="002B69C3">
          <w:rPr>
            <w:noProof/>
            <w:webHidden/>
          </w:rPr>
          <w:instrText xml:space="preserve"> PAGEREF _Toc116556358 \h </w:instrText>
        </w:r>
        <w:r w:rsidR="002B69C3">
          <w:rPr>
            <w:noProof/>
            <w:webHidden/>
          </w:rPr>
        </w:r>
        <w:r w:rsidR="002B69C3">
          <w:rPr>
            <w:noProof/>
            <w:webHidden/>
          </w:rPr>
          <w:fldChar w:fldCharType="separate"/>
        </w:r>
        <w:r w:rsidR="00A6014B">
          <w:rPr>
            <w:noProof/>
            <w:webHidden/>
          </w:rPr>
          <w:t>31</w:t>
        </w:r>
        <w:r w:rsidR="002B69C3">
          <w:rPr>
            <w:noProof/>
            <w:webHidden/>
          </w:rPr>
          <w:fldChar w:fldCharType="end"/>
        </w:r>
      </w:hyperlink>
    </w:p>
    <w:p w14:paraId="2EC74163"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59" w:history="1">
        <w:r w:rsidR="002B69C3" w:rsidRPr="001B224D">
          <w:rPr>
            <w:rStyle w:val="Hyperlink"/>
            <w:rFonts w:ascii="Arial" w:hAnsi="Arial" w:cs="Arial"/>
            <w:noProof/>
          </w:rPr>
          <w:t>6.3 Umsatzplanung</w:t>
        </w:r>
        <w:r w:rsidR="002B69C3">
          <w:rPr>
            <w:noProof/>
            <w:webHidden/>
          </w:rPr>
          <w:tab/>
        </w:r>
        <w:r w:rsidR="002B69C3">
          <w:rPr>
            <w:noProof/>
            <w:webHidden/>
          </w:rPr>
          <w:fldChar w:fldCharType="begin"/>
        </w:r>
        <w:r w:rsidR="002B69C3">
          <w:rPr>
            <w:noProof/>
            <w:webHidden/>
          </w:rPr>
          <w:instrText xml:space="preserve"> PAGEREF _Toc116556359 \h </w:instrText>
        </w:r>
        <w:r w:rsidR="002B69C3">
          <w:rPr>
            <w:noProof/>
            <w:webHidden/>
          </w:rPr>
        </w:r>
        <w:r w:rsidR="002B69C3">
          <w:rPr>
            <w:noProof/>
            <w:webHidden/>
          </w:rPr>
          <w:fldChar w:fldCharType="separate"/>
        </w:r>
        <w:r w:rsidR="00A6014B">
          <w:rPr>
            <w:noProof/>
            <w:webHidden/>
          </w:rPr>
          <w:t>33</w:t>
        </w:r>
        <w:r w:rsidR="002B69C3">
          <w:rPr>
            <w:noProof/>
            <w:webHidden/>
          </w:rPr>
          <w:fldChar w:fldCharType="end"/>
        </w:r>
      </w:hyperlink>
    </w:p>
    <w:p w14:paraId="2D244B88"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60" w:history="1">
        <w:r w:rsidR="002B69C3" w:rsidRPr="001B224D">
          <w:rPr>
            <w:rStyle w:val="Hyperlink"/>
            <w:rFonts w:ascii="Arial" w:hAnsi="Arial" w:cs="Arial"/>
            <w:noProof/>
          </w:rPr>
          <w:t>6.4 Kostenplanung</w:t>
        </w:r>
        <w:r w:rsidR="002B69C3">
          <w:rPr>
            <w:noProof/>
            <w:webHidden/>
          </w:rPr>
          <w:tab/>
        </w:r>
        <w:r w:rsidR="002B69C3">
          <w:rPr>
            <w:noProof/>
            <w:webHidden/>
          </w:rPr>
          <w:fldChar w:fldCharType="begin"/>
        </w:r>
        <w:r w:rsidR="002B69C3">
          <w:rPr>
            <w:noProof/>
            <w:webHidden/>
          </w:rPr>
          <w:instrText xml:space="preserve"> PAGEREF _Toc116556360 \h </w:instrText>
        </w:r>
        <w:r w:rsidR="002B69C3">
          <w:rPr>
            <w:noProof/>
            <w:webHidden/>
          </w:rPr>
        </w:r>
        <w:r w:rsidR="002B69C3">
          <w:rPr>
            <w:noProof/>
            <w:webHidden/>
          </w:rPr>
          <w:fldChar w:fldCharType="separate"/>
        </w:r>
        <w:r w:rsidR="00A6014B">
          <w:rPr>
            <w:noProof/>
            <w:webHidden/>
          </w:rPr>
          <w:t>35</w:t>
        </w:r>
        <w:r w:rsidR="002B69C3">
          <w:rPr>
            <w:noProof/>
            <w:webHidden/>
          </w:rPr>
          <w:fldChar w:fldCharType="end"/>
        </w:r>
      </w:hyperlink>
    </w:p>
    <w:p w14:paraId="64726EB4"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61" w:history="1">
        <w:r w:rsidR="002B69C3" w:rsidRPr="001B224D">
          <w:rPr>
            <w:rStyle w:val="Hyperlink"/>
            <w:rFonts w:ascii="Arial" w:hAnsi="Arial" w:cs="Arial"/>
            <w:noProof/>
          </w:rPr>
          <w:t>6.5 Rentabilitätsplanung</w:t>
        </w:r>
        <w:r w:rsidR="002B69C3">
          <w:rPr>
            <w:noProof/>
            <w:webHidden/>
          </w:rPr>
          <w:tab/>
        </w:r>
        <w:r w:rsidR="002B69C3">
          <w:rPr>
            <w:noProof/>
            <w:webHidden/>
          </w:rPr>
          <w:fldChar w:fldCharType="begin"/>
        </w:r>
        <w:r w:rsidR="002B69C3">
          <w:rPr>
            <w:noProof/>
            <w:webHidden/>
          </w:rPr>
          <w:instrText xml:space="preserve"> PAGEREF _Toc116556361 \h </w:instrText>
        </w:r>
        <w:r w:rsidR="002B69C3">
          <w:rPr>
            <w:noProof/>
            <w:webHidden/>
          </w:rPr>
        </w:r>
        <w:r w:rsidR="002B69C3">
          <w:rPr>
            <w:noProof/>
            <w:webHidden/>
          </w:rPr>
          <w:fldChar w:fldCharType="separate"/>
        </w:r>
        <w:r w:rsidR="00A6014B">
          <w:rPr>
            <w:noProof/>
            <w:webHidden/>
          </w:rPr>
          <w:t>45</w:t>
        </w:r>
        <w:r w:rsidR="002B69C3">
          <w:rPr>
            <w:noProof/>
            <w:webHidden/>
          </w:rPr>
          <w:fldChar w:fldCharType="end"/>
        </w:r>
      </w:hyperlink>
    </w:p>
    <w:p w14:paraId="150DE87A" w14:textId="77777777" w:rsidR="002B69C3" w:rsidRDefault="00000000">
      <w:pPr>
        <w:pStyle w:val="Verzeichnis2"/>
        <w:tabs>
          <w:tab w:val="right" w:leader="dot" w:pos="9062"/>
        </w:tabs>
        <w:rPr>
          <w:rFonts w:asciiTheme="minorHAnsi" w:eastAsiaTheme="minorEastAsia" w:hAnsiTheme="minorHAnsi"/>
          <w:smallCaps w:val="0"/>
          <w:noProof/>
          <w:sz w:val="22"/>
          <w:szCs w:val="22"/>
          <w:lang w:eastAsia="de-DE"/>
        </w:rPr>
      </w:pPr>
      <w:hyperlink w:anchor="_Toc116556362" w:history="1">
        <w:r w:rsidR="002B69C3" w:rsidRPr="001B224D">
          <w:rPr>
            <w:rStyle w:val="Hyperlink"/>
            <w:rFonts w:ascii="Arial" w:hAnsi="Arial" w:cs="Arial"/>
            <w:noProof/>
          </w:rPr>
          <w:t>6.6 Liquiditätsplanung</w:t>
        </w:r>
        <w:r w:rsidR="002B69C3">
          <w:rPr>
            <w:noProof/>
            <w:webHidden/>
          </w:rPr>
          <w:tab/>
        </w:r>
        <w:r w:rsidR="002B69C3">
          <w:rPr>
            <w:noProof/>
            <w:webHidden/>
          </w:rPr>
          <w:fldChar w:fldCharType="begin"/>
        </w:r>
        <w:r w:rsidR="002B69C3">
          <w:rPr>
            <w:noProof/>
            <w:webHidden/>
          </w:rPr>
          <w:instrText xml:space="preserve"> PAGEREF _Toc116556362 \h </w:instrText>
        </w:r>
        <w:r w:rsidR="002B69C3">
          <w:rPr>
            <w:noProof/>
            <w:webHidden/>
          </w:rPr>
        </w:r>
        <w:r w:rsidR="002B69C3">
          <w:rPr>
            <w:noProof/>
            <w:webHidden/>
          </w:rPr>
          <w:fldChar w:fldCharType="separate"/>
        </w:r>
        <w:r w:rsidR="00A6014B">
          <w:rPr>
            <w:noProof/>
            <w:webHidden/>
          </w:rPr>
          <w:t>49</w:t>
        </w:r>
        <w:r w:rsidR="002B69C3">
          <w:rPr>
            <w:noProof/>
            <w:webHidden/>
          </w:rPr>
          <w:fldChar w:fldCharType="end"/>
        </w:r>
      </w:hyperlink>
    </w:p>
    <w:p w14:paraId="519C582D"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63" w:history="1">
        <w:r w:rsidR="002B69C3" w:rsidRPr="001B224D">
          <w:rPr>
            <w:rStyle w:val="Hyperlink"/>
            <w:rFonts w:ascii="Arial" w:hAnsi="Arial" w:cs="Arial"/>
            <w:noProof/>
          </w:rPr>
          <w:t>7.</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SWOT-Analyse (Stärken, Schwächen, Chancen, Risiken)</w:t>
        </w:r>
        <w:r w:rsidR="002B69C3">
          <w:rPr>
            <w:noProof/>
            <w:webHidden/>
          </w:rPr>
          <w:tab/>
        </w:r>
        <w:r w:rsidR="002B69C3">
          <w:rPr>
            <w:noProof/>
            <w:webHidden/>
          </w:rPr>
          <w:fldChar w:fldCharType="begin"/>
        </w:r>
        <w:r w:rsidR="002B69C3">
          <w:rPr>
            <w:noProof/>
            <w:webHidden/>
          </w:rPr>
          <w:instrText xml:space="preserve"> PAGEREF _Toc116556363 \h </w:instrText>
        </w:r>
        <w:r w:rsidR="002B69C3">
          <w:rPr>
            <w:noProof/>
            <w:webHidden/>
          </w:rPr>
        </w:r>
        <w:r w:rsidR="002B69C3">
          <w:rPr>
            <w:noProof/>
            <w:webHidden/>
          </w:rPr>
          <w:fldChar w:fldCharType="separate"/>
        </w:r>
        <w:r w:rsidR="00A6014B">
          <w:rPr>
            <w:noProof/>
            <w:webHidden/>
          </w:rPr>
          <w:t>61</w:t>
        </w:r>
        <w:r w:rsidR="002B69C3">
          <w:rPr>
            <w:noProof/>
            <w:webHidden/>
          </w:rPr>
          <w:fldChar w:fldCharType="end"/>
        </w:r>
      </w:hyperlink>
    </w:p>
    <w:p w14:paraId="75EF979A"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64" w:history="1">
        <w:r w:rsidR="002B69C3" w:rsidRPr="001B224D">
          <w:rPr>
            <w:rStyle w:val="Hyperlink"/>
            <w:rFonts w:ascii="Arial" w:hAnsi="Arial" w:cs="Arial"/>
            <w:noProof/>
          </w:rPr>
          <w:t>8.</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Meilensteinplanung</w:t>
        </w:r>
        <w:r w:rsidR="002B69C3">
          <w:rPr>
            <w:noProof/>
            <w:webHidden/>
          </w:rPr>
          <w:tab/>
        </w:r>
        <w:r w:rsidR="002B69C3">
          <w:rPr>
            <w:noProof/>
            <w:webHidden/>
          </w:rPr>
          <w:fldChar w:fldCharType="begin"/>
        </w:r>
        <w:r w:rsidR="002B69C3">
          <w:rPr>
            <w:noProof/>
            <w:webHidden/>
          </w:rPr>
          <w:instrText xml:space="preserve"> PAGEREF _Toc116556364 \h </w:instrText>
        </w:r>
        <w:r w:rsidR="002B69C3">
          <w:rPr>
            <w:noProof/>
            <w:webHidden/>
          </w:rPr>
        </w:r>
        <w:r w:rsidR="002B69C3">
          <w:rPr>
            <w:noProof/>
            <w:webHidden/>
          </w:rPr>
          <w:fldChar w:fldCharType="separate"/>
        </w:r>
        <w:r w:rsidR="00A6014B">
          <w:rPr>
            <w:noProof/>
            <w:webHidden/>
          </w:rPr>
          <w:t>63</w:t>
        </w:r>
        <w:r w:rsidR="002B69C3">
          <w:rPr>
            <w:noProof/>
            <w:webHidden/>
          </w:rPr>
          <w:fldChar w:fldCharType="end"/>
        </w:r>
      </w:hyperlink>
    </w:p>
    <w:p w14:paraId="0397E64F" w14:textId="77777777" w:rsidR="002B69C3" w:rsidRDefault="00000000">
      <w:pPr>
        <w:pStyle w:val="Verzeichnis1"/>
        <w:tabs>
          <w:tab w:val="left" w:pos="440"/>
          <w:tab w:val="right" w:leader="dot" w:pos="9062"/>
        </w:tabs>
        <w:rPr>
          <w:rFonts w:asciiTheme="minorHAnsi" w:eastAsiaTheme="minorEastAsia" w:hAnsiTheme="minorHAnsi"/>
          <w:b w:val="0"/>
          <w:bCs w:val="0"/>
          <w:caps w:val="0"/>
          <w:noProof/>
          <w:szCs w:val="22"/>
          <w:lang w:eastAsia="de-DE"/>
        </w:rPr>
      </w:pPr>
      <w:hyperlink w:anchor="_Toc116556365" w:history="1">
        <w:r w:rsidR="002B69C3" w:rsidRPr="001B224D">
          <w:rPr>
            <w:rStyle w:val="Hyperlink"/>
            <w:rFonts w:ascii="Arial" w:hAnsi="Arial" w:cs="Arial"/>
            <w:noProof/>
          </w:rPr>
          <w:t>9.</w:t>
        </w:r>
        <w:r w:rsidR="002B69C3">
          <w:rPr>
            <w:rFonts w:asciiTheme="minorHAnsi" w:eastAsiaTheme="minorEastAsia" w:hAnsiTheme="minorHAnsi"/>
            <w:b w:val="0"/>
            <w:bCs w:val="0"/>
            <w:caps w:val="0"/>
            <w:noProof/>
            <w:szCs w:val="22"/>
            <w:lang w:eastAsia="de-DE"/>
          </w:rPr>
          <w:tab/>
        </w:r>
        <w:r w:rsidR="002B69C3" w:rsidRPr="001B224D">
          <w:rPr>
            <w:rStyle w:val="Hyperlink"/>
            <w:rFonts w:ascii="Arial" w:hAnsi="Arial" w:cs="Arial"/>
            <w:noProof/>
          </w:rPr>
          <w:t>Erfolgskennzahlen (KPI)</w:t>
        </w:r>
        <w:r w:rsidR="002B69C3">
          <w:rPr>
            <w:noProof/>
            <w:webHidden/>
          </w:rPr>
          <w:tab/>
        </w:r>
        <w:r w:rsidR="002B69C3">
          <w:rPr>
            <w:noProof/>
            <w:webHidden/>
          </w:rPr>
          <w:fldChar w:fldCharType="begin"/>
        </w:r>
        <w:r w:rsidR="002B69C3">
          <w:rPr>
            <w:noProof/>
            <w:webHidden/>
          </w:rPr>
          <w:instrText xml:space="preserve"> PAGEREF _Toc116556365 \h </w:instrText>
        </w:r>
        <w:r w:rsidR="002B69C3">
          <w:rPr>
            <w:noProof/>
            <w:webHidden/>
          </w:rPr>
        </w:r>
        <w:r w:rsidR="002B69C3">
          <w:rPr>
            <w:noProof/>
            <w:webHidden/>
          </w:rPr>
          <w:fldChar w:fldCharType="separate"/>
        </w:r>
        <w:r w:rsidR="00A6014B">
          <w:rPr>
            <w:noProof/>
            <w:webHidden/>
          </w:rPr>
          <w:t>64</w:t>
        </w:r>
        <w:r w:rsidR="002B69C3">
          <w:rPr>
            <w:noProof/>
            <w:webHidden/>
          </w:rPr>
          <w:fldChar w:fldCharType="end"/>
        </w:r>
      </w:hyperlink>
    </w:p>
    <w:p w14:paraId="756B25CF" w14:textId="77777777" w:rsidR="009C674A" w:rsidRPr="002B69C3" w:rsidRDefault="00322F3E" w:rsidP="006843DC">
      <w:pPr>
        <w:spacing w:line="240" w:lineRule="auto"/>
        <w:rPr>
          <w:rFonts w:ascii="Arial" w:hAnsi="Arial" w:cs="Arial"/>
          <w:bCs/>
          <w:caps/>
          <w:szCs w:val="20"/>
        </w:rPr>
      </w:pPr>
      <w:r w:rsidRPr="002B69C3">
        <w:rPr>
          <w:rFonts w:ascii="Arial" w:hAnsi="Arial" w:cs="Arial"/>
          <w:bCs/>
          <w:caps/>
          <w:szCs w:val="20"/>
        </w:rPr>
        <w:fldChar w:fldCharType="end"/>
      </w:r>
    </w:p>
    <w:p w14:paraId="2A96707C" w14:textId="77777777" w:rsidR="00993349" w:rsidRPr="002B69C3" w:rsidRDefault="009C674A" w:rsidP="006843DC">
      <w:pPr>
        <w:spacing w:line="240" w:lineRule="auto"/>
        <w:rPr>
          <w:rFonts w:ascii="Arial" w:hAnsi="Arial" w:cs="Arial"/>
          <w:b/>
          <w:bCs/>
          <w:caps/>
          <w:szCs w:val="20"/>
        </w:rPr>
      </w:pPr>
      <w:r w:rsidRPr="002B69C3">
        <w:rPr>
          <w:rFonts w:ascii="Arial" w:hAnsi="Arial" w:cs="Arial"/>
          <w:b/>
          <w:bCs/>
          <w:caps/>
          <w:szCs w:val="20"/>
        </w:rPr>
        <w:t>anlagen</w:t>
      </w:r>
    </w:p>
    <w:p w14:paraId="6866094E" w14:textId="77777777" w:rsidR="009C674A" w:rsidRPr="002B69C3" w:rsidRDefault="009C674A" w:rsidP="006843DC">
      <w:pPr>
        <w:spacing w:line="240" w:lineRule="auto"/>
        <w:rPr>
          <w:rFonts w:ascii="Arial" w:hAnsi="Arial" w:cs="Arial"/>
          <w:bCs/>
          <w:caps/>
          <w:szCs w:val="20"/>
        </w:rPr>
      </w:pPr>
      <w:r w:rsidRPr="002B69C3">
        <w:rPr>
          <w:rFonts w:ascii="Arial" w:hAnsi="Arial" w:cs="Arial"/>
          <w:bCs/>
          <w:caps/>
          <w:szCs w:val="20"/>
        </w:rPr>
        <w:t>lebensläufe</w:t>
      </w:r>
    </w:p>
    <w:p w14:paraId="2D7FE162" w14:textId="77777777" w:rsidR="00177FE9" w:rsidRPr="002B69C3" w:rsidRDefault="00177FE9" w:rsidP="006843DC">
      <w:pPr>
        <w:spacing w:line="240" w:lineRule="auto"/>
        <w:rPr>
          <w:rFonts w:ascii="Arial" w:hAnsi="Arial" w:cs="Arial"/>
          <w:bCs/>
          <w:caps/>
          <w:szCs w:val="20"/>
        </w:rPr>
      </w:pPr>
      <w:r w:rsidRPr="002B69C3">
        <w:rPr>
          <w:rFonts w:ascii="Arial" w:hAnsi="Arial" w:cs="Arial"/>
          <w:bCs/>
          <w:caps/>
          <w:szCs w:val="20"/>
        </w:rPr>
        <w:t>arbeitsverträge</w:t>
      </w:r>
    </w:p>
    <w:p w14:paraId="1DF64399" w14:textId="77777777" w:rsidR="00322F3E" w:rsidRPr="002B69C3" w:rsidRDefault="00993349" w:rsidP="006843DC">
      <w:pPr>
        <w:spacing w:line="240" w:lineRule="auto"/>
        <w:rPr>
          <w:rFonts w:ascii="Arial" w:hAnsi="Arial" w:cs="Arial"/>
          <w:bCs/>
          <w:caps/>
          <w:szCs w:val="20"/>
        </w:rPr>
      </w:pPr>
      <w:r w:rsidRPr="002B69C3">
        <w:rPr>
          <w:rFonts w:ascii="Arial" w:hAnsi="Arial" w:cs="Arial"/>
          <w:bCs/>
          <w:caps/>
          <w:szCs w:val="20"/>
        </w:rPr>
        <w:br w:type="page"/>
      </w:r>
    </w:p>
    <w:p w14:paraId="0B8BF3A4" w14:textId="77777777" w:rsidR="00B6799C" w:rsidRPr="002B69C3" w:rsidRDefault="00B6799C" w:rsidP="003845FB">
      <w:pPr>
        <w:pStyle w:val="berschrift1"/>
        <w:numPr>
          <w:ilvl w:val="0"/>
          <w:numId w:val="1"/>
        </w:numPr>
        <w:spacing w:after="120" w:line="240" w:lineRule="auto"/>
        <w:ind w:left="357" w:hanging="357"/>
        <w:rPr>
          <w:rFonts w:ascii="Arial" w:hAnsi="Arial" w:cs="Arial"/>
          <w:color w:val="auto"/>
          <w:sz w:val="26"/>
          <w:szCs w:val="26"/>
        </w:rPr>
      </w:pPr>
      <w:bookmarkStart w:id="0" w:name="_Toc521412008"/>
      <w:bookmarkStart w:id="1" w:name="_Toc521408654"/>
      <w:bookmarkStart w:id="2" w:name="_Toc521408929"/>
      <w:bookmarkStart w:id="3" w:name="_Toc116556333"/>
      <w:r w:rsidRPr="002B69C3">
        <w:rPr>
          <w:rFonts w:ascii="Arial" w:hAnsi="Arial" w:cs="Arial"/>
          <w:color w:val="auto"/>
          <w:sz w:val="26"/>
          <w:szCs w:val="26"/>
        </w:rPr>
        <w:lastRenderedPageBreak/>
        <w:t>Management Summary</w:t>
      </w:r>
      <w:bookmarkEnd w:id="0"/>
      <w:bookmarkEnd w:id="1"/>
      <w:bookmarkEnd w:id="2"/>
      <w:bookmarkEnd w:id="3"/>
    </w:p>
    <w:p w14:paraId="130E90C1" w14:textId="77777777" w:rsidR="007106F3" w:rsidRPr="00FA3BBA" w:rsidRDefault="00D11368" w:rsidP="002B69C3">
      <w:pPr>
        <w:spacing w:line="240" w:lineRule="auto"/>
        <w:jc w:val="both"/>
        <w:rPr>
          <w:rFonts w:ascii="Arial" w:hAnsi="Arial" w:cs="Arial"/>
          <w:color w:val="006666"/>
          <w:spacing w:val="6"/>
          <w:shd w:val="clear" w:color="auto" w:fill="FFFFFF"/>
        </w:rPr>
      </w:pPr>
      <w:r w:rsidRPr="00FA3BBA">
        <w:rPr>
          <w:rFonts w:ascii="Arial" w:hAnsi="Arial" w:cs="Arial"/>
          <w:color w:val="006666"/>
        </w:rPr>
        <w:t xml:space="preserve">HINWEIS </w:t>
      </w:r>
      <w:r w:rsidR="008B01F8" w:rsidRPr="00FA3BBA">
        <w:rPr>
          <w:rFonts w:ascii="Arial" w:hAnsi="Arial" w:cs="Arial"/>
          <w:color w:val="006666"/>
        </w:rPr>
        <w:t>(bitte löschen): Die</w:t>
      </w:r>
      <w:r w:rsidR="007106F3" w:rsidRPr="00FA3BBA">
        <w:rPr>
          <w:rFonts w:ascii="Arial" w:hAnsi="Arial" w:cs="Arial"/>
          <w:color w:val="006666"/>
        </w:rPr>
        <w:t xml:space="preserve"> Management Summary bzw. Einleitung ist eine Zusammenfassung Ihres gesamten Businessplans. Hier werden Sie bestimmte Textpassagen der Kapitel 2–9 wiederfinden. Tipp: Bearbeiten Sie zunächst die gesamte Vorlage ab Kapitel 2 und bearbeiten Sie die Einleitung erst nach Fertigstellung Ihrer Anpassungen.</w:t>
      </w:r>
    </w:p>
    <w:p w14:paraId="30D3FC1A"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Diese Ausarbeitung beschreibt das Existenzgründungsvorhaben/die Übernahme/die Neuausrichtung eines </w:t>
      </w:r>
      <w:r w:rsidR="00B428AE">
        <w:rPr>
          <w:rFonts w:ascii="Arial" w:hAnsi="Arial" w:cs="Arial"/>
        </w:rPr>
        <w:t>Bundle Points (Konzepttyp: Pick Up Store).</w:t>
      </w:r>
    </w:p>
    <w:p w14:paraId="4F7B4FEE" w14:textId="77777777" w:rsidR="002B69C3" w:rsidRDefault="001A3D0B" w:rsidP="002B69C3">
      <w:pPr>
        <w:spacing w:line="240" w:lineRule="auto"/>
        <w:jc w:val="both"/>
        <w:rPr>
          <w:rFonts w:ascii="Arial" w:hAnsi="Arial" w:cs="Arial"/>
        </w:rPr>
      </w:pPr>
      <w:r w:rsidRPr="002B69C3">
        <w:rPr>
          <w:rFonts w:ascii="Arial" w:hAnsi="Arial" w:cs="Arial"/>
        </w:rPr>
        <w:t xml:space="preserve">Das Angebot eines </w:t>
      </w:r>
      <w:r w:rsidR="00B428AE">
        <w:rPr>
          <w:rFonts w:ascii="Arial" w:hAnsi="Arial" w:cs="Arial"/>
        </w:rPr>
        <w:t>Pick Up Stores</w:t>
      </w:r>
      <w:r w:rsidRPr="002B69C3">
        <w:rPr>
          <w:rFonts w:ascii="Arial" w:hAnsi="Arial" w:cs="Arial"/>
        </w:rPr>
        <w:t xml:space="preserve"> umfasst alle klassischen Caf</w:t>
      </w:r>
      <w:r w:rsidR="008B01F8">
        <w:rPr>
          <w:rFonts w:ascii="Arial" w:hAnsi="Arial" w:cs="Arial"/>
        </w:rPr>
        <w:t>é</w:t>
      </w:r>
      <w:r w:rsidRPr="002B69C3">
        <w:rPr>
          <w:rFonts w:ascii="Arial" w:hAnsi="Arial" w:cs="Arial"/>
        </w:rPr>
        <w:t>-Produkte wie z.B. Kaffee, Cappuccino, Latte Macchiato, Espresso und heiße Schokolade. Darüber hinaus werden in geringem Umfang Speisen und Snacks, zum Beispiel belegte Brötchen, Brezeln, Sandwiches, Kuchen und Gebäck angeboten.</w:t>
      </w:r>
      <w:r w:rsidR="00D11368" w:rsidRPr="002B69C3">
        <w:rPr>
          <w:rFonts w:ascii="Arial" w:hAnsi="Arial" w:cs="Arial"/>
        </w:rPr>
        <w:t xml:space="preserve"> Zusätzlich werden weitere Handelswaren, Dienstleistungen o.a. Angebote für die Kundschaft integriert, die zusätzliche F</w:t>
      </w:r>
      <w:r w:rsidR="008B01F8">
        <w:rPr>
          <w:rFonts w:ascii="Arial" w:hAnsi="Arial" w:cs="Arial"/>
        </w:rPr>
        <w:t>r</w:t>
      </w:r>
      <w:r w:rsidR="00D11368" w:rsidRPr="002B69C3">
        <w:rPr>
          <w:rFonts w:ascii="Arial" w:hAnsi="Arial" w:cs="Arial"/>
        </w:rPr>
        <w:t xml:space="preserve">equenz und Umsätze bringen. </w:t>
      </w:r>
      <w:r w:rsidR="007C07EF">
        <w:rPr>
          <w:rFonts w:ascii="Arial" w:hAnsi="Arial" w:cs="Arial"/>
        </w:rPr>
        <w:t>E</w:t>
      </w:r>
      <w:r w:rsidR="007C07EF" w:rsidRPr="002B69C3">
        <w:rPr>
          <w:rFonts w:ascii="Arial" w:hAnsi="Arial" w:cs="Arial"/>
        </w:rPr>
        <w:t>in Paketschrank zur Einlagerung von Paketen für die Abholung von Endkunden gehört zum wesentlichen Leistungsumfang des Bundle Points.</w:t>
      </w:r>
    </w:p>
    <w:p w14:paraId="48B6392C" w14:textId="77777777" w:rsidR="001A3D0B" w:rsidRPr="00FA3BBA" w:rsidRDefault="00D11368" w:rsidP="002B69C3">
      <w:pPr>
        <w:spacing w:line="240" w:lineRule="auto"/>
        <w:jc w:val="both"/>
        <w:rPr>
          <w:rFonts w:ascii="Arial" w:hAnsi="Arial" w:cs="Arial"/>
          <w:color w:val="006666"/>
        </w:rPr>
      </w:pPr>
      <w:r w:rsidRPr="00FA3BBA">
        <w:rPr>
          <w:rFonts w:ascii="Arial" w:hAnsi="Arial" w:cs="Arial"/>
          <w:color w:val="006666"/>
        </w:rPr>
        <w:t xml:space="preserve">HINWEIS (Bitte löschen): </w:t>
      </w:r>
      <w:r w:rsidR="00112CA9" w:rsidRPr="00FA3BBA">
        <w:rPr>
          <w:rFonts w:ascii="Arial" w:hAnsi="Arial" w:cs="Arial"/>
          <w:color w:val="006666"/>
        </w:rPr>
        <w:t>Ein möglicher</w:t>
      </w:r>
      <w:r w:rsidR="008B01F8" w:rsidRPr="00FA3BBA">
        <w:rPr>
          <w:rFonts w:ascii="Arial" w:hAnsi="Arial" w:cs="Arial"/>
          <w:color w:val="006666"/>
        </w:rPr>
        <w:t xml:space="preserve"> Bestandteil kann das Leistungs</w:t>
      </w:r>
      <w:r w:rsidR="00112CA9" w:rsidRPr="00FA3BBA">
        <w:rPr>
          <w:rFonts w:ascii="Arial" w:hAnsi="Arial" w:cs="Arial"/>
          <w:color w:val="006666"/>
        </w:rPr>
        <w:t xml:space="preserve">angebot eines Kurier-Dienstes sein, auf die spezifischen Besonderheiten wird hier ebenfalls exemplarisch eingegangen. </w:t>
      </w:r>
    </w:p>
    <w:p w14:paraId="11BC336A" w14:textId="77777777" w:rsidR="00112CA9" w:rsidRPr="002B69C3" w:rsidRDefault="00112CA9" w:rsidP="002B69C3">
      <w:pPr>
        <w:spacing w:line="240" w:lineRule="auto"/>
        <w:jc w:val="both"/>
        <w:rPr>
          <w:rFonts w:ascii="Arial" w:hAnsi="Arial" w:cs="Arial"/>
        </w:rPr>
      </w:pPr>
      <w:r w:rsidRPr="002B69C3">
        <w:rPr>
          <w:rFonts w:ascii="Arial" w:hAnsi="Arial" w:cs="Arial"/>
        </w:rPr>
        <w:t xml:space="preserve">Das ergänzende Leistungsangebot des Kurierdienstes umfasst den Transport und die pünktliche Zustellung von Gütern in den Bereichen Direktfahrten, Same Day </w:t>
      </w:r>
      <w:proofErr w:type="spellStart"/>
      <w:r w:rsidRPr="002B69C3">
        <w:rPr>
          <w:rFonts w:ascii="Arial" w:hAnsi="Arial" w:cs="Arial"/>
        </w:rPr>
        <w:t>Delivery</w:t>
      </w:r>
      <w:proofErr w:type="spellEnd"/>
      <w:r w:rsidRPr="002B69C3">
        <w:rPr>
          <w:rFonts w:ascii="Arial" w:hAnsi="Arial" w:cs="Arial"/>
        </w:rPr>
        <w:t xml:space="preserve">, </w:t>
      </w:r>
      <w:proofErr w:type="spellStart"/>
      <w:r w:rsidRPr="002B69C3">
        <w:rPr>
          <w:rFonts w:ascii="Arial" w:hAnsi="Arial" w:cs="Arial"/>
        </w:rPr>
        <w:t>Overnight</w:t>
      </w:r>
      <w:proofErr w:type="spellEnd"/>
      <w:r w:rsidRPr="002B69C3">
        <w:rPr>
          <w:rFonts w:ascii="Arial" w:hAnsi="Arial" w:cs="Arial"/>
        </w:rPr>
        <w:t xml:space="preserve"> Express und Fahrradkurier. Zudem wird ein Umzugsservice angeboten. </w:t>
      </w:r>
    </w:p>
    <w:p w14:paraId="7C0D2898" w14:textId="54E02E85" w:rsidR="00112CA9" w:rsidRPr="002B69C3" w:rsidRDefault="00112CA9" w:rsidP="002B69C3">
      <w:pPr>
        <w:spacing w:line="240" w:lineRule="auto"/>
        <w:jc w:val="both"/>
        <w:rPr>
          <w:rFonts w:ascii="Arial" w:hAnsi="Arial" w:cs="Arial"/>
        </w:rPr>
      </w:pPr>
      <w:r w:rsidRPr="002B69C3">
        <w:rPr>
          <w:rFonts w:ascii="Arial" w:hAnsi="Arial" w:cs="Arial"/>
        </w:rPr>
        <w:t>Die Zielgruppe hierfür sind sowohl private Kund</w:t>
      </w:r>
      <w:r w:rsidR="00A40C98">
        <w:rPr>
          <w:rFonts w:ascii="Arial" w:hAnsi="Arial" w:cs="Arial"/>
        </w:rPr>
        <w:t>*innen</w:t>
      </w:r>
      <w:r w:rsidRPr="002B69C3">
        <w:rPr>
          <w:rFonts w:ascii="Arial" w:hAnsi="Arial" w:cs="Arial"/>
        </w:rPr>
        <w:t xml:space="preserve"> als auch kleine, mittlere und große Unternehmen. Durch eine exzellente Dienstleistung sollen Stammkund</w:t>
      </w:r>
      <w:r w:rsidR="00A40C98">
        <w:rPr>
          <w:rFonts w:ascii="Arial" w:hAnsi="Arial" w:cs="Arial"/>
        </w:rPr>
        <w:t>*innen</w:t>
      </w:r>
      <w:r w:rsidRPr="002B69C3">
        <w:rPr>
          <w:rFonts w:ascii="Arial" w:hAnsi="Arial" w:cs="Arial"/>
        </w:rPr>
        <w:t xml:space="preserve"> aufgebaut werden. Durch eine erstklassige Qualität, ein attraktives Preis-Leistungs-Verhältnis und überdurchschnittlichen Service entsteht ein hoher Kundennutzen. Darüber hinaus erreicht das Angebot einige Wettbewerbsvorteile. Die gesamte Übersicht ist unter Gliederungspunkt 2.3 zu finden.</w:t>
      </w:r>
    </w:p>
    <w:p w14:paraId="1FDB4D2D" w14:textId="620A4E5E" w:rsidR="00112CA9" w:rsidRPr="002B69C3" w:rsidRDefault="00112CA9" w:rsidP="002B69C3">
      <w:pPr>
        <w:spacing w:line="240" w:lineRule="auto"/>
        <w:jc w:val="both"/>
        <w:rPr>
          <w:rFonts w:ascii="Arial" w:hAnsi="Arial" w:cs="Arial"/>
        </w:rPr>
      </w:pPr>
      <w:r w:rsidRPr="002B69C3">
        <w:rPr>
          <w:rFonts w:ascii="Arial" w:hAnsi="Arial" w:cs="Arial"/>
        </w:rPr>
        <w:t xml:space="preserve">Ob Gewerbeanmeldung, Gewerbegenehmigung nach § 5 des Postgesetzes (PostG) durch die Bundesnetzagentur, Erlaubnis von der Verkehrsbehörde gemäß § 3 des Güterkraftverkehrsgesetzes (GüKG), steuerliche Anmeldung durch das Finanzamt, Anmeldung bei der Sozialversicherung oder Mitgliedschaft in der Industrie- und Handelskammer (IHK): Sämtliche Gründungsvoraussetzungen zur Aufnahme des Geschäftsbetriebs sind erfüllt. Der Kurierdienst wird als GmbH gegründet, da diese Rechtsform hinsichtlich Firmenmanagement, Haftungsgrenze und Höhe der Unternehmenssteuern die größten Vorteile bietet. Das Unternehmen wird von </w:t>
      </w:r>
      <w:r w:rsidRPr="00FA3BBA">
        <w:rPr>
          <w:rFonts w:ascii="Arial" w:hAnsi="Arial" w:cs="Arial"/>
          <w:color w:val="C5184C"/>
        </w:rPr>
        <w:t xml:space="preserve">bitte Name, </w:t>
      </w:r>
      <w:r w:rsidRPr="000220E8">
        <w:rPr>
          <w:rFonts w:ascii="Arial" w:hAnsi="Arial" w:cs="Arial"/>
          <w:color w:val="C5184C"/>
        </w:rPr>
        <w:t>Vorname</w:t>
      </w:r>
      <w:r w:rsidRPr="00FA3BBA">
        <w:rPr>
          <w:rFonts w:ascii="Arial" w:hAnsi="Arial" w:cs="Arial"/>
          <w:color w:val="C5184C"/>
        </w:rPr>
        <w:t xml:space="preserve"> einfügen</w:t>
      </w:r>
      <w:r w:rsidRPr="002B69C3">
        <w:rPr>
          <w:rFonts w:ascii="Arial" w:hAnsi="Arial" w:cs="Arial"/>
        </w:rPr>
        <w:t xml:space="preserve"> geführt und aufgebaut. Der/Die Geschäftsführer</w:t>
      </w:r>
      <w:r w:rsidR="00A40C98">
        <w:rPr>
          <w:rFonts w:ascii="Arial" w:hAnsi="Arial" w:cs="Arial"/>
        </w:rPr>
        <w:t>*</w:t>
      </w:r>
      <w:r w:rsidRPr="002B69C3">
        <w:rPr>
          <w:rFonts w:ascii="Arial" w:hAnsi="Arial" w:cs="Arial"/>
        </w:rPr>
        <w:t>in bringt langjährige Markt- und Branchenerfahrungen aus vergleichbaren Tätigkeiten mit. Bei der Beschäftigung von Mitarbeite</w:t>
      </w:r>
      <w:r w:rsidR="00A40C98">
        <w:rPr>
          <w:rFonts w:ascii="Arial" w:hAnsi="Arial" w:cs="Arial"/>
        </w:rPr>
        <w:t>nden</w:t>
      </w:r>
      <w:r w:rsidRPr="002B69C3">
        <w:rPr>
          <w:rFonts w:ascii="Arial" w:hAnsi="Arial" w:cs="Arial"/>
        </w:rPr>
        <w:t xml:space="preserve"> setzt das Unternehmen auf einen sinnvollen Mix aus Vollzeit- und Teilzeitkräften. Zusätzlich wird das Vorhaben durch externe Partner</w:t>
      </w:r>
      <w:r w:rsidR="00A40C98">
        <w:rPr>
          <w:rFonts w:ascii="Arial" w:hAnsi="Arial" w:cs="Arial"/>
        </w:rPr>
        <w:t>*innen</w:t>
      </w:r>
      <w:r w:rsidRPr="002B69C3">
        <w:rPr>
          <w:rFonts w:ascii="Arial" w:hAnsi="Arial" w:cs="Arial"/>
        </w:rPr>
        <w:t xml:space="preserve"> der Bereiche </w:t>
      </w:r>
      <w:r w:rsidRPr="000220E8">
        <w:rPr>
          <w:rFonts w:ascii="Arial" w:hAnsi="Arial" w:cs="Arial"/>
          <w:color w:val="C5184C"/>
        </w:rPr>
        <w:t xml:space="preserve">bitte einfügen </w:t>
      </w:r>
      <w:r w:rsidRPr="002B69C3">
        <w:rPr>
          <w:rFonts w:ascii="Arial" w:hAnsi="Arial" w:cs="Arial"/>
        </w:rPr>
        <w:t xml:space="preserve">und </w:t>
      </w:r>
      <w:r w:rsidRPr="000220E8">
        <w:rPr>
          <w:rFonts w:ascii="Arial" w:hAnsi="Arial" w:cs="Arial"/>
          <w:color w:val="C5184C"/>
        </w:rPr>
        <w:t xml:space="preserve">bitte einfügen </w:t>
      </w:r>
      <w:r w:rsidRPr="002B69C3">
        <w:rPr>
          <w:rFonts w:ascii="Arial" w:hAnsi="Arial" w:cs="Arial"/>
        </w:rPr>
        <w:t>unterstützt. Die Absicherung gegen einschlägige geschäftliche und private Risiken erfolgt anhand eines sinnvoll zusammengestellten Versicherungs-Mix.</w:t>
      </w:r>
    </w:p>
    <w:p w14:paraId="3B2C77DD" w14:textId="77777777" w:rsidR="00112CA9" w:rsidRPr="002B69C3" w:rsidRDefault="00112CA9" w:rsidP="002B69C3">
      <w:pPr>
        <w:spacing w:line="240" w:lineRule="auto"/>
        <w:jc w:val="both"/>
        <w:rPr>
          <w:rFonts w:ascii="Arial" w:hAnsi="Arial" w:cs="Arial"/>
          <w:color w:val="006666"/>
        </w:rPr>
      </w:pPr>
      <w:r w:rsidRPr="002B69C3">
        <w:rPr>
          <w:rFonts w:ascii="Arial" w:hAnsi="Arial" w:cs="Arial"/>
          <w:color w:val="006666"/>
        </w:rPr>
        <w:t>HINWEIS (Bitte löschen): Bitte t</w:t>
      </w:r>
      <w:r w:rsidR="007C07EF">
        <w:rPr>
          <w:rFonts w:ascii="Arial" w:hAnsi="Arial" w:cs="Arial"/>
          <w:color w:val="006666"/>
        </w:rPr>
        <w:t>r</w:t>
      </w:r>
      <w:r w:rsidRPr="002B69C3">
        <w:rPr>
          <w:rFonts w:ascii="Arial" w:hAnsi="Arial" w:cs="Arial"/>
          <w:color w:val="006666"/>
        </w:rPr>
        <w:t>agen Sie hier die weiteren Bestandteile ihres Bundle Points ein und gehen sie genauer auf die Beschreibung ein.</w:t>
      </w:r>
    </w:p>
    <w:p w14:paraId="33FF1BD3" w14:textId="408ECCBD" w:rsidR="001A3D0B" w:rsidRPr="002B69C3" w:rsidRDefault="001A3D0B" w:rsidP="002B69C3">
      <w:pPr>
        <w:spacing w:line="240" w:lineRule="auto"/>
        <w:jc w:val="both"/>
        <w:rPr>
          <w:rFonts w:ascii="Arial" w:hAnsi="Arial" w:cs="Arial"/>
        </w:rPr>
      </w:pPr>
      <w:r w:rsidRPr="002B69C3">
        <w:rPr>
          <w:rFonts w:ascii="Arial" w:hAnsi="Arial" w:cs="Arial"/>
        </w:rPr>
        <w:t xml:space="preserve">Zur Zielgruppe des </w:t>
      </w:r>
      <w:r w:rsidR="00D11368" w:rsidRPr="002B69C3">
        <w:rPr>
          <w:rFonts w:ascii="Arial" w:hAnsi="Arial" w:cs="Arial"/>
        </w:rPr>
        <w:t>Bundle Point</w:t>
      </w:r>
      <w:r w:rsidRPr="002B69C3">
        <w:rPr>
          <w:rFonts w:ascii="Arial" w:hAnsi="Arial" w:cs="Arial"/>
        </w:rPr>
        <w:t>s gehören Laufkundschaft (Passanten) und Stammkunden. Das Angebot richtet sich vorwiegend an Schüler</w:t>
      </w:r>
      <w:r w:rsidR="00A40C98">
        <w:rPr>
          <w:rFonts w:ascii="Arial" w:hAnsi="Arial" w:cs="Arial"/>
        </w:rPr>
        <w:t>*innen</w:t>
      </w:r>
      <w:r w:rsidRPr="002B69C3">
        <w:rPr>
          <w:rFonts w:ascii="Arial" w:hAnsi="Arial" w:cs="Arial"/>
        </w:rPr>
        <w:t>, Stud</w:t>
      </w:r>
      <w:r w:rsidR="00A40C98">
        <w:rPr>
          <w:rFonts w:ascii="Arial" w:hAnsi="Arial" w:cs="Arial"/>
        </w:rPr>
        <w:t>ierenden</w:t>
      </w:r>
      <w:r w:rsidRPr="002B69C3">
        <w:rPr>
          <w:rFonts w:ascii="Arial" w:hAnsi="Arial" w:cs="Arial"/>
        </w:rPr>
        <w:t>, Auszubildende und Arbeitnehmer</w:t>
      </w:r>
      <w:r w:rsidR="00A40C98">
        <w:rPr>
          <w:rFonts w:ascii="Arial" w:hAnsi="Arial" w:cs="Arial"/>
        </w:rPr>
        <w:t>*</w:t>
      </w:r>
      <w:proofErr w:type="spellStart"/>
      <w:r w:rsidR="00A40C98">
        <w:rPr>
          <w:rFonts w:ascii="Arial" w:hAnsi="Arial" w:cs="Arial"/>
        </w:rPr>
        <w:t>inenn</w:t>
      </w:r>
      <w:proofErr w:type="spellEnd"/>
      <w:r w:rsidRPr="002B69C3">
        <w:rPr>
          <w:rFonts w:ascii="Arial" w:hAnsi="Arial" w:cs="Arial"/>
        </w:rPr>
        <w:t xml:space="preserve">. Die meisten Gäste des </w:t>
      </w:r>
      <w:r w:rsidR="00D11368" w:rsidRPr="002B69C3">
        <w:rPr>
          <w:rFonts w:ascii="Arial" w:hAnsi="Arial" w:cs="Arial"/>
        </w:rPr>
        <w:t>Bundle Point</w:t>
      </w:r>
      <w:r w:rsidRPr="002B69C3">
        <w:rPr>
          <w:rFonts w:ascii="Arial" w:hAnsi="Arial" w:cs="Arial"/>
        </w:rPr>
        <w:t>s sind zwischen 12 und 49 Jahre alt. Die Zielgruppe ist zu 70% weiblich und zu 30% männlich. Durch eine erstklassige Qualität, ein attraktives Preis-Leistungs-Verhältnis und überdurchschnittlichen Service entsteht ein hoher Kundennutzen. Darüber hinaus erreicht das Angebot einige Wettbewerbsvorteile. Die gesamte Übersicht ist unter Gliederungspunkt 2.3 zu finden.</w:t>
      </w:r>
    </w:p>
    <w:p w14:paraId="5CDB2C84" w14:textId="0D0D0FE2" w:rsidR="001A3D0B" w:rsidRPr="002B69C3" w:rsidRDefault="001A3D0B" w:rsidP="002B69C3">
      <w:pPr>
        <w:spacing w:line="240" w:lineRule="auto"/>
        <w:jc w:val="both"/>
        <w:rPr>
          <w:rFonts w:ascii="Arial" w:hAnsi="Arial" w:cs="Arial"/>
        </w:rPr>
      </w:pPr>
      <w:r w:rsidRPr="002B69C3">
        <w:rPr>
          <w:rFonts w:ascii="Arial" w:hAnsi="Arial" w:cs="Arial"/>
        </w:rPr>
        <w:lastRenderedPageBreak/>
        <w:t xml:space="preserve">Ob Gewerbeanmeldung, steuerliche Erfassung durch das Finanzamt, Anmeldung bei der Sozialversicherung, Mitgliedschaft in der Industrie- und Handelskammer (IHK), Gaststättenerlaubnis (Konzession), Hygienekontrollsystem nach HACCP, Sämtliche Gründungsvoraussetzungen zur Aufnahme des Geschäftsbetriebs sind erfüllt. </w:t>
      </w:r>
      <w:r w:rsidR="00D11368" w:rsidRPr="002B69C3">
        <w:rPr>
          <w:rFonts w:ascii="Arial" w:hAnsi="Arial" w:cs="Arial"/>
        </w:rPr>
        <w:t>Der Bundle Point</w:t>
      </w:r>
      <w:r w:rsidRPr="002B69C3">
        <w:rPr>
          <w:rFonts w:ascii="Arial" w:hAnsi="Arial" w:cs="Arial"/>
        </w:rPr>
        <w:t xml:space="preserve"> wird als Einzelunternehmen gegründet, da diese Rechtsform bezüglich Gründungsaufwendungen, Unternehmensleitung und Buchhaltung die meisten Vorzüge bietet. Das Unternehmen wird von </w:t>
      </w:r>
      <w:r w:rsidRPr="000220E8">
        <w:rPr>
          <w:rFonts w:ascii="Arial" w:hAnsi="Arial" w:cs="Arial"/>
          <w:color w:val="C5184C"/>
        </w:rPr>
        <w:t xml:space="preserve">bitte Name, Vorname einfügen </w:t>
      </w:r>
      <w:r w:rsidRPr="002B69C3">
        <w:rPr>
          <w:rFonts w:ascii="Arial" w:hAnsi="Arial" w:cs="Arial"/>
        </w:rPr>
        <w:t>geführt und aufgebaut. Der/Die Inhaber</w:t>
      </w:r>
      <w:r w:rsidR="00A40C98">
        <w:rPr>
          <w:rFonts w:ascii="Arial" w:hAnsi="Arial" w:cs="Arial"/>
        </w:rPr>
        <w:t>*</w:t>
      </w:r>
      <w:r w:rsidRPr="002B69C3">
        <w:rPr>
          <w:rFonts w:ascii="Arial" w:hAnsi="Arial" w:cs="Arial"/>
        </w:rPr>
        <w:t>in bringt langjährige Markt- und Branchenerfahrungen aus vergleichbaren Tätigkeiten mit. Bei der Beschäftigung von Mitarbeiter</w:t>
      </w:r>
      <w:r w:rsidR="00A40C98">
        <w:rPr>
          <w:rFonts w:ascii="Arial" w:hAnsi="Arial" w:cs="Arial"/>
        </w:rPr>
        <w:t>*innen</w:t>
      </w:r>
      <w:r w:rsidRPr="002B69C3">
        <w:rPr>
          <w:rFonts w:ascii="Arial" w:hAnsi="Arial" w:cs="Arial"/>
        </w:rPr>
        <w:t xml:space="preserve"> setzt das Unternehmen auf einen sinnvollen Mix aus Vollzeit- und Teilzeitkräften. Zusätzlich wird das Vorhaben durch externe Partner</w:t>
      </w:r>
      <w:r w:rsidR="00A40C98">
        <w:rPr>
          <w:rFonts w:ascii="Arial" w:hAnsi="Arial" w:cs="Arial"/>
        </w:rPr>
        <w:t>*innen</w:t>
      </w:r>
      <w:r w:rsidRPr="002B69C3">
        <w:rPr>
          <w:rFonts w:ascii="Arial" w:hAnsi="Arial" w:cs="Arial"/>
        </w:rPr>
        <w:t xml:space="preserve"> der Bereiche </w:t>
      </w:r>
      <w:r w:rsidRPr="000220E8">
        <w:rPr>
          <w:rFonts w:ascii="Arial" w:hAnsi="Arial" w:cs="Arial"/>
          <w:color w:val="C5184C"/>
        </w:rPr>
        <w:t xml:space="preserve">bitte einfügen </w:t>
      </w:r>
      <w:r w:rsidRPr="002B69C3">
        <w:rPr>
          <w:rFonts w:ascii="Arial" w:hAnsi="Arial" w:cs="Arial"/>
        </w:rPr>
        <w:t xml:space="preserve">und </w:t>
      </w:r>
      <w:r w:rsidRPr="000220E8">
        <w:rPr>
          <w:rFonts w:ascii="Arial" w:hAnsi="Arial" w:cs="Arial"/>
          <w:color w:val="C5184C"/>
        </w:rPr>
        <w:t xml:space="preserve">bitte einfügen </w:t>
      </w:r>
      <w:r w:rsidRPr="002B69C3">
        <w:rPr>
          <w:rFonts w:ascii="Arial" w:hAnsi="Arial" w:cs="Arial"/>
        </w:rPr>
        <w:t>unterstützt. Die Absicherung gegen einschlägige geschäftliche und private Risiken erfolgt anhand eines sinnvoll zusammengestellten Versicherungs-Mix.</w:t>
      </w:r>
    </w:p>
    <w:p w14:paraId="5F47AD00"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Geschäftssitz des Unternehmens ist </w:t>
      </w:r>
      <w:r w:rsidRPr="000220E8">
        <w:rPr>
          <w:rFonts w:ascii="Arial" w:hAnsi="Arial" w:cs="Arial"/>
          <w:color w:val="C5184C"/>
        </w:rPr>
        <w:t>Ort, Straße, Hausnummer</w:t>
      </w:r>
      <w:r w:rsidRPr="002B69C3">
        <w:rPr>
          <w:rFonts w:ascii="Arial" w:hAnsi="Arial" w:cs="Arial"/>
        </w:rPr>
        <w:t xml:space="preserve">. Dieser Standort hat sich auf Basis einer mit mehreren Standortalternativen durchgeführten Standortanalyse als beste Option herauskristallisiert. </w:t>
      </w:r>
      <w:r w:rsidR="00D11368" w:rsidRPr="002B69C3">
        <w:rPr>
          <w:rFonts w:ascii="Arial" w:hAnsi="Arial" w:cs="Arial"/>
        </w:rPr>
        <w:t>Der Bundle Point</w:t>
      </w:r>
      <w:r w:rsidRPr="002B69C3">
        <w:rPr>
          <w:rFonts w:ascii="Arial" w:hAnsi="Arial" w:cs="Arial"/>
        </w:rPr>
        <w:t xml:space="preserve"> erhält eine passende Corporate Identity (CI), die aus dem Firmennamen, Firmenfarben, Firmenschriften, Firmenlogo und Firmenkleidung besteht.</w:t>
      </w:r>
    </w:p>
    <w:p w14:paraId="5BC4CC2A"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Die aktuellen Marktgegebenheiten sind gut und auch die künftig zu erwartende Marktlage ist positiv. Die gesamte Marktanalyse ist unter Gliederungspunkt 4.1 zu finden. Konkurrenz resultiert einerseits durch </w:t>
      </w:r>
      <w:r w:rsidR="003D0975">
        <w:rPr>
          <w:rFonts w:ascii="Arial" w:hAnsi="Arial" w:cs="Arial"/>
        </w:rPr>
        <w:t xml:space="preserve">Cafés, </w:t>
      </w:r>
      <w:r w:rsidR="003D0975" w:rsidRPr="002B69C3">
        <w:rPr>
          <w:rFonts w:ascii="Arial" w:hAnsi="Arial" w:cs="Arial"/>
        </w:rPr>
        <w:t xml:space="preserve">Bars und Bistros </w:t>
      </w:r>
      <w:r w:rsidR="003D0975">
        <w:rPr>
          <w:rFonts w:ascii="Arial" w:hAnsi="Arial" w:cs="Arial"/>
        </w:rPr>
        <w:t>sowie ggf. bereits bestehende Bundle Points mit ähnlichem Konzept</w:t>
      </w:r>
      <w:r w:rsidRPr="002B69C3">
        <w:rPr>
          <w:rFonts w:ascii="Arial" w:hAnsi="Arial" w:cs="Arial"/>
        </w:rPr>
        <w:t>. Die Wettbewerbsanalyse unter 4.2 zeigt, dass das Unternehmen im Wettbewerbsumfeld sehr gut positioniert ist.</w:t>
      </w:r>
    </w:p>
    <w:p w14:paraId="27D94811" w14:textId="3CF90798" w:rsidR="00112CA9" w:rsidRPr="002B69C3" w:rsidRDefault="001A3D0B" w:rsidP="002B69C3">
      <w:pPr>
        <w:spacing w:line="240" w:lineRule="auto"/>
        <w:jc w:val="both"/>
        <w:rPr>
          <w:rFonts w:ascii="Arial" w:hAnsi="Arial" w:cs="Arial"/>
        </w:rPr>
      </w:pPr>
      <w:r w:rsidRPr="002B69C3">
        <w:rPr>
          <w:rFonts w:ascii="Arial" w:hAnsi="Arial" w:cs="Arial"/>
        </w:rPr>
        <w:t xml:space="preserve">Das Vertriebskonzept des </w:t>
      </w:r>
      <w:r w:rsidR="00D11368" w:rsidRPr="002B69C3">
        <w:rPr>
          <w:rFonts w:ascii="Arial" w:hAnsi="Arial" w:cs="Arial"/>
        </w:rPr>
        <w:t>Bundle Point</w:t>
      </w:r>
      <w:r w:rsidRPr="002B69C3">
        <w:rPr>
          <w:rFonts w:ascii="Arial" w:hAnsi="Arial" w:cs="Arial"/>
        </w:rPr>
        <w:t>s sieht einen Direktvertrieb durch den</w:t>
      </w:r>
      <w:r w:rsidR="00A40C98">
        <w:rPr>
          <w:rFonts w:ascii="Arial" w:hAnsi="Arial" w:cs="Arial"/>
        </w:rPr>
        <w:t>/die</w:t>
      </w:r>
      <w:r w:rsidRPr="002B69C3">
        <w:rPr>
          <w:rFonts w:ascii="Arial" w:hAnsi="Arial" w:cs="Arial"/>
        </w:rPr>
        <w:t xml:space="preserve"> Inhaber</w:t>
      </w:r>
      <w:r w:rsidR="00A40C98">
        <w:rPr>
          <w:rFonts w:ascii="Arial" w:hAnsi="Arial" w:cs="Arial"/>
        </w:rPr>
        <w:t>*in</w:t>
      </w:r>
      <w:r w:rsidRPr="002B69C3">
        <w:rPr>
          <w:rFonts w:ascii="Arial" w:hAnsi="Arial" w:cs="Arial"/>
        </w:rPr>
        <w:t xml:space="preserve"> und die Angestellten vor. Darüber hinaus wird das Angebot durch eine professionelle Website vermarktet. Zur Kalkulation der </w:t>
      </w:r>
      <w:r w:rsidR="00112CA9" w:rsidRPr="002B69C3">
        <w:rPr>
          <w:rFonts w:ascii="Arial" w:hAnsi="Arial" w:cs="Arial"/>
        </w:rPr>
        <w:t>angebotenen Produkte und Leistungen</w:t>
      </w:r>
      <w:r w:rsidRPr="002B69C3">
        <w:rPr>
          <w:rFonts w:ascii="Arial" w:hAnsi="Arial" w:cs="Arial"/>
        </w:rPr>
        <w:t xml:space="preserve"> wird eine Zuschlagskalkulation für die Gastronomie verwendet.</w:t>
      </w:r>
      <w:r w:rsidR="00112CA9" w:rsidRPr="002B69C3">
        <w:rPr>
          <w:rFonts w:ascii="Arial" w:hAnsi="Arial" w:cs="Arial"/>
        </w:rPr>
        <w:t xml:space="preserve"> Die Preise des Kurierdienstes werden auf Basis eines Kilometerpreises festgelegt. Die Nutzung des Paketschrankes erfolgt für den Endkunden kostenlos, mit dem kooperierenden KEP-Dienstleister wird ein Nutzungsentgelt vereinbart. </w:t>
      </w:r>
    </w:p>
    <w:p w14:paraId="55AE81BA"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Zur Bekanntmachung und Etablierung des </w:t>
      </w:r>
      <w:r w:rsidR="00D11368" w:rsidRPr="002B69C3">
        <w:rPr>
          <w:rFonts w:ascii="Arial" w:hAnsi="Arial" w:cs="Arial"/>
        </w:rPr>
        <w:t>Bundle Point</w:t>
      </w:r>
      <w:r w:rsidRPr="002B69C3">
        <w:rPr>
          <w:rFonts w:ascii="Arial" w:hAnsi="Arial" w:cs="Arial"/>
        </w:rPr>
        <w:t>s am Markt sowie zur nachhaltigen Steigerung des Geschäfts wurde ein sinnvoll zusammengestellter Marketing-Mix in den Bereichen „Offline-Marketing“ und „Online-Marketing“ erarbeitet. Das vollständige Konzept ist unter Gliederungspunkt 5.3 zu finden.</w:t>
      </w:r>
    </w:p>
    <w:p w14:paraId="22B39656"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Der gesamte Kapitalbedarf zur Errichtung des </w:t>
      </w:r>
      <w:r w:rsidR="00D11368" w:rsidRPr="002B69C3">
        <w:rPr>
          <w:rFonts w:ascii="Arial" w:hAnsi="Arial" w:cs="Arial"/>
        </w:rPr>
        <w:t>Bundle Point</w:t>
      </w:r>
      <w:r w:rsidRPr="002B69C3">
        <w:rPr>
          <w:rFonts w:ascii="Arial" w:hAnsi="Arial" w:cs="Arial"/>
        </w:rPr>
        <w:t xml:space="preserve">s (Startinvestition) beträgt </w:t>
      </w:r>
      <w:r w:rsidRPr="000220E8">
        <w:rPr>
          <w:rFonts w:ascii="Arial" w:hAnsi="Arial" w:cs="Arial"/>
          <w:color w:val="C5184C"/>
        </w:rPr>
        <w:t>bitte Betrag einfügen</w:t>
      </w:r>
      <w:r w:rsidRPr="002B69C3">
        <w:rPr>
          <w:rFonts w:ascii="Arial" w:hAnsi="Arial" w:cs="Arial"/>
        </w:rPr>
        <w:t xml:space="preserve"> €. Diese Geldsumme wird durch folgende Finanzmittel gedeckt</w:t>
      </w:r>
      <w:r w:rsidRPr="000220E8">
        <w:rPr>
          <w:rFonts w:ascii="Arial" w:hAnsi="Arial" w:cs="Arial"/>
          <w:color w:val="C5184C"/>
        </w:rPr>
        <w:t>: bitte Finanzmittel 1 + Betrag einfügen</w:t>
      </w:r>
      <w:r w:rsidRPr="002B69C3">
        <w:rPr>
          <w:rFonts w:ascii="Arial" w:hAnsi="Arial" w:cs="Arial"/>
          <w:color w:val="C00000"/>
        </w:rPr>
        <w:t xml:space="preserve"> </w:t>
      </w:r>
      <w:r w:rsidRPr="002B69C3">
        <w:rPr>
          <w:rFonts w:ascii="Arial" w:hAnsi="Arial" w:cs="Arial"/>
        </w:rPr>
        <w:t xml:space="preserve">€, </w:t>
      </w:r>
      <w:r w:rsidRPr="000220E8">
        <w:rPr>
          <w:rFonts w:ascii="Arial" w:hAnsi="Arial" w:cs="Arial"/>
          <w:color w:val="C5184C"/>
        </w:rPr>
        <w:t xml:space="preserve">bitte Finanzmittel 2 + Betrag einfügen </w:t>
      </w:r>
      <w:r w:rsidRPr="002B69C3">
        <w:rPr>
          <w:rFonts w:ascii="Arial" w:hAnsi="Arial" w:cs="Arial"/>
        </w:rPr>
        <w:t xml:space="preserve">€, </w:t>
      </w:r>
      <w:r w:rsidRPr="000220E8">
        <w:rPr>
          <w:rFonts w:ascii="Arial" w:hAnsi="Arial" w:cs="Arial"/>
          <w:color w:val="C5184C"/>
        </w:rPr>
        <w:t>bitte Finanzmittel 3 + Betrag einfügen</w:t>
      </w:r>
      <w:r w:rsidRPr="002B69C3">
        <w:rPr>
          <w:rFonts w:ascii="Arial" w:hAnsi="Arial" w:cs="Arial"/>
          <w:color w:val="C00000"/>
        </w:rPr>
        <w:t xml:space="preserve"> </w:t>
      </w:r>
      <w:r w:rsidRPr="002B69C3">
        <w:rPr>
          <w:rFonts w:ascii="Arial" w:hAnsi="Arial" w:cs="Arial"/>
        </w:rPr>
        <w:t>€.</w:t>
      </w:r>
    </w:p>
    <w:p w14:paraId="5E9B2BF2"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Im ersten Geschäftsjahr wird mit einer Umsatzgröße von </w:t>
      </w:r>
      <w:r w:rsidRPr="000220E8">
        <w:rPr>
          <w:rFonts w:ascii="Arial" w:hAnsi="Arial" w:cs="Arial"/>
          <w:color w:val="C5184C"/>
        </w:rPr>
        <w:t xml:space="preserve">bitte Betrag einfügen </w:t>
      </w:r>
      <w:r w:rsidRPr="002B69C3">
        <w:rPr>
          <w:rFonts w:ascii="Arial" w:hAnsi="Arial" w:cs="Arial"/>
        </w:rPr>
        <w:t xml:space="preserve">€ gerechnet. Im zweiten Jahr wird der Umsatz auf </w:t>
      </w:r>
      <w:r w:rsidRPr="000220E8">
        <w:rPr>
          <w:rFonts w:ascii="Arial" w:hAnsi="Arial" w:cs="Arial"/>
          <w:color w:val="C5184C"/>
        </w:rPr>
        <w:t xml:space="preserve">bitte Betrag einfügen </w:t>
      </w:r>
      <w:r w:rsidRPr="002B69C3">
        <w:rPr>
          <w:rFonts w:ascii="Arial" w:hAnsi="Arial" w:cs="Arial"/>
        </w:rPr>
        <w:t xml:space="preserve">€ gesteigert. Im dritten Jahr wird das Business auf einen Jahresumsatz in Höhe von </w:t>
      </w:r>
      <w:r w:rsidRPr="000220E8">
        <w:rPr>
          <w:rFonts w:ascii="Arial" w:hAnsi="Arial" w:cs="Arial"/>
          <w:color w:val="C5184C"/>
        </w:rPr>
        <w:t xml:space="preserve">bitte Betrag einfügen </w:t>
      </w:r>
      <w:r w:rsidRPr="002B69C3">
        <w:rPr>
          <w:rFonts w:ascii="Arial" w:hAnsi="Arial" w:cs="Arial"/>
        </w:rPr>
        <w:t xml:space="preserve">€ ausgebaut. Die Gesamtkosten betragen im ersten Geschäftsjahr </w:t>
      </w:r>
      <w:r w:rsidRPr="000220E8">
        <w:rPr>
          <w:rFonts w:ascii="Arial" w:hAnsi="Arial" w:cs="Arial"/>
          <w:color w:val="C5184C"/>
        </w:rPr>
        <w:t xml:space="preserve">bitte Betrag einfügen </w:t>
      </w:r>
      <w:r w:rsidRPr="002B69C3">
        <w:rPr>
          <w:rFonts w:ascii="Arial" w:hAnsi="Arial" w:cs="Arial"/>
        </w:rPr>
        <w:t xml:space="preserve">€, im zweiten Jahr </w:t>
      </w:r>
      <w:r w:rsidRPr="000220E8">
        <w:rPr>
          <w:rFonts w:ascii="Arial" w:hAnsi="Arial" w:cs="Arial"/>
          <w:color w:val="C5184C"/>
        </w:rPr>
        <w:t>bitte Betrag einfügen</w:t>
      </w:r>
      <w:r w:rsidRPr="002B69C3">
        <w:rPr>
          <w:rFonts w:ascii="Arial" w:hAnsi="Arial" w:cs="Arial"/>
        </w:rPr>
        <w:t xml:space="preserve"> € und im dritten Jahr </w:t>
      </w:r>
      <w:r w:rsidRPr="000220E8">
        <w:rPr>
          <w:rFonts w:ascii="Arial" w:hAnsi="Arial" w:cs="Arial"/>
          <w:color w:val="C5184C"/>
        </w:rPr>
        <w:t xml:space="preserve">bitte Betrag einfügen </w:t>
      </w:r>
      <w:r w:rsidRPr="002B69C3">
        <w:rPr>
          <w:rFonts w:ascii="Arial" w:hAnsi="Arial" w:cs="Arial"/>
        </w:rPr>
        <w:t>€.</w:t>
      </w:r>
    </w:p>
    <w:p w14:paraId="01F1C06E"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Die Profitabilität des </w:t>
      </w:r>
      <w:r w:rsidR="00D11368" w:rsidRPr="002B69C3">
        <w:rPr>
          <w:rFonts w:ascii="Arial" w:hAnsi="Arial" w:cs="Arial"/>
        </w:rPr>
        <w:t>Bundle Point</w:t>
      </w:r>
      <w:r w:rsidRPr="002B69C3">
        <w:rPr>
          <w:rFonts w:ascii="Arial" w:hAnsi="Arial" w:cs="Arial"/>
        </w:rPr>
        <w:t xml:space="preserve">s wird bereits im ersten Geschäftsjahr erreicht. Der Jahresüberschuss im ersten Jahr beträgt </w:t>
      </w:r>
      <w:r w:rsidRPr="000220E8">
        <w:rPr>
          <w:rFonts w:ascii="Arial" w:hAnsi="Arial" w:cs="Arial"/>
          <w:color w:val="C5184C"/>
        </w:rPr>
        <w:t xml:space="preserve">bitte Betrag einfügen </w:t>
      </w:r>
      <w:r w:rsidRPr="002B69C3">
        <w:rPr>
          <w:rFonts w:ascii="Arial" w:hAnsi="Arial" w:cs="Arial"/>
        </w:rPr>
        <w:t xml:space="preserve">€, im zweiten Jahr </w:t>
      </w:r>
      <w:r w:rsidRPr="000220E8">
        <w:rPr>
          <w:rFonts w:ascii="Arial" w:hAnsi="Arial" w:cs="Arial"/>
          <w:color w:val="C5184C"/>
        </w:rPr>
        <w:t xml:space="preserve">bitte Betrag einfügen </w:t>
      </w:r>
      <w:r w:rsidRPr="002B69C3">
        <w:rPr>
          <w:rFonts w:ascii="Arial" w:hAnsi="Arial" w:cs="Arial"/>
        </w:rPr>
        <w:t xml:space="preserve">€ und im dritten Jahr </w:t>
      </w:r>
      <w:r w:rsidRPr="000220E8">
        <w:rPr>
          <w:rFonts w:ascii="Arial" w:hAnsi="Arial" w:cs="Arial"/>
          <w:color w:val="C5184C"/>
        </w:rPr>
        <w:t xml:space="preserve">bitte Betrag einfügen </w:t>
      </w:r>
      <w:r w:rsidRPr="002B69C3">
        <w:rPr>
          <w:rFonts w:ascii="Arial" w:hAnsi="Arial" w:cs="Arial"/>
        </w:rPr>
        <w:t>€. Die Liquidität des Unternehmens ist zu jedem Zeitpunkt gesichert.</w:t>
      </w:r>
    </w:p>
    <w:p w14:paraId="326FE373"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Für </w:t>
      </w:r>
      <w:r w:rsidR="00D11368" w:rsidRPr="002B69C3">
        <w:rPr>
          <w:rFonts w:ascii="Arial" w:hAnsi="Arial" w:cs="Arial"/>
        </w:rPr>
        <w:t>den Bundle Point</w:t>
      </w:r>
      <w:r w:rsidRPr="002B69C3">
        <w:rPr>
          <w:rFonts w:ascii="Arial" w:hAnsi="Arial" w:cs="Arial"/>
        </w:rPr>
        <w:t xml:space="preserve"> wurde eine SWOT-Analyse ausgearbeitet. Sie vermittelt dem Leser dieses Businessplans einen fundierten und zusammenfassenden Überblick über die Stärken, Schwächen, Chancen und Risiken des Vorhabens. Die Analyse ist unter Gliederungspunkt 7 zu finden. Die wichtigsten Meilensteine auf dem Weg zum Erfolg sind </w:t>
      </w:r>
      <w:r w:rsidRPr="000220E8">
        <w:rPr>
          <w:rFonts w:ascii="Arial" w:hAnsi="Arial" w:cs="Arial"/>
          <w:color w:val="C5184C"/>
        </w:rPr>
        <w:t xml:space="preserve">bitte einfügen </w:t>
      </w:r>
      <w:r w:rsidRPr="002B69C3">
        <w:rPr>
          <w:rFonts w:ascii="Arial" w:hAnsi="Arial" w:cs="Arial"/>
        </w:rPr>
        <w:t xml:space="preserve">und </w:t>
      </w:r>
      <w:r w:rsidRPr="000220E8">
        <w:rPr>
          <w:rFonts w:ascii="Arial" w:hAnsi="Arial" w:cs="Arial"/>
          <w:color w:val="C5184C"/>
        </w:rPr>
        <w:t>bitte einfügen</w:t>
      </w:r>
      <w:r w:rsidRPr="002B69C3">
        <w:rPr>
          <w:rFonts w:ascii="Arial" w:hAnsi="Arial" w:cs="Arial"/>
        </w:rPr>
        <w:t>.</w:t>
      </w:r>
    </w:p>
    <w:p w14:paraId="0975820F" w14:textId="445B418A" w:rsidR="001A3D0B" w:rsidRPr="002B69C3" w:rsidRDefault="001A3D0B" w:rsidP="002B69C3">
      <w:pPr>
        <w:spacing w:line="240" w:lineRule="auto"/>
        <w:jc w:val="both"/>
        <w:rPr>
          <w:rFonts w:ascii="Arial" w:hAnsi="Arial" w:cs="Arial"/>
        </w:rPr>
      </w:pPr>
      <w:r w:rsidRPr="002B69C3">
        <w:rPr>
          <w:rFonts w:ascii="Arial" w:hAnsi="Arial" w:cs="Arial"/>
        </w:rPr>
        <w:lastRenderedPageBreak/>
        <w:t xml:space="preserve">Das laufende Business wird anhand der wichtigsten Kennzahlen für </w:t>
      </w:r>
      <w:r w:rsidR="00D11368" w:rsidRPr="002B69C3">
        <w:rPr>
          <w:rFonts w:ascii="Arial" w:hAnsi="Arial" w:cs="Arial"/>
        </w:rPr>
        <w:t>Bundle Point</w:t>
      </w:r>
      <w:r w:rsidRPr="002B69C3">
        <w:rPr>
          <w:rFonts w:ascii="Arial" w:hAnsi="Arial" w:cs="Arial"/>
        </w:rPr>
        <w:t>s überwacht. Dies ermöglicht eine zahlen- und faktenbasierte Steuerung. Zudem werden Vergleiche mit Wettbewerber</w:t>
      </w:r>
      <w:r w:rsidR="00A40C98">
        <w:rPr>
          <w:rFonts w:ascii="Arial" w:hAnsi="Arial" w:cs="Arial"/>
        </w:rPr>
        <w:t>*innen</w:t>
      </w:r>
      <w:r w:rsidRPr="002B69C3">
        <w:rPr>
          <w:rFonts w:ascii="Arial" w:hAnsi="Arial" w:cs="Arial"/>
        </w:rPr>
        <w:t xml:space="preserve"> ermöglicht (Branchenvergleich).</w:t>
      </w:r>
    </w:p>
    <w:p w14:paraId="7C0B244E" w14:textId="77777777" w:rsidR="00B6799C" w:rsidRPr="002B69C3" w:rsidRDefault="00B6799C" w:rsidP="003845FB">
      <w:pPr>
        <w:pStyle w:val="berschrift1"/>
        <w:numPr>
          <w:ilvl w:val="0"/>
          <w:numId w:val="1"/>
        </w:numPr>
        <w:spacing w:line="240" w:lineRule="auto"/>
        <w:rPr>
          <w:rFonts w:ascii="Arial" w:hAnsi="Arial" w:cs="Arial"/>
          <w:color w:val="auto"/>
          <w:sz w:val="26"/>
          <w:szCs w:val="26"/>
        </w:rPr>
      </w:pPr>
      <w:bookmarkStart w:id="4" w:name="_Toc521412009"/>
      <w:bookmarkStart w:id="5" w:name="_Toc521408655"/>
      <w:bookmarkStart w:id="6" w:name="_Toc521408930"/>
      <w:bookmarkStart w:id="7" w:name="_Toc116556334"/>
      <w:r w:rsidRPr="002B69C3">
        <w:rPr>
          <w:rFonts w:ascii="Arial" w:hAnsi="Arial" w:cs="Arial"/>
          <w:color w:val="auto"/>
          <w:sz w:val="26"/>
          <w:szCs w:val="26"/>
        </w:rPr>
        <w:t>Geschäftsmodell</w:t>
      </w:r>
      <w:bookmarkEnd w:id="4"/>
      <w:bookmarkEnd w:id="5"/>
      <w:bookmarkEnd w:id="6"/>
      <w:bookmarkEnd w:id="7"/>
    </w:p>
    <w:p w14:paraId="527CC0A4" w14:textId="77777777" w:rsidR="00B6799C" w:rsidRPr="002B69C3" w:rsidRDefault="00B6799C" w:rsidP="00351923">
      <w:pPr>
        <w:pStyle w:val="berschrift2"/>
        <w:spacing w:after="120" w:line="240" w:lineRule="auto"/>
        <w:rPr>
          <w:rFonts w:ascii="Arial" w:hAnsi="Arial" w:cs="Arial"/>
          <w:color w:val="auto"/>
          <w:sz w:val="24"/>
          <w:szCs w:val="24"/>
        </w:rPr>
      </w:pPr>
      <w:bookmarkStart w:id="8" w:name="_Toc521412010"/>
      <w:bookmarkStart w:id="9" w:name="_Toc521408656"/>
      <w:bookmarkStart w:id="10" w:name="_Toc521408931"/>
      <w:bookmarkStart w:id="11" w:name="_Toc116556335"/>
      <w:r w:rsidRPr="002B69C3">
        <w:rPr>
          <w:rFonts w:ascii="Arial" w:hAnsi="Arial" w:cs="Arial"/>
          <w:color w:val="auto"/>
          <w:sz w:val="24"/>
          <w:szCs w:val="24"/>
        </w:rPr>
        <w:t>2.1 Angebotsbeschreibung</w:t>
      </w:r>
      <w:bookmarkEnd w:id="8"/>
      <w:bookmarkEnd w:id="9"/>
      <w:bookmarkEnd w:id="10"/>
      <w:bookmarkEnd w:id="11"/>
    </w:p>
    <w:p w14:paraId="16F73A9B" w14:textId="77777777" w:rsidR="007106F3" w:rsidRPr="00FA3BBA" w:rsidRDefault="007106F3" w:rsidP="002B69C3">
      <w:pPr>
        <w:spacing w:line="240" w:lineRule="auto"/>
        <w:jc w:val="both"/>
        <w:rPr>
          <w:rFonts w:ascii="Arial" w:hAnsi="Arial" w:cs="Arial"/>
          <w:color w:val="006666"/>
          <w:lang w:eastAsia="de-DE"/>
        </w:rPr>
      </w:pPr>
      <w:bookmarkStart w:id="12" w:name="_Toc521412011"/>
      <w:bookmarkStart w:id="13" w:name="_Toc521408657"/>
      <w:bookmarkStart w:id="14" w:name="_Toc521408932"/>
      <w:r w:rsidRPr="00FA3BBA">
        <w:rPr>
          <w:rFonts w:ascii="Arial" w:hAnsi="Arial" w:cs="Arial"/>
          <w:color w:val="006666"/>
          <w:lang w:eastAsia="de-DE"/>
        </w:rPr>
        <w:t xml:space="preserve">Hinweis (bitte löschen): Hier finden Sie eine vollständige Angebotsbeschreibung. Diese enthält </w:t>
      </w:r>
      <w:r w:rsidR="002B69C3" w:rsidRPr="00FA3BBA">
        <w:rPr>
          <w:rFonts w:ascii="Arial" w:hAnsi="Arial" w:cs="Arial"/>
          <w:color w:val="006666"/>
          <w:lang w:eastAsia="de-DE"/>
        </w:rPr>
        <w:t>erste wichtige und zukunftsträchtige</w:t>
      </w:r>
      <w:r w:rsidRPr="00FA3BBA">
        <w:rPr>
          <w:rFonts w:ascii="Arial" w:hAnsi="Arial" w:cs="Arial"/>
          <w:color w:val="006666"/>
          <w:lang w:eastAsia="de-DE"/>
        </w:rPr>
        <w:t xml:space="preserve"> Geschäftsfelder</w:t>
      </w:r>
      <w:r w:rsidR="002B69C3" w:rsidRPr="00FA3BBA">
        <w:rPr>
          <w:rFonts w:ascii="Arial" w:hAnsi="Arial" w:cs="Arial"/>
          <w:color w:val="006666"/>
          <w:lang w:eastAsia="de-DE"/>
        </w:rPr>
        <w:t>, die noch ergänzt werden müssen</w:t>
      </w:r>
      <w:r w:rsidRPr="00FA3BBA">
        <w:rPr>
          <w:rFonts w:ascii="Arial" w:hAnsi="Arial" w:cs="Arial"/>
          <w:color w:val="006666"/>
          <w:lang w:eastAsia="de-DE"/>
        </w:rPr>
        <w:t xml:space="preserve">. Passen Sie die Texte ganz einfach an Ihre individuellen Vorstellungen an, indem Sie z.B. weitere Angebote </w:t>
      </w:r>
      <w:r w:rsidR="002B69C3" w:rsidRPr="00FA3BBA">
        <w:rPr>
          <w:rFonts w:ascii="Arial" w:hAnsi="Arial" w:cs="Arial"/>
          <w:color w:val="006666"/>
          <w:lang w:eastAsia="de-DE"/>
        </w:rPr>
        <w:t>hinzufügen</w:t>
      </w:r>
      <w:r w:rsidRPr="00FA3BBA">
        <w:rPr>
          <w:rFonts w:ascii="Arial" w:hAnsi="Arial" w:cs="Arial"/>
          <w:color w:val="006666"/>
          <w:lang w:eastAsia="de-DE"/>
        </w:rPr>
        <w:t xml:space="preserve"> und nicht benötigte Textpassagen löschen.</w:t>
      </w:r>
    </w:p>
    <w:p w14:paraId="25901CC9"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Wer die Existenzgründung mit einem </w:t>
      </w:r>
      <w:r w:rsidR="00D11368" w:rsidRPr="002B69C3">
        <w:rPr>
          <w:rFonts w:ascii="Arial" w:hAnsi="Arial" w:cs="Arial"/>
        </w:rPr>
        <w:t>Bundle Point</w:t>
      </w:r>
      <w:r w:rsidRPr="002B69C3">
        <w:rPr>
          <w:rFonts w:ascii="Arial" w:hAnsi="Arial" w:cs="Arial"/>
        </w:rPr>
        <w:t xml:space="preserve"> oder einer Kaffeebar plant, muss wissen, dass er seinen </w:t>
      </w:r>
      <w:r w:rsidR="003D1151" w:rsidRPr="002B69C3">
        <w:rPr>
          <w:rFonts w:ascii="Arial" w:hAnsi="Arial" w:cs="Arial"/>
        </w:rPr>
        <w:t>Gästen</w:t>
      </w:r>
      <w:r w:rsidRPr="002B69C3">
        <w:rPr>
          <w:rFonts w:ascii="Arial" w:hAnsi="Arial" w:cs="Arial"/>
        </w:rPr>
        <w:t xml:space="preserve"> vor allem Genuss bieten muss, um erfolgreich zu sein. Hierzu zählt neben verschiedenen Kaffeespezialitäten auch das Angebot weiterer Heißgetränke, ein insgesamt gut durchdachtes Getränke- und Snackangebot sowie ein stimmiges Ambiente und ein sympathisches Flair.</w:t>
      </w:r>
    </w:p>
    <w:p w14:paraId="24AD01A5"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Die Räumlichkeiten des </w:t>
      </w:r>
      <w:r w:rsidR="00D11368" w:rsidRPr="002B69C3">
        <w:rPr>
          <w:rFonts w:ascii="Arial" w:hAnsi="Arial" w:cs="Arial"/>
        </w:rPr>
        <w:t>Bundle Point</w:t>
      </w:r>
      <w:r w:rsidRPr="002B69C3">
        <w:rPr>
          <w:rFonts w:ascii="Arial" w:hAnsi="Arial" w:cs="Arial"/>
        </w:rPr>
        <w:t>s sind modern und stilvoll eingerichtet, wodurch eine besondere Lifestyle-Atmosphäre entsteht.</w:t>
      </w:r>
    </w:p>
    <w:p w14:paraId="1C24DA61" w14:textId="77777777" w:rsidR="00384281" w:rsidRPr="002B69C3" w:rsidRDefault="00384281" w:rsidP="00384281">
      <w:pPr>
        <w:spacing w:line="240" w:lineRule="auto"/>
        <w:rPr>
          <w:rFonts w:ascii="Arial" w:hAnsi="Arial" w:cs="Arial"/>
        </w:rPr>
      </w:pPr>
      <w:r w:rsidRPr="002B69C3">
        <w:rPr>
          <w:rFonts w:ascii="Arial" w:hAnsi="Arial" w:cs="Arial"/>
        </w:rPr>
        <w:t>Die Öffnungszeiten werden wie folgt festgelegt:</w:t>
      </w:r>
    </w:p>
    <w:p w14:paraId="4CDA80FF" w14:textId="77777777" w:rsidR="00384281" w:rsidRPr="002B69C3" w:rsidRDefault="00384281" w:rsidP="008E5885">
      <w:pPr>
        <w:pStyle w:val="KeinLeerraum"/>
        <w:spacing w:after="200"/>
        <w:rPr>
          <w:rFonts w:ascii="Arial" w:hAnsi="Arial" w:cs="Arial"/>
          <w:color w:val="C00000"/>
        </w:rPr>
      </w:pPr>
      <w:r w:rsidRPr="002B69C3">
        <w:rPr>
          <w:rFonts w:ascii="Arial" w:hAnsi="Arial" w:cs="Arial"/>
        </w:rPr>
        <w:t>Montag</w:t>
      </w:r>
      <w:r w:rsidRPr="002B69C3">
        <w:rPr>
          <w:rFonts w:ascii="Arial" w:hAnsi="Arial" w:cs="Arial"/>
        </w:rPr>
        <w:tab/>
      </w:r>
      <w:r w:rsidRPr="000220E8">
        <w:rPr>
          <w:rFonts w:ascii="Arial" w:hAnsi="Arial" w:cs="Arial"/>
          <w:color w:val="C5184C"/>
        </w:rPr>
        <w:t>00:00 Uhr – 00:00 Uhr</w:t>
      </w:r>
      <w:r w:rsidRPr="002B69C3">
        <w:rPr>
          <w:rFonts w:ascii="Arial" w:hAnsi="Arial" w:cs="Arial"/>
        </w:rPr>
        <w:br/>
        <w:t>Dienstag</w:t>
      </w:r>
      <w:r w:rsidRPr="002B69C3">
        <w:rPr>
          <w:rFonts w:ascii="Arial" w:hAnsi="Arial" w:cs="Arial"/>
        </w:rPr>
        <w:tab/>
      </w:r>
      <w:r w:rsidRPr="000220E8">
        <w:rPr>
          <w:rFonts w:ascii="Arial" w:hAnsi="Arial" w:cs="Arial"/>
          <w:color w:val="C5184C"/>
        </w:rPr>
        <w:t>00:00 Uhr – 00:00 Uhr</w:t>
      </w:r>
      <w:r w:rsidRPr="000220E8">
        <w:rPr>
          <w:rFonts w:ascii="Arial" w:hAnsi="Arial" w:cs="Arial"/>
          <w:color w:val="C5184C"/>
        </w:rPr>
        <w:br/>
      </w:r>
      <w:r w:rsidRPr="002B69C3">
        <w:rPr>
          <w:rFonts w:ascii="Arial" w:hAnsi="Arial" w:cs="Arial"/>
        </w:rPr>
        <w:t>Mittwoch</w:t>
      </w:r>
      <w:r w:rsidRPr="002B69C3">
        <w:rPr>
          <w:rFonts w:ascii="Arial" w:hAnsi="Arial" w:cs="Arial"/>
        </w:rPr>
        <w:tab/>
      </w:r>
      <w:r w:rsidRPr="000220E8">
        <w:rPr>
          <w:rFonts w:ascii="Arial" w:hAnsi="Arial" w:cs="Arial"/>
          <w:color w:val="C5184C"/>
        </w:rPr>
        <w:t>00:00 Uhr – 00:00 Uhr</w:t>
      </w:r>
      <w:r w:rsidRPr="002B69C3">
        <w:rPr>
          <w:rFonts w:ascii="Arial" w:hAnsi="Arial" w:cs="Arial"/>
        </w:rPr>
        <w:br/>
        <w:t>Donnerstag</w:t>
      </w:r>
      <w:r w:rsidRPr="002B69C3">
        <w:rPr>
          <w:rFonts w:ascii="Arial" w:hAnsi="Arial" w:cs="Arial"/>
        </w:rPr>
        <w:tab/>
      </w:r>
      <w:r w:rsidRPr="000220E8">
        <w:rPr>
          <w:rFonts w:ascii="Arial" w:hAnsi="Arial" w:cs="Arial"/>
          <w:color w:val="C5184C"/>
        </w:rPr>
        <w:t>00:00 Uhr – 00:00 Uhr</w:t>
      </w:r>
      <w:r w:rsidRPr="000220E8">
        <w:rPr>
          <w:rFonts w:ascii="Arial" w:hAnsi="Arial" w:cs="Arial"/>
          <w:color w:val="C5184C"/>
        </w:rPr>
        <w:br/>
      </w:r>
      <w:r w:rsidRPr="002B69C3">
        <w:rPr>
          <w:rFonts w:ascii="Arial" w:hAnsi="Arial" w:cs="Arial"/>
        </w:rPr>
        <w:t>Freitag</w:t>
      </w:r>
      <w:r w:rsidRPr="002B69C3">
        <w:rPr>
          <w:rFonts w:ascii="Arial" w:hAnsi="Arial" w:cs="Arial"/>
        </w:rPr>
        <w:tab/>
      </w:r>
      <w:r w:rsidRPr="002B69C3">
        <w:rPr>
          <w:rFonts w:ascii="Arial" w:hAnsi="Arial" w:cs="Arial"/>
        </w:rPr>
        <w:tab/>
      </w:r>
      <w:r w:rsidRPr="000220E8">
        <w:rPr>
          <w:rFonts w:ascii="Arial" w:hAnsi="Arial" w:cs="Arial"/>
          <w:color w:val="C5184C"/>
        </w:rPr>
        <w:t>00:00 Uhr – 00:00 Uhr</w:t>
      </w:r>
      <w:r w:rsidRPr="002B69C3">
        <w:rPr>
          <w:rFonts w:ascii="Arial" w:hAnsi="Arial" w:cs="Arial"/>
        </w:rPr>
        <w:br/>
        <w:t>Samstag</w:t>
      </w:r>
      <w:r w:rsidRPr="002B69C3">
        <w:rPr>
          <w:rFonts w:ascii="Arial" w:hAnsi="Arial" w:cs="Arial"/>
        </w:rPr>
        <w:tab/>
      </w:r>
      <w:r w:rsidRPr="000220E8">
        <w:rPr>
          <w:rFonts w:ascii="Arial" w:hAnsi="Arial" w:cs="Arial"/>
          <w:color w:val="C5184C"/>
        </w:rPr>
        <w:t>00:00 Uhr – 00:00 Uhr</w:t>
      </w:r>
      <w:r w:rsidRPr="000220E8">
        <w:rPr>
          <w:rFonts w:ascii="Arial" w:hAnsi="Arial" w:cs="Arial"/>
          <w:color w:val="C5184C"/>
        </w:rPr>
        <w:br/>
      </w:r>
      <w:r w:rsidRPr="002B69C3">
        <w:rPr>
          <w:rFonts w:ascii="Arial" w:hAnsi="Arial" w:cs="Arial"/>
        </w:rPr>
        <w:t>Sonntag</w:t>
      </w:r>
      <w:r w:rsidRPr="002B69C3">
        <w:rPr>
          <w:rFonts w:ascii="Arial" w:hAnsi="Arial" w:cs="Arial"/>
        </w:rPr>
        <w:tab/>
      </w:r>
      <w:r w:rsidRPr="000220E8">
        <w:rPr>
          <w:rFonts w:ascii="Arial" w:hAnsi="Arial" w:cs="Arial"/>
          <w:color w:val="C5184C"/>
        </w:rPr>
        <w:t>00:00 Uhr – 00:00 Uhr</w:t>
      </w:r>
    </w:p>
    <w:p w14:paraId="75939498"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Das </w:t>
      </w:r>
      <w:r w:rsidR="002B69C3">
        <w:rPr>
          <w:rFonts w:ascii="Arial" w:hAnsi="Arial" w:cs="Arial"/>
        </w:rPr>
        <w:t xml:space="preserve">gastronomische </w:t>
      </w:r>
      <w:r w:rsidRPr="002B69C3">
        <w:rPr>
          <w:rFonts w:ascii="Arial" w:hAnsi="Arial" w:cs="Arial"/>
        </w:rPr>
        <w:t xml:space="preserve">Angebot </w:t>
      </w:r>
      <w:r w:rsidR="002B69C3">
        <w:rPr>
          <w:rFonts w:ascii="Arial" w:hAnsi="Arial" w:cs="Arial"/>
        </w:rPr>
        <w:t>des Bundle</w:t>
      </w:r>
      <w:r w:rsidR="00FA3BBA">
        <w:rPr>
          <w:rFonts w:ascii="Arial" w:hAnsi="Arial" w:cs="Arial"/>
        </w:rPr>
        <w:t xml:space="preserve"> </w:t>
      </w:r>
      <w:r w:rsidR="002B69C3">
        <w:rPr>
          <w:rFonts w:ascii="Arial" w:hAnsi="Arial" w:cs="Arial"/>
        </w:rPr>
        <w:t xml:space="preserve">Points </w:t>
      </w:r>
      <w:r w:rsidRPr="002B69C3">
        <w:rPr>
          <w:rFonts w:ascii="Arial" w:hAnsi="Arial" w:cs="Arial"/>
        </w:rPr>
        <w:t>umfasst alle klassischen Kaffeeprodukte wie z.B. Kaffee, Cappuccino, Latte Macchiato, Espresso und heiße Schokolade. Darüber hinaus werden weitere alkoholfreie und alkoholische Getränke angeboten, z.B. Wasser, Säfte, Cola und Bier. Speisen und Snacks, z.B. belegte Brötchen, Brezeln, Sandwiches, Kuchen und Gebäck runden das Angebot ab.</w:t>
      </w:r>
    </w:p>
    <w:p w14:paraId="39B882E1"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Im Detail sieht das Speisen- und Getränkeangebot des </w:t>
      </w:r>
      <w:r w:rsidR="00D11368" w:rsidRPr="002B69C3">
        <w:rPr>
          <w:rFonts w:ascii="Arial" w:hAnsi="Arial" w:cs="Arial"/>
        </w:rPr>
        <w:t>Bundle Point</w:t>
      </w:r>
      <w:r w:rsidRPr="002B69C3">
        <w:rPr>
          <w:rFonts w:ascii="Arial" w:hAnsi="Arial" w:cs="Arial"/>
        </w:rPr>
        <w:t>s wie folgt aus:</w:t>
      </w:r>
    </w:p>
    <w:p w14:paraId="7681CEB9" w14:textId="77777777" w:rsidR="001A3D0B" w:rsidRPr="002B69C3" w:rsidRDefault="001A3D0B" w:rsidP="006843DC">
      <w:pPr>
        <w:pStyle w:val="KeinLeerraum"/>
        <w:rPr>
          <w:rFonts w:ascii="Arial" w:hAnsi="Arial" w:cs="Arial"/>
          <w:u w:val="single"/>
        </w:rPr>
      </w:pPr>
      <w:r w:rsidRPr="002B69C3">
        <w:rPr>
          <w:rFonts w:ascii="Arial" w:hAnsi="Arial" w:cs="Arial"/>
          <w:u w:val="single"/>
        </w:rPr>
        <w:t>Kalte Speisen:</w:t>
      </w:r>
    </w:p>
    <w:p w14:paraId="6CE47901" w14:textId="77777777" w:rsidR="001A3D0B" w:rsidRPr="000220E8" w:rsidRDefault="001A3D0B" w:rsidP="003845FB">
      <w:pPr>
        <w:pStyle w:val="KeinLeerraum"/>
        <w:numPr>
          <w:ilvl w:val="0"/>
          <w:numId w:val="31"/>
        </w:numPr>
        <w:rPr>
          <w:rFonts w:ascii="Arial" w:hAnsi="Arial" w:cs="Arial"/>
          <w:color w:val="C5184C"/>
        </w:rPr>
      </w:pPr>
      <w:r w:rsidRPr="000220E8">
        <w:rPr>
          <w:rFonts w:ascii="Arial" w:hAnsi="Arial" w:cs="Arial"/>
          <w:color w:val="C5184C"/>
        </w:rPr>
        <w:t>Speise 1</w:t>
      </w:r>
    </w:p>
    <w:p w14:paraId="1403077D" w14:textId="77777777" w:rsidR="001A3D0B" w:rsidRPr="000220E8" w:rsidRDefault="001A3D0B" w:rsidP="003845FB">
      <w:pPr>
        <w:pStyle w:val="KeinLeerraum"/>
        <w:numPr>
          <w:ilvl w:val="0"/>
          <w:numId w:val="31"/>
        </w:numPr>
        <w:rPr>
          <w:rFonts w:ascii="Arial" w:hAnsi="Arial" w:cs="Arial"/>
          <w:color w:val="C5184C"/>
        </w:rPr>
      </w:pPr>
      <w:r w:rsidRPr="000220E8">
        <w:rPr>
          <w:rFonts w:ascii="Arial" w:hAnsi="Arial" w:cs="Arial"/>
          <w:color w:val="C5184C"/>
        </w:rPr>
        <w:t>Speise 2</w:t>
      </w:r>
    </w:p>
    <w:p w14:paraId="5342FE15" w14:textId="77777777" w:rsidR="001A3D0B" w:rsidRPr="000220E8" w:rsidRDefault="001A3D0B" w:rsidP="003845FB">
      <w:pPr>
        <w:pStyle w:val="KeinLeerraum"/>
        <w:numPr>
          <w:ilvl w:val="0"/>
          <w:numId w:val="31"/>
        </w:numPr>
        <w:rPr>
          <w:rFonts w:ascii="Arial" w:hAnsi="Arial" w:cs="Arial"/>
          <w:color w:val="C5184C"/>
        </w:rPr>
      </w:pPr>
      <w:r w:rsidRPr="000220E8">
        <w:rPr>
          <w:rFonts w:ascii="Arial" w:hAnsi="Arial" w:cs="Arial"/>
          <w:color w:val="C5184C"/>
        </w:rPr>
        <w:t>Speise 3</w:t>
      </w:r>
    </w:p>
    <w:p w14:paraId="4C1A43E5" w14:textId="77777777" w:rsidR="001A3D0B" w:rsidRPr="000220E8" w:rsidRDefault="001A3D0B" w:rsidP="003845FB">
      <w:pPr>
        <w:pStyle w:val="KeinLeerraum"/>
        <w:numPr>
          <w:ilvl w:val="0"/>
          <w:numId w:val="31"/>
        </w:numPr>
        <w:rPr>
          <w:rFonts w:ascii="Arial" w:hAnsi="Arial" w:cs="Arial"/>
          <w:color w:val="C5184C"/>
        </w:rPr>
      </w:pPr>
      <w:r w:rsidRPr="000220E8">
        <w:rPr>
          <w:rFonts w:ascii="Arial" w:hAnsi="Arial" w:cs="Arial"/>
          <w:color w:val="C5184C"/>
        </w:rPr>
        <w:t>…</w:t>
      </w:r>
    </w:p>
    <w:p w14:paraId="26AB80FC" w14:textId="77777777" w:rsidR="001A3D0B" w:rsidRPr="002B69C3" w:rsidRDefault="001A3D0B" w:rsidP="006843DC">
      <w:pPr>
        <w:pStyle w:val="KeinLeerraum"/>
        <w:rPr>
          <w:rFonts w:ascii="Arial" w:hAnsi="Arial" w:cs="Arial"/>
          <w:u w:val="single"/>
        </w:rPr>
      </w:pPr>
    </w:p>
    <w:p w14:paraId="1C800064" w14:textId="77777777" w:rsidR="001A3D0B" w:rsidRPr="002B69C3" w:rsidRDefault="001A3D0B" w:rsidP="006843DC">
      <w:pPr>
        <w:pStyle w:val="KeinLeerraum"/>
        <w:rPr>
          <w:rFonts w:ascii="Arial" w:hAnsi="Arial" w:cs="Arial"/>
          <w:u w:val="single"/>
        </w:rPr>
      </w:pPr>
      <w:r w:rsidRPr="002B69C3">
        <w:rPr>
          <w:rFonts w:ascii="Arial" w:hAnsi="Arial" w:cs="Arial"/>
          <w:u w:val="single"/>
        </w:rPr>
        <w:t>Warme Speisen:</w:t>
      </w:r>
    </w:p>
    <w:p w14:paraId="759BC2AF" w14:textId="77777777" w:rsidR="001A3D0B" w:rsidRPr="000220E8" w:rsidRDefault="001A3D0B" w:rsidP="003845FB">
      <w:pPr>
        <w:pStyle w:val="KeinLeerraum"/>
        <w:numPr>
          <w:ilvl w:val="0"/>
          <w:numId w:val="32"/>
        </w:numPr>
        <w:rPr>
          <w:rFonts w:ascii="Arial" w:hAnsi="Arial" w:cs="Arial"/>
          <w:color w:val="C5184C"/>
        </w:rPr>
      </w:pPr>
      <w:r w:rsidRPr="000220E8">
        <w:rPr>
          <w:rFonts w:ascii="Arial" w:hAnsi="Arial" w:cs="Arial"/>
          <w:color w:val="C5184C"/>
        </w:rPr>
        <w:t>Speise 1</w:t>
      </w:r>
    </w:p>
    <w:p w14:paraId="7388A2EA" w14:textId="77777777" w:rsidR="001A3D0B" w:rsidRPr="000220E8" w:rsidRDefault="001A3D0B" w:rsidP="003845FB">
      <w:pPr>
        <w:pStyle w:val="KeinLeerraum"/>
        <w:numPr>
          <w:ilvl w:val="0"/>
          <w:numId w:val="32"/>
        </w:numPr>
        <w:rPr>
          <w:rFonts w:ascii="Arial" w:hAnsi="Arial" w:cs="Arial"/>
          <w:color w:val="C5184C"/>
        </w:rPr>
      </w:pPr>
      <w:r w:rsidRPr="000220E8">
        <w:rPr>
          <w:rFonts w:ascii="Arial" w:hAnsi="Arial" w:cs="Arial"/>
          <w:color w:val="C5184C"/>
        </w:rPr>
        <w:t>Speise 2</w:t>
      </w:r>
    </w:p>
    <w:p w14:paraId="5BDEE836" w14:textId="77777777" w:rsidR="001A3D0B" w:rsidRPr="000220E8" w:rsidRDefault="001A3D0B" w:rsidP="003845FB">
      <w:pPr>
        <w:pStyle w:val="KeinLeerraum"/>
        <w:numPr>
          <w:ilvl w:val="0"/>
          <w:numId w:val="32"/>
        </w:numPr>
        <w:rPr>
          <w:rFonts w:ascii="Arial" w:hAnsi="Arial" w:cs="Arial"/>
          <w:color w:val="C5184C"/>
        </w:rPr>
      </w:pPr>
      <w:r w:rsidRPr="000220E8">
        <w:rPr>
          <w:rFonts w:ascii="Arial" w:hAnsi="Arial" w:cs="Arial"/>
          <w:color w:val="C5184C"/>
        </w:rPr>
        <w:t>Speise 3</w:t>
      </w:r>
    </w:p>
    <w:p w14:paraId="117F4D8A" w14:textId="77777777" w:rsidR="001A3D0B" w:rsidRPr="000220E8" w:rsidRDefault="001A3D0B" w:rsidP="003845FB">
      <w:pPr>
        <w:pStyle w:val="KeinLeerraum"/>
        <w:numPr>
          <w:ilvl w:val="0"/>
          <w:numId w:val="32"/>
        </w:numPr>
        <w:rPr>
          <w:rFonts w:ascii="Arial" w:hAnsi="Arial" w:cs="Arial"/>
          <w:color w:val="C5184C"/>
        </w:rPr>
      </w:pPr>
      <w:r w:rsidRPr="000220E8">
        <w:rPr>
          <w:rFonts w:ascii="Arial" w:hAnsi="Arial" w:cs="Arial"/>
          <w:color w:val="C5184C"/>
        </w:rPr>
        <w:t>…</w:t>
      </w:r>
    </w:p>
    <w:p w14:paraId="5BCE6C84" w14:textId="77777777" w:rsidR="001A3D0B" w:rsidRPr="002B69C3" w:rsidRDefault="001A3D0B" w:rsidP="006843DC">
      <w:pPr>
        <w:pStyle w:val="KeinLeerraum"/>
        <w:rPr>
          <w:rFonts w:ascii="Arial" w:hAnsi="Arial" w:cs="Arial"/>
        </w:rPr>
      </w:pPr>
    </w:p>
    <w:p w14:paraId="1925E570" w14:textId="77777777" w:rsidR="001A3D0B" w:rsidRPr="002B69C3" w:rsidRDefault="001A3D0B" w:rsidP="006843DC">
      <w:pPr>
        <w:pStyle w:val="KeinLeerraum"/>
        <w:rPr>
          <w:rFonts w:ascii="Arial" w:hAnsi="Arial" w:cs="Arial"/>
          <w:u w:val="single"/>
        </w:rPr>
      </w:pPr>
      <w:r w:rsidRPr="002B69C3">
        <w:rPr>
          <w:rFonts w:ascii="Arial" w:hAnsi="Arial" w:cs="Arial"/>
          <w:u w:val="single"/>
        </w:rPr>
        <w:t>Alkoholfreie Getränke:</w:t>
      </w:r>
    </w:p>
    <w:p w14:paraId="5DDFB93A" w14:textId="77777777" w:rsidR="001A3D0B" w:rsidRPr="000220E8" w:rsidRDefault="001A3D0B" w:rsidP="003845FB">
      <w:pPr>
        <w:pStyle w:val="KeinLeerraum"/>
        <w:numPr>
          <w:ilvl w:val="0"/>
          <w:numId w:val="33"/>
        </w:numPr>
        <w:rPr>
          <w:rFonts w:ascii="Arial" w:hAnsi="Arial" w:cs="Arial"/>
          <w:color w:val="C5184C"/>
        </w:rPr>
      </w:pPr>
      <w:r w:rsidRPr="000220E8">
        <w:rPr>
          <w:rFonts w:ascii="Arial" w:hAnsi="Arial" w:cs="Arial"/>
          <w:color w:val="C5184C"/>
        </w:rPr>
        <w:t>Getränk 1</w:t>
      </w:r>
    </w:p>
    <w:p w14:paraId="6AD1C11B" w14:textId="77777777" w:rsidR="001A3D0B" w:rsidRPr="000220E8" w:rsidRDefault="001A3D0B" w:rsidP="003845FB">
      <w:pPr>
        <w:pStyle w:val="KeinLeerraum"/>
        <w:numPr>
          <w:ilvl w:val="0"/>
          <w:numId w:val="33"/>
        </w:numPr>
        <w:rPr>
          <w:rFonts w:ascii="Arial" w:hAnsi="Arial" w:cs="Arial"/>
          <w:color w:val="C5184C"/>
        </w:rPr>
      </w:pPr>
      <w:r w:rsidRPr="000220E8">
        <w:rPr>
          <w:rFonts w:ascii="Arial" w:hAnsi="Arial" w:cs="Arial"/>
          <w:color w:val="C5184C"/>
        </w:rPr>
        <w:t>Getränk 2</w:t>
      </w:r>
    </w:p>
    <w:p w14:paraId="0BEA1D40" w14:textId="77777777" w:rsidR="001A3D0B" w:rsidRPr="000220E8" w:rsidRDefault="001A3D0B" w:rsidP="003845FB">
      <w:pPr>
        <w:pStyle w:val="KeinLeerraum"/>
        <w:numPr>
          <w:ilvl w:val="0"/>
          <w:numId w:val="33"/>
        </w:numPr>
        <w:rPr>
          <w:rFonts w:ascii="Arial" w:hAnsi="Arial" w:cs="Arial"/>
          <w:color w:val="C5184C"/>
        </w:rPr>
      </w:pPr>
      <w:r w:rsidRPr="000220E8">
        <w:rPr>
          <w:rFonts w:ascii="Arial" w:hAnsi="Arial" w:cs="Arial"/>
          <w:color w:val="C5184C"/>
        </w:rPr>
        <w:t>Getränk 3</w:t>
      </w:r>
    </w:p>
    <w:p w14:paraId="2F70DE38" w14:textId="77777777" w:rsidR="001A3D0B" w:rsidRPr="000220E8" w:rsidRDefault="001A3D0B" w:rsidP="003845FB">
      <w:pPr>
        <w:pStyle w:val="KeinLeerraum"/>
        <w:numPr>
          <w:ilvl w:val="0"/>
          <w:numId w:val="33"/>
        </w:numPr>
        <w:rPr>
          <w:rFonts w:ascii="Arial" w:hAnsi="Arial" w:cs="Arial"/>
          <w:color w:val="C5184C"/>
        </w:rPr>
      </w:pPr>
      <w:r w:rsidRPr="000220E8">
        <w:rPr>
          <w:rFonts w:ascii="Arial" w:hAnsi="Arial" w:cs="Arial"/>
          <w:color w:val="C5184C"/>
        </w:rPr>
        <w:lastRenderedPageBreak/>
        <w:t>…</w:t>
      </w:r>
    </w:p>
    <w:p w14:paraId="1809C624" w14:textId="77777777" w:rsidR="001A3D0B" w:rsidRPr="002B69C3" w:rsidRDefault="001A3D0B" w:rsidP="006843DC">
      <w:pPr>
        <w:pStyle w:val="KeinLeerraum"/>
        <w:rPr>
          <w:rFonts w:ascii="Arial" w:hAnsi="Arial" w:cs="Arial"/>
        </w:rPr>
      </w:pPr>
    </w:p>
    <w:p w14:paraId="4A03049B" w14:textId="77777777" w:rsidR="001A3D0B" w:rsidRPr="002B69C3" w:rsidRDefault="001A3D0B" w:rsidP="006843DC">
      <w:pPr>
        <w:pStyle w:val="KeinLeerraum"/>
        <w:rPr>
          <w:rFonts w:ascii="Arial" w:hAnsi="Arial" w:cs="Arial"/>
          <w:u w:val="single"/>
        </w:rPr>
      </w:pPr>
      <w:r w:rsidRPr="002B69C3">
        <w:rPr>
          <w:rFonts w:ascii="Arial" w:hAnsi="Arial" w:cs="Arial"/>
          <w:u w:val="single"/>
        </w:rPr>
        <w:t>Alkoholische Getränke:</w:t>
      </w:r>
    </w:p>
    <w:p w14:paraId="70D48A9E" w14:textId="77777777" w:rsidR="001A3D0B" w:rsidRPr="000220E8" w:rsidRDefault="001A3D0B" w:rsidP="003845FB">
      <w:pPr>
        <w:pStyle w:val="KeinLeerraum"/>
        <w:numPr>
          <w:ilvl w:val="0"/>
          <w:numId w:val="34"/>
        </w:numPr>
        <w:rPr>
          <w:rFonts w:ascii="Arial" w:hAnsi="Arial" w:cs="Arial"/>
          <w:color w:val="C5184C"/>
        </w:rPr>
      </w:pPr>
      <w:r w:rsidRPr="000220E8">
        <w:rPr>
          <w:rFonts w:ascii="Arial" w:hAnsi="Arial" w:cs="Arial"/>
          <w:color w:val="C5184C"/>
        </w:rPr>
        <w:t>Getränk 1</w:t>
      </w:r>
    </w:p>
    <w:p w14:paraId="24D6C736" w14:textId="77777777" w:rsidR="001A3D0B" w:rsidRPr="000220E8" w:rsidRDefault="001A3D0B" w:rsidP="003845FB">
      <w:pPr>
        <w:pStyle w:val="KeinLeerraum"/>
        <w:numPr>
          <w:ilvl w:val="0"/>
          <w:numId w:val="34"/>
        </w:numPr>
        <w:rPr>
          <w:rFonts w:ascii="Arial" w:hAnsi="Arial" w:cs="Arial"/>
          <w:color w:val="C5184C"/>
        </w:rPr>
      </w:pPr>
      <w:r w:rsidRPr="000220E8">
        <w:rPr>
          <w:rFonts w:ascii="Arial" w:hAnsi="Arial" w:cs="Arial"/>
          <w:color w:val="C5184C"/>
        </w:rPr>
        <w:t>Getränk 2</w:t>
      </w:r>
    </w:p>
    <w:p w14:paraId="5EA5272D" w14:textId="77777777" w:rsidR="001A3D0B" w:rsidRPr="000220E8" w:rsidRDefault="001A3D0B" w:rsidP="003845FB">
      <w:pPr>
        <w:pStyle w:val="KeinLeerraum"/>
        <w:numPr>
          <w:ilvl w:val="0"/>
          <w:numId w:val="34"/>
        </w:numPr>
        <w:rPr>
          <w:rFonts w:ascii="Arial" w:hAnsi="Arial" w:cs="Arial"/>
          <w:color w:val="C5184C"/>
        </w:rPr>
      </w:pPr>
      <w:r w:rsidRPr="000220E8">
        <w:rPr>
          <w:rFonts w:ascii="Arial" w:hAnsi="Arial" w:cs="Arial"/>
          <w:color w:val="C5184C"/>
        </w:rPr>
        <w:t>Getränk 3</w:t>
      </w:r>
    </w:p>
    <w:p w14:paraId="00DCCAE9" w14:textId="77777777" w:rsidR="001A3D0B" w:rsidRPr="000220E8" w:rsidRDefault="001A3D0B" w:rsidP="003845FB">
      <w:pPr>
        <w:pStyle w:val="KeinLeerraum"/>
        <w:numPr>
          <w:ilvl w:val="0"/>
          <w:numId w:val="34"/>
        </w:numPr>
        <w:rPr>
          <w:rFonts w:ascii="Arial" w:hAnsi="Arial" w:cs="Arial"/>
          <w:color w:val="C5184C"/>
        </w:rPr>
      </w:pPr>
      <w:r w:rsidRPr="000220E8">
        <w:rPr>
          <w:rFonts w:ascii="Arial" w:hAnsi="Arial" w:cs="Arial"/>
          <w:color w:val="C5184C"/>
        </w:rPr>
        <w:t>…</w:t>
      </w:r>
    </w:p>
    <w:p w14:paraId="3160ECCA" w14:textId="77777777" w:rsidR="00AA2DB2" w:rsidRPr="002B69C3" w:rsidRDefault="00AA2DB2" w:rsidP="006843DC">
      <w:pPr>
        <w:pStyle w:val="KeinLeerraum"/>
        <w:rPr>
          <w:rFonts w:ascii="Arial" w:hAnsi="Arial" w:cs="Arial"/>
        </w:rPr>
      </w:pPr>
    </w:p>
    <w:p w14:paraId="6E68D84C" w14:textId="77777777" w:rsidR="00D11368" w:rsidRPr="002B69C3" w:rsidRDefault="00D11368" w:rsidP="002B69C3">
      <w:pPr>
        <w:pStyle w:val="KeinLeerraum"/>
        <w:jc w:val="both"/>
        <w:rPr>
          <w:rFonts w:ascii="Arial" w:hAnsi="Arial" w:cs="Arial"/>
          <w:color w:val="C00000"/>
        </w:rPr>
      </w:pPr>
    </w:p>
    <w:p w14:paraId="473EDBED" w14:textId="77777777" w:rsidR="00112CA9" w:rsidRPr="002B69C3" w:rsidRDefault="00112CA9" w:rsidP="002B69C3">
      <w:pPr>
        <w:spacing w:line="240" w:lineRule="auto"/>
        <w:jc w:val="both"/>
        <w:rPr>
          <w:rFonts w:ascii="Arial" w:hAnsi="Arial" w:cs="Arial"/>
        </w:rPr>
      </w:pPr>
      <w:r w:rsidRPr="002B69C3">
        <w:rPr>
          <w:rFonts w:ascii="Arial" w:hAnsi="Arial" w:cs="Arial"/>
        </w:rPr>
        <w:t xml:space="preserve">Das Teil-Leistungsangebot des Kurierdienstes umfasst den Transport und die pünktliche Zustellung von Gütern in den Bereichen Direktfahrten, Same Day </w:t>
      </w:r>
      <w:proofErr w:type="spellStart"/>
      <w:r w:rsidRPr="002B69C3">
        <w:rPr>
          <w:rFonts w:ascii="Arial" w:hAnsi="Arial" w:cs="Arial"/>
        </w:rPr>
        <w:t>Delivery</w:t>
      </w:r>
      <w:proofErr w:type="spellEnd"/>
      <w:r w:rsidRPr="002B69C3">
        <w:rPr>
          <w:rFonts w:ascii="Arial" w:hAnsi="Arial" w:cs="Arial"/>
        </w:rPr>
        <w:t xml:space="preserve">, </w:t>
      </w:r>
      <w:proofErr w:type="spellStart"/>
      <w:r w:rsidRPr="002B69C3">
        <w:rPr>
          <w:rFonts w:ascii="Arial" w:hAnsi="Arial" w:cs="Arial"/>
        </w:rPr>
        <w:t>Overnight</w:t>
      </w:r>
      <w:proofErr w:type="spellEnd"/>
      <w:r w:rsidRPr="002B69C3">
        <w:rPr>
          <w:rFonts w:ascii="Arial" w:hAnsi="Arial" w:cs="Arial"/>
        </w:rPr>
        <w:t xml:space="preserve"> Express und Fahrradkurier. Zudem wird ein Umzugsservice angeboten.</w:t>
      </w:r>
    </w:p>
    <w:p w14:paraId="5187DC27" w14:textId="77777777" w:rsidR="002B69C3" w:rsidRDefault="00112CA9" w:rsidP="002B69C3">
      <w:pPr>
        <w:spacing w:line="240" w:lineRule="auto"/>
        <w:jc w:val="both"/>
        <w:rPr>
          <w:rFonts w:ascii="Arial" w:hAnsi="Arial" w:cs="Arial"/>
          <w:u w:val="single"/>
        </w:rPr>
      </w:pPr>
      <w:r w:rsidRPr="002B69C3">
        <w:rPr>
          <w:rFonts w:ascii="Arial" w:hAnsi="Arial" w:cs="Arial"/>
          <w:u w:val="single"/>
        </w:rPr>
        <w:t>Direktfahrten</w:t>
      </w:r>
    </w:p>
    <w:p w14:paraId="6415A1D4" w14:textId="77777777" w:rsidR="00112CA9" w:rsidRPr="002B69C3" w:rsidRDefault="00112CA9" w:rsidP="002B69C3">
      <w:pPr>
        <w:spacing w:line="240" w:lineRule="auto"/>
        <w:jc w:val="both"/>
        <w:rPr>
          <w:rFonts w:ascii="Arial" w:hAnsi="Arial" w:cs="Arial"/>
        </w:rPr>
      </w:pPr>
      <w:r w:rsidRPr="002B69C3">
        <w:rPr>
          <w:rFonts w:ascii="Arial" w:hAnsi="Arial" w:cs="Arial"/>
        </w:rPr>
        <w:t>Im Direktverkehr erfolgt der Transport auf direktem Wege vom Empfänger zum Versender ohne Umwege und Umschlag. Dies garantiert kurze Transport- und Lieferzeiten.</w:t>
      </w:r>
    </w:p>
    <w:p w14:paraId="2CEE1DCE" w14:textId="77777777" w:rsidR="002B69C3" w:rsidRDefault="00112CA9" w:rsidP="002B69C3">
      <w:pPr>
        <w:spacing w:line="240" w:lineRule="auto"/>
        <w:jc w:val="both"/>
        <w:rPr>
          <w:rFonts w:ascii="Arial" w:hAnsi="Arial" w:cs="Arial"/>
          <w:u w:val="single"/>
        </w:rPr>
      </w:pPr>
      <w:r w:rsidRPr="002B69C3">
        <w:rPr>
          <w:rFonts w:ascii="Arial" w:hAnsi="Arial" w:cs="Arial"/>
          <w:u w:val="single"/>
        </w:rPr>
        <w:t xml:space="preserve">Same Day </w:t>
      </w:r>
      <w:proofErr w:type="spellStart"/>
      <w:r w:rsidRPr="002B69C3">
        <w:rPr>
          <w:rFonts w:ascii="Arial" w:hAnsi="Arial" w:cs="Arial"/>
          <w:u w:val="single"/>
        </w:rPr>
        <w:t>Delivery</w:t>
      </w:r>
      <w:proofErr w:type="spellEnd"/>
    </w:p>
    <w:p w14:paraId="45FA2EDE" w14:textId="70743810" w:rsidR="00112CA9" w:rsidRPr="002B69C3" w:rsidRDefault="00112CA9" w:rsidP="002B69C3">
      <w:pPr>
        <w:spacing w:line="240" w:lineRule="auto"/>
        <w:jc w:val="both"/>
        <w:rPr>
          <w:rFonts w:ascii="Arial" w:hAnsi="Arial" w:cs="Arial"/>
        </w:rPr>
      </w:pPr>
      <w:r w:rsidRPr="002B69C3">
        <w:rPr>
          <w:rFonts w:ascii="Arial" w:hAnsi="Arial" w:cs="Arial"/>
        </w:rPr>
        <w:t>Im Bereich Same Day Kurierservice wird Kund</w:t>
      </w:r>
      <w:r w:rsidR="006B0DCC">
        <w:rPr>
          <w:rFonts w:ascii="Arial" w:hAnsi="Arial" w:cs="Arial"/>
        </w:rPr>
        <w:t>*innen</w:t>
      </w:r>
      <w:r w:rsidRPr="002B69C3">
        <w:rPr>
          <w:rFonts w:ascii="Arial" w:hAnsi="Arial" w:cs="Arial"/>
        </w:rPr>
        <w:t xml:space="preserve"> die Lieferung der beauftragten Ware noch am selben Tag garantiert. Zur Gewährleistung dieser Zusage wird teilweise auf ein Netzwerk leistungsfähiger Partner</w:t>
      </w:r>
      <w:r w:rsidR="006B0DCC">
        <w:rPr>
          <w:rFonts w:ascii="Arial" w:hAnsi="Arial" w:cs="Arial"/>
        </w:rPr>
        <w:t>*innen</w:t>
      </w:r>
      <w:r w:rsidRPr="002B69C3">
        <w:rPr>
          <w:rFonts w:ascii="Arial" w:hAnsi="Arial" w:cs="Arial"/>
        </w:rPr>
        <w:t xml:space="preserve"> zurückgegriffen (Bus, Bahn, Flugzeug).</w:t>
      </w:r>
    </w:p>
    <w:p w14:paraId="29E4DBFB" w14:textId="77777777" w:rsidR="002B69C3" w:rsidRDefault="00112CA9" w:rsidP="002B69C3">
      <w:pPr>
        <w:spacing w:line="240" w:lineRule="auto"/>
        <w:jc w:val="both"/>
        <w:rPr>
          <w:rFonts w:ascii="Arial" w:hAnsi="Arial" w:cs="Arial"/>
          <w:u w:val="single"/>
        </w:rPr>
      </w:pPr>
      <w:proofErr w:type="spellStart"/>
      <w:r w:rsidRPr="002B69C3">
        <w:rPr>
          <w:rFonts w:ascii="Arial" w:hAnsi="Arial" w:cs="Arial"/>
          <w:u w:val="single"/>
        </w:rPr>
        <w:t>Overnight</w:t>
      </w:r>
      <w:proofErr w:type="spellEnd"/>
      <w:r w:rsidRPr="002B69C3">
        <w:rPr>
          <w:rFonts w:ascii="Arial" w:hAnsi="Arial" w:cs="Arial"/>
          <w:u w:val="single"/>
        </w:rPr>
        <w:t xml:space="preserve"> Express</w:t>
      </w:r>
    </w:p>
    <w:p w14:paraId="4BD80426" w14:textId="019FC13E" w:rsidR="00112CA9" w:rsidRPr="002B69C3" w:rsidRDefault="00112CA9" w:rsidP="002B69C3">
      <w:pPr>
        <w:spacing w:line="240" w:lineRule="auto"/>
        <w:jc w:val="both"/>
        <w:rPr>
          <w:rFonts w:ascii="Arial" w:hAnsi="Arial" w:cs="Arial"/>
        </w:rPr>
      </w:pPr>
      <w:r w:rsidRPr="002B69C3">
        <w:rPr>
          <w:rFonts w:ascii="Arial" w:hAnsi="Arial" w:cs="Arial"/>
        </w:rPr>
        <w:t>Kund</w:t>
      </w:r>
      <w:r w:rsidR="006B0DCC">
        <w:rPr>
          <w:rFonts w:ascii="Arial" w:hAnsi="Arial" w:cs="Arial"/>
        </w:rPr>
        <w:t>*innen</w:t>
      </w:r>
      <w:r w:rsidRPr="002B69C3">
        <w:rPr>
          <w:rFonts w:ascii="Arial" w:hAnsi="Arial" w:cs="Arial"/>
        </w:rPr>
        <w:t xml:space="preserve"> wird die Lieferung der beauftragten Ware bis zum nächsten Werktag garantiert. Lediglich in Einzelfällen muss auch hier auf starke Partner</w:t>
      </w:r>
      <w:r w:rsidR="006B0DCC">
        <w:rPr>
          <w:rFonts w:ascii="Arial" w:hAnsi="Arial" w:cs="Arial"/>
        </w:rPr>
        <w:t>*innen</w:t>
      </w:r>
      <w:r w:rsidRPr="002B69C3">
        <w:rPr>
          <w:rFonts w:ascii="Arial" w:hAnsi="Arial" w:cs="Arial"/>
        </w:rPr>
        <w:t xml:space="preserve"> (Bus, Bahn, Flugzeug) zurückgegriffen werden, um das Transportziel zu erreichen.</w:t>
      </w:r>
    </w:p>
    <w:p w14:paraId="39240916" w14:textId="77777777" w:rsidR="002B69C3" w:rsidRDefault="00112CA9" w:rsidP="002B69C3">
      <w:pPr>
        <w:spacing w:line="240" w:lineRule="auto"/>
        <w:jc w:val="both"/>
        <w:rPr>
          <w:rFonts w:ascii="Arial" w:hAnsi="Arial" w:cs="Arial"/>
          <w:u w:val="single"/>
        </w:rPr>
      </w:pPr>
      <w:r w:rsidRPr="002B69C3">
        <w:rPr>
          <w:rFonts w:ascii="Arial" w:hAnsi="Arial" w:cs="Arial"/>
          <w:u w:val="single"/>
        </w:rPr>
        <w:t>Fahrradkurier</w:t>
      </w:r>
    </w:p>
    <w:p w14:paraId="367D5E52" w14:textId="77777777" w:rsidR="00112CA9" w:rsidRPr="002B69C3" w:rsidRDefault="00112CA9" w:rsidP="002B69C3">
      <w:pPr>
        <w:spacing w:line="240" w:lineRule="auto"/>
        <w:jc w:val="both"/>
        <w:rPr>
          <w:rFonts w:ascii="Arial" w:hAnsi="Arial" w:cs="Arial"/>
        </w:rPr>
      </w:pPr>
      <w:r w:rsidRPr="002B69C3">
        <w:rPr>
          <w:rFonts w:ascii="Arial" w:hAnsi="Arial" w:cs="Arial"/>
        </w:rPr>
        <w:t>Gerade für die Innenstadt ist das Fahrrad oftmals die schnellste Alternative, um vom einen Ort an den anderen zu gelangen. Meist werden Unterlagen in speziellen Rucksäcken oder Aufbewahrungsboxen transportiert, um die Transportgüter bei jeder Wetterlage unversehrt ausliefern zu können.</w:t>
      </w:r>
    </w:p>
    <w:p w14:paraId="029834A7" w14:textId="77777777" w:rsidR="002B69C3" w:rsidRDefault="00112CA9" w:rsidP="002B69C3">
      <w:pPr>
        <w:spacing w:line="240" w:lineRule="auto"/>
        <w:jc w:val="both"/>
        <w:rPr>
          <w:rFonts w:ascii="Arial" w:hAnsi="Arial" w:cs="Arial"/>
          <w:u w:val="single"/>
        </w:rPr>
      </w:pPr>
      <w:r w:rsidRPr="002B69C3">
        <w:rPr>
          <w:rFonts w:ascii="Arial" w:hAnsi="Arial" w:cs="Arial"/>
          <w:u w:val="single"/>
        </w:rPr>
        <w:t>Umzugsservice</w:t>
      </w:r>
    </w:p>
    <w:p w14:paraId="24289B60" w14:textId="77777777" w:rsidR="00112CA9" w:rsidRPr="002B69C3" w:rsidRDefault="00112CA9" w:rsidP="002B69C3">
      <w:pPr>
        <w:spacing w:line="240" w:lineRule="auto"/>
        <w:jc w:val="both"/>
        <w:rPr>
          <w:rFonts w:ascii="Arial" w:hAnsi="Arial" w:cs="Arial"/>
        </w:rPr>
      </w:pPr>
      <w:r w:rsidRPr="002B69C3">
        <w:rPr>
          <w:rFonts w:ascii="Arial" w:hAnsi="Arial" w:cs="Arial"/>
        </w:rPr>
        <w:t>Zur Abrundung des Angebots trägt ein Umzugsservice bei. Es werden Umzüge aller Art reibungslos und zuverlässig durchgeführt. Dies umfasst die Durchführung von Entrümpelungen, die Entsorgung bestimmter Waren, das Einpacken von Umzugsgütern sowie den Transport und den Wiederaufbau von Möbeln.</w:t>
      </w:r>
    </w:p>
    <w:p w14:paraId="44DD67E7" w14:textId="77777777" w:rsidR="00112CA9" w:rsidRPr="002B69C3" w:rsidRDefault="00112CA9" w:rsidP="002B69C3">
      <w:pPr>
        <w:spacing w:line="240" w:lineRule="auto"/>
        <w:jc w:val="both"/>
        <w:rPr>
          <w:rFonts w:ascii="Arial" w:hAnsi="Arial" w:cs="Arial"/>
        </w:rPr>
      </w:pPr>
      <w:r w:rsidRPr="002B69C3">
        <w:rPr>
          <w:rFonts w:ascii="Arial" w:hAnsi="Arial" w:cs="Arial"/>
        </w:rPr>
        <w:t xml:space="preserve">Es wird eine moderne Fahrzeugflotte mit insgesamt </w:t>
      </w:r>
      <w:r w:rsidRPr="000220E8">
        <w:rPr>
          <w:rFonts w:ascii="Arial" w:hAnsi="Arial" w:cs="Arial"/>
          <w:color w:val="C5184C"/>
        </w:rPr>
        <w:t xml:space="preserve">bitte Zahl einfügen </w:t>
      </w:r>
      <w:r w:rsidRPr="002B69C3">
        <w:rPr>
          <w:rFonts w:ascii="Arial" w:hAnsi="Arial" w:cs="Arial"/>
        </w:rPr>
        <w:t>Fahrzeugen verschiedener Modelle, Kapazitäten und Einsatzbereiche gehalten. Alle Fahrzeuge sind mit GPS und Mobilfunk ausgestattet, sodass Fahrzeuge und Sendungen jederzeit geortet werden können. Dies ermöglicht die Ermittlung präziser Lauf- und Ankunftszeiten und eine hohe Termintreue. Der Fuhrpark umfasst folgende Fahrzeuge:</w:t>
      </w:r>
    </w:p>
    <w:p w14:paraId="7CE7D1F8" w14:textId="77777777" w:rsidR="00112CA9" w:rsidRPr="002B69C3" w:rsidRDefault="00112CA9" w:rsidP="00112CA9">
      <w:pPr>
        <w:pStyle w:val="KeinLeerraum"/>
        <w:rPr>
          <w:rFonts w:ascii="Arial" w:hAnsi="Arial" w:cs="Arial"/>
          <w:u w:val="single"/>
        </w:rPr>
      </w:pPr>
      <w:r w:rsidRPr="002B69C3">
        <w:rPr>
          <w:rFonts w:ascii="Arial" w:hAnsi="Arial" w:cs="Arial"/>
          <w:u w:val="single"/>
        </w:rPr>
        <w:t>Fahrzeug 1:</w:t>
      </w:r>
    </w:p>
    <w:p w14:paraId="646F1B1E"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Hersteller</w:t>
      </w:r>
    </w:p>
    <w:p w14:paraId="157029D7"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Modell</w:t>
      </w:r>
    </w:p>
    <w:p w14:paraId="0B01CBB7"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Länge</w:t>
      </w:r>
    </w:p>
    <w:p w14:paraId="5EF0DE35"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Breite</w:t>
      </w:r>
    </w:p>
    <w:p w14:paraId="59896FF8"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Höhe</w:t>
      </w:r>
    </w:p>
    <w:p w14:paraId="08995956"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Ausstattung</w:t>
      </w:r>
    </w:p>
    <w:p w14:paraId="7E04DC5B"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Alter</w:t>
      </w:r>
    </w:p>
    <w:p w14:paraId="1B867E08"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lastRenderedPageBreak/>
        <w:t>Kilometerstand</w:t>
      </w:r>
    </w:p>
    <w:p w14:paraId="119DACD6"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Einsatzzweck</w:t>
      </w:r>
    </w:p>
    <w:p w14:paraId="68FC3C7F" w14:textId="77777777" w:rsidR="00112CA9" w:rsidRPr="000220E8" w:rsidRDefault="00112CA9" w:rsidP="003845FB">
      <w:pPr>
        <w:pStyle w:val="KeinLeerraum"/>
        <w:numPr>
          <w:ilvl w:val="0"/>
          <w:numId w:val="35"/>
        </w:numPr>
        <w:rPr>
          <w:rFonts w:ascii="Arial" w:hAnsi="Arial" w:cs="Arial"/>
          <w:color w:val="C5184C"/>
        </w:rPr>
      </w:pPr>
      <w:r w:rsidRPr="000220E8">
        <w:rPr>
          <w:rFonts w:ascii="Arial" w:hAnsi="Arial" w:cs="Arial"/>
          <w:color w:val="C5184C"/>
        </w:rPr>
        <w:t>…</w:t>
      </w:r>
    </w:p>
    <w:p w14:paraId="2FA9BB2A" w14:textId="77777777" w:rsidR="00112CA9" w:rsidRPr="002B69C3" w:rsidRDefault="00112CA9" w:rsidP="00112CA9">
      <w:pPr>
        <w:pStyle w:val="KeinLeerraum"/>
        <w:rPr>
          <w:rFonts w:ascii="Arial" w:hAnsi="Arial" w:cs="Arial"/>
          <w:u w:val="single"/>
        </w:rPr>
      </w:pPr>
    </w:p>
    <w:p w14:paraId="1D7E0ABC" w14:textId="77777777" w:rsidR="00112CA9" w:rsidRPr="002B69C3" w:rsidRDefault="00112CA9" w:rsidP="00112CA9">
      <w:pPr>
        <w:pStyle w:val="KeinLeerraum"/>
        <w:rPr>
          <w:rFonts w:ascii="Arial" w:hAnsi="Arial" w:cs="Arial"/>
          <w:u w:val="single"/>
        </w:rPr>
      </w:pPr>
      <w:r w:rsidRPr="002B69C3">
        <w:rPr>
          <w:rFonts w:ascii="Arial" w:hAnsi="Arial" w:cs="Arial"/>
          <w:u w:val="single"/>
        </w:rPr>
        <w:t>Fahrzeug 2:</w:t>
      </w:r>
    </w:p>
    <w:p w14:paraId="076E84EC"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Hersteller</w:t>
      </w:r>
    </w:p>
    <w:p w14:paraId="35EE152C"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Modell</w:t>
      </w:r>
    </w:p>
    <w:p w14:paraId="09AEFEBF"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Länge</w:t>
      </w:r>
    </w:p>
    <w:p w14:paraId="196F9CFC"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Breite</w:t>
      </w:r>
    </w:p>
    <w:p w14:paraId="69E640D8"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Höhe</w:t>
      </w:r>
    </w:p>
    <w:p w14:paraId="41527B61"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Ausstattung</w:t>
      </w:r>
    </w:p>
    <w:p w14:paraId="14541B12"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Alter</w:t>
      </w:r>
    </w:p>
    <w:p w14:paraId="799F4B6A" w14:textId="77777777" w:rsidR="00112CA9" w:rsidRPr="000220E8" w:rsidRDefault="00112CA9" w:rsidP="003845FB">
      <w:pPr>
        <w:pStyle w:val="KeinLeerraum"/>
        <w:numPr>
          <w:ilvl w:val="0"/>
          <w:numId w:val="36"/>
        </w:numPr>
        <w:rPr>
          <w:rFonts w:ascii="Arial" w:hAnsi="Arial" w:cs="Arial"/>
          <w:color w:val="C5184C"/>
        </w:rPr>
      </w:pPr>
      <w:r w:rsidRPr="000220E8">
        <w:rPr>
          <w:rFonts w:ascii="Arial" w:hAnsi="Arial" w:cs="Arial"/>
          <w:color w:val="C5184C"/>
        </w:rPr>
        <w:t>Kilometerstand</w:t>
      </w:r>
    </w:p>
    <w:p w14:paraId="6F1D2574" w14:textId="77777777" w:rsidR="00112CA9" w:rsidRPr="002B69C3" w:rsidRDefault="00112CA9" w:rsidP="003845FB">
      <w:pPr>
        <w:pStyle w:val="KeinLeerraum"/>
        <w:numPr>
          <w:ilvl w:val="0"/>
          <w:numId w:val="36"/>
        </w:numPr>
        <w:rPr>
          <w:rFonts w:ascii="Arial" w:hAnsi="Arial" w:cs="Arial"/>
          <w:color w:val="C00000"/>
        </w:rPr>
      </w:pPr>
      <w:r w:rsidRPr="002B69C3">
        <w:rPr>
          <w:rFonts w:ascii="Arial" w:hAnsi="Arial" w:cs="Arial"/>
          <w:color w:val="C00000"/>
        </w:rPr>
        <w:t>E</w:t>
      </w:r>
      <w:r w:rsidRPr="000220E8">
        <w:rPr>
          <w:rFonts w:ascii="Arial" w:hAnsi="Arial" w:cs="Arial"/>
          <w:color w:val="C5184C"/>
        </w:rPr>
        <w:t>insatzzweck</w:t>
      </w:r>
    </w:p>
    <w:p w14:paraId="4C32CE66" w14:textId="77777777" w:rsidR="00112CA9" w:rsidRPr="000220E8" w:rsidRDefault="00112CA9" w:rsidP="003845FB">
      <w:pPr>
        <w:pStyle w:val="KeinLeerraum"/>
        <w:numPr>
          <w:ilvl w:val="0"/>
          <w:numId w:val="36"/>
        </w:numPr>
        <w:spacing w:after="200"/>
        <w:ind w:left="714" w:hanging="357"/>
        <w:rPr>
          <w:rFonts w:ascii="Arial" w:hAnsi="Arial" w:cs="Arial"/>
          <w:color w:val="C5184C"/>
        </w:rPr>
      </w:pPr>
      <w:r w:rsidRPr="000220E8">
        <w:rPr>
          <w:rFonts w:ascii="Arial" w:hAnsi="Arial" w:cs="Arial"/>
          <w:color w:val="C5184C"/>
        </w:rPr>
        <w:t>…</w:t>
      </w:r>
    </w:p>
    <w:p w14:paraId="5424F140" w14:textId="77777777" w:rsidR="00D11368" w:rsidRPr="002B69C3" w:rsidRDefault="00D11368" w:rsidP="002B69C3">
      <w:pPr>
        <w:pStyle w:val="KeinLeerraum"/>
        <w:jc w:val="both"/>
        <w:rPr>
          <w:rFonts w:ascii="Arial" w:hAnsi="Arial" w:cs="Arial"/>
          <w:color w:val="006666"/>
          <w:lang w:eastAsia="de-DE"/>
        </w:rPr>
      </w:pPr>
      <w:r w:rsidRPr="002B69C3">
        <w:rPr>
          <w:rFonts w:ascii="Arial" w:hAnsi="Arial" w:cs="Arial"/>
          <w:color w:val="006666"/>
          <w:lang w:eastAsia="de-DE"/>
        </w:rPr>
        <w:t xml:space="preserve">HINWEIS (Bitte löschen): Bitte </w:t>
      </w:r>
      <w:r w:rsidRPr="00FA3BBA">
        <w:rPr>
          <w:rFonts w:ascii="Arial" w:hAnsi="Arial" w:cs="Arial"/>
          <w:color w:val="006666"/>
          <w:lang w:eastAsia="de-DE"/>
        </w:rPr>
        <w:t>beschreiben</w:t>
      </w:r>
      <w:r w:rsidRPr="002B69C3">
        <w:rPr>
          <w:rFonts w:ascii="Arial" w:hAnsi="Arial" w:cs="Arial"/>
          <w:color w:val="006666"/>
          <w:lang w:eastAsia="de-DE"/>
        </w:rPr>
        <w:t xml:space="preserve"> Sie hier die ergänzenden Angebote des Bundle Points analog zum Angebot des Cafés. </w:t>
      </w:r>
    </w:p>
    <w:p w14:paraId="2848080E" w14:textId="77777777" w:rsidR="00B6799C" w:rsidRPr="002B69C3" w:rsidRDefault="00B6799C" w:rsidP="00ED1850">
      <w:pPr>
        <w:pStyle w:val="berschrift2"/>
        <w:spacing w:after="120" w:line="240" w:lineRule="auto"/>
        <w:jc w:val="both"/>
        <w:rPr>
          <w:rFonts w:ascii="Arial" w:hAnsi="Arial" w:cs="Arial"/>
          <w:color w:val="auto"/>
          <w:sz w:val="24"/>
          <w:szCs w:val="24"/>
        </w:rPr>
      </w:pPr>
      <w:bookmarkStart w:id="15" w:name="_Toc116556336"/>
      <w:r w:rsidRPr="002B69C3">
        <w:rPr>
          <w:rFonts w:ascii="Arial" w:hAnsi="Arial" w:cs="Arial"/>
          <w:color w:val="auto"/>
          <w:sz w:val="24"/>
          <w:szCs w:val="24"/>
        </w:rPr>
        <w:t>2.2 Zielgruppe</w:t>
      </w:r>
      <w:bookmarkEnd w:id="12"/>
      <w:bookmarkEnd w:id="13"/>
      <w:bookmarkEnd w:id="14"/>
      <w:bookmarkEnd w:id="15"/>
    </w:p>
    <w:p w14:paraId="6E69D8D3" w14:textId="77777777" w:rsidR="007106F3" w:rsidRPr="002B69C3" w:rsidRDefault="00D11368" w:rsidP="002B69C3">
      <w:pPr>
        <w:spacing w:line="240" w:lineRule="auto"/>
        <w:jc w:val="both"/>
        <w:rPr>
          <w:rFonts w:ascii="Arial" w:hAnsi="Arial" w:cs="Arial"/>
          <w:color w:val="006666"/>
          <w:lang w:eastAsia="de-DE"/>
        </w:rPr>
      </w:pPr>
      <w:bookmarkStart w:id="16" w:name="_Toc521412012"/>
      <w:bookmarkStart w:id="17" w:name="_Toc521408658"/>
      <w:bookmarkStart w:id="18" w:name="_Toc521408933"/>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Für das zuvor beschriebene Angebot finden Sie hier die exakt definierte Zielgruppe. Falls Sie Änderungen an der Angebotsbeschreibung vorgenommen haben, können sich auch in der Zielgruppe Änderungen ergeben.</w:t>
      </w:r>
      <w:r w:rsidR="000911FC" w:rsidRPr="002B69C3">
        <w:rPr>
          <w:rFonts w:ascii="Arial" w:hAnsi="Arial" w:cs="Arial"/>
          <w:color w:val="006666"/>
          <w:lang w:eastAsia="de-DE"/>
        </w:rPr>
        <w:t xml:space="preserve"> Bitte ergänzen Sie entsprechend.</w:t>
      </w:r>
    </w:p>
    <w:p w14:paraId="6DB00B63" w14:textId="1AE07865" w:rsidR="001A3D0B" w:rsidRPr="002B69C3" w:rsidRDefault="001A3D0B" w:rsidP="002B69C3">
      <w:pPr>
        <w:spacing w:line="240" w:lineRule="auto"/>
        <w:jc w:val="both"/>
        <w:rPr>
          <w:rFonts w:ascii="Arial" w:hAnsi="Arial" w:cs="Arial"/>
        </w:rPr>
      </w:pPr>
      <w:r w:rsidRPr="002B69C3">
        <w:rPr>
          <w:rFonts w:ascii="Arial" w:hAnsi="Arial" w:cs="Arial"/>
        </w:rPr>
        <w:t xml:space="preserve">Zur Zielgruppe des </w:t>
      </w:r>
      <w:r w:rsidR="00D11368" w:rsidRPr="002B69C3">
        <w:rPr>
          <w:rFonts w:ascii="Arial" w:hAnsi="Arial" w:cs="Arial"/>
        </w:rPr>
        <w:t>Bundle Point</w:t>
      </w:r>
      <w:r w:rsidRPr="002B69C3">
        <w:rPr>
          <w:rFonts w:ascii="Arial" w:hAnsi="Arial" w:cs="Arial"/>
        </w:rPr>
        <w:t>s gehören Laufkundschaft (Passant</w:t>
      </w:r>
      <w:r w:rsidR="006B0DCC">
        <w:rPr>
          <w:rFonts w:ascii="Arial" w:hAnsi="Arial" w:cs="Arial"/>
        </w:rPr>
        <w:t>*innen</w:t>
      </w:r>
      <w:r w:rsidRPr="002B69C3">
        <w:rPr>
          <w:rFonts w:ascii="Arial" w:hAnsi="Arial" w:cs="Arial"/>
        </w:rPr>
        <w:t>) und Stammkund</w:t>
      </w:r>
      <w:r w:rsidR="006B0DCC">
        <w:rPr>
          <w:rFonts w:ascii="Arial" w:hAnsi="Arial" w:cs="Arial"/>
        </w:rPr>
        <w:t>*innen</w:t>
      </w:r>
      <w:r w:rsidRPr="002B69C3">
        <w:rPr>
          <w:rFonts w:ascii="Arial" w:hAnsi="Arial" w:cs="Arial"/>
        </w:rPr>
        <w:t>. Das Angebot richtet sich vorwiegend an Schüler</w:t>
      </w:r>
      <w:r w:rsidR="006B0DCC">
        <w:rPr>
          <w:rFonts w:ascii="Arial" w:hAnsi="Arial" w:cs="Arial"/>
        </w:rPr>
        <w:t>*innen</w:t>
      </w:r>
      <w:r w:rsidRPr="002B69C3">
        <w:rPr>
          <w:rFonts w:ascii="Arial" w:hAnsi="Arial" w:cs="Arial"/>
        </w:rPr>
        <w:t>, Stud</w:t>
      </w:r>
      <w:r w:rsidR="006B0DCC">
        <w:rPr>
          <w:rFonts w:ascii="Arial" w:hAnsi="Arial" w:cs="Arial"/>
        </w:rPr>
        <w:t>ierende</w:t>
      </w:r>
      <w:r w:rsidRPr="002B69C3">
        <w:rPr>
          <w:rFonts w:ascii="Arial" w:hAnsi="Arial" w:cs="Arial"/>
        </w:rPr>
        <w:t>, Auszubildende und Arbeitnehmer</w:t>
      </w:r>
      <w:r w:rsidR="006B0DCC">
        <w:rPr>
          <w:rFonts w:ascii="Arial" w:hAnsi="Arial" w:cs="Arial"/>
        </w:rPr>
        <w:t>*innen</w:t>
      </w:r>
      <w:r w:rsidRPr="002B69C3">
        <w:rPr>
          <w:rFonts w:ascii="Arial" w:hAnsi="Arial" w:cs="Arial"/>
        </w:rPr>
        <w:t xml:space="preserve">. Die meisten Gäste des </w:t>
      </w:r>
      <w:r w:rsidR="00D11368" w:rsidRPr="002B69C3">
        <w:rPr>
          <w:rFonts w:ascii="Arial" w:hAnsi="Arial" w:cs="Arial"/>
        </w:rPr>
        <w:t>Bundle Point</w:t>
      </w:r>
      <w:r w:rsidRPr="002B69C3">
        <w:rPr>
          <w:rFonts w:ascii="Arial" w:hAnsi="Arial" w:cs="Arial"/>
        </w:rPr>
        <w:t xml:space="preserve">s sind zwischen 12 und 49 Jahre alt. Die Zielgruppe ist zu 70% weiblich und zu 30% männlich. Das </w:t>
      </w:r>
      <w:r w:rsidR="00D11368" w:rsidRPr="002B69C3">
        <w:rPr>
          <w:rFonts w:ascii="Arial" w:hAnsi="Arial" w:cs="Arial"/>
        </w:rPr>
        <w:t>Bundle Point</w:t>
      </w:r>
      <w:r w:rsidRPr="002B69C3">
        <w:rPr>
          <w:rFonts w:ascii="Arial" w:hAnsi="Arial" w:cs="Arial"/>
        </w:rPr>
        <w:t xml:space="preserve"> strebt eine Vielzahl an Stammkund</w:t>
      </w:r>
      <w:r w:rsidR="006B0DCC">
        <w:rPr>
          <w:rFonts w:ascii="Arial" w:hAnsi="Arial" w:cs="Arial"/>
        </w:rPr>
        <w:t>*innen</w:t>
      </w:r>
      <w:r w:rsidRPr="002B69C3">
        <w:rPr>
          <w:rFonts w:ascii="Arial" w:hAnsi="Arial" w:cs="Arial"/>
        </w:rPr>
        <w:t xml:space="preserve"> an. Dies wird durch ein stimmiges gastronomisches Angebot und durch eine hohe Zufriedenheit der Zielgruppe erreicht. Die direkte Zielgruppe umfasst einen Umkreis von 5 km um den Standort </w:t>
      </w:r>
      <w:r w:rsidRPr="000220E8">
        <w:rPr>
          <w:rFonts w:ascii="Arial" w:hAnsi="Arial" w:cs="Arial"/>
          <w:color w:val="C5184C"/>
        </w:rPr>
        <w:t>Straße, Hausnummer, Postleitzahl, Ort</w:t>
      </w:r>
      <w:r w:rsidRPr="002B69C3">
        <w:rPr>
          <w:rFonts w:ascii="Arial" w:hAnsi="Arial" w:cs="Arial"/>
        </w:rPr>
        <w:t xml:space="preserve">. Punktuell wird mit </w:t>
      </w:r>
      <w:r w:rsidR="00435D9F" w:rsidRPr="002B69C3">
        <w:rPr>
          <w:rFonts w:ascii="Arial" w:hAnsi="Arial" w:cs="Arial"/>
        </w:rPr>
        <w:t>Gästen</w:t>
      </w:r>
      <w:r w:rsidRPr="002B69C3">
        <w:rPr>
          <w:rFonts w:ascii="Arial" w:hAnsi="Arial" w:cs="Arial"/>
        </w:rPr>
        <w:t xml:space="preserve"> au</w:t>
      </w:r>
      <w:r w:rsidR="00FA3BBA">
        <w:rPr>
          <w:rFonts w:ascii="Arial" w:hAnsi="Arial" w:cs="Arial"/>
        </w:rPr>
        <w:t xml:space="preserve">s einem Radius von 15 km um den </w:t>
      </w:r>
      <w:r w:rsidR="00D11368" w:rsidRPr="002B69C3">
        <w:rPr>
          <w:rFonts w:ascii="Arial" w:hAnsi="Arial" w:cs="Arial"/>
        </w:rPr>
        <w:t>Bundle Point</w:t>
      </w:r>
      <w:r w:rsidRPr="002B69C3">
        <w:rPr>
          <w:rFonts w:ascii="Arial" w:hAnsi="Arial" w:cs="Arial"/>
        </w:rPr>
        <w:t xml:space="preserve"> gerechnet (erweiterte Zielgruppe). Im laufenden Geschäftsbetrieb werden weitere wichtige Erkenntnisse in Bezug auf die Zielgruppe gewonnen. Die Zielgruppenanalyse wird deshalb regelmäßig auf Aktualität überprüft und gegebenenfalls angepasst. Mit zunehmender Lebensdauer des Unternehmens wird das Zielgruppenbild immer exakter.</w:t>
      </w:r>
    </w:p>
    <w:p w14:paraId="15B1D52C" w14:textId="77777777" w:rsidR="00B6799C" w:rsidRPr="002B69C3" w:rsidRDefault="00B6799C" w:rsidP="00ED1850">
      <w:pPr>
        <w:pStyle w:val="berschrift2"/>
        <w:spacing w:after="120" w:line="240" w:lineRule="auto"/>
        <w:rPr>
          <w:rFonts w:ascii="Arial" w:hAnsi="Arial" w:cs="Arial"/>
          <w:color w:val="auto"/>
          <w:sz w:val="24"/>
          <w:szCs w:val="24"/>
        </w:rPr>
      </w:pPr>
      <w:bookmarkStart w:id="19" w:name="_Toc116556337"/>
      <w:r w:rsidRPr="002B69C3">
        <w:rPr>
          <w:rFonts w:ascii="Arial" w:hAnsi="Arial" w:cs="Arial"/>
          <w:color w:val="auto"/>
          <w:sz w:val="24"/>
          <w:szCs w:val="24"/>
        </w:rPr>
        <w:t>2.3 Kundennutzen, Erfolgsfaktoren und Wettbewerbsvorteile</w:t>
      </w:r>
      <w:bookmarkEnd w:id="16"/>
      <w:bookmarkEnd w:id="17"/>
      <w:bookmarkEnd w:id="18"/>
      <w:bookmarkEnd w:id="19"/>
    </w:p>
    <w:p w14:paraId="624BA45E" w14:textId="77777777" w:rsidR="007106F3" w:rsidRPr="002B69C3" w:rsidRDefault="00257A34" w:rsidP="002B69C3">
      <w:pPr>
        <w:spacing w:line="240" w:lineRule="auto"/>
        <w:jc w:val="both"/>
        <w:rPr>
          <w:rFonts w:ascii="Arial" w:hAnsi="Arial" w:cs="Arial"/>
          <w:color w:val="006666"/>
          <w:lang w:eastAsia="de-DE"/>
        </w:rPr>
      </w:pPr>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Diese Übersicht zeigt die wichtigsten Kundennutzen und Erfolgsfaktoren Ihres Business und wie Sie Wettbewerbsvorteile erreichen. Nutzen Sie auch die Ergebnisse der Wettbewerbsanalyse (Gliederungspunkt 4.2), um Ihre Vorteile gegenüber dem Wettbewerb herauszuarbeiten.</w:t>
      </w:r>
      <w:r w:rsidR="00823DDB" w:rsidRPr="002B69C3">
        <w:rPr>
          <w:rFonts w:ascii="Arial" w:hAnsi="Arial" w:cs="Arial"/>
          <w:color w:val="006666"/>
          <w:lang w:eastAsia="de-DE"/>
        </w:rPr>
        <w:t xml:space="preserve"> Bitte ergänzen sie entsprechend. </w:t>
      </w:r>
    </w:p>
    <w:p w14:paraId="0AED8A83" w14:textId="654D4C5F" w:rsidR="00022FF3" w:rsidRPr="002B69C3" w:rsidRDefault="00022FF3" w:rsidP="002B69C3">
      <w:pPr>
        <w:spacing w:line="240" w:lineRule="auto"/>
        <w:jc w:val="both"/>
        <w:rPr>
          <w:rFonts w:ascii="Arial" w:hAnsi="Arial" w:cs="Arial"/>
        </w:rPr>
      </w:pPr>
      <w:r w:rsidRPr="002B69C3">
        <w:rPr>
          <w:rFonts w:ascii="Arial" w:hAnsi="Arial" w:cs="Arial"/>
        </w:rPr>
        <w:t>Ein</w:t>
      </w:r>
      <w:r w:rsidR="006B0DCC">
        <w:rPr>
          <w:rFonts w:ascii="Arial" w:hAnsi="Arial" w:cs="Arial"/>
        </w:rPr>
        <w:t>/-e</w:t>
      </w:r>
      <w:r w:rsidRPr="002B69C3">
        <w:rPr>
          <w:rFonts w:ascii="Arial" w:hAnsi="Arial" w:cs="Arial"/>
        </w:rPr>
        <w:t xml:space="preserve"> Kund</w:t>
      </w:r>
      <w:r w:rsidR="006B0DCC">
        <w:rPr>
          <w:rFonts w:ascii="Arial" w:hAnsi="Arial" w:cs="Arial"/>
        </w:rPr>
        <w:t>*in</w:t>
      </w:r>
      <w:r w:rsidR="00435D9F" w:rsidRPr="002B69C3">
        <w:rPr>
          <w:rFonts w:ascii="Arial" w:hAnsi="Arial" w:cs="Arial"/>
        </w:rPr>
        <w:t xml:space="preserve"> bzw. Gast</w:t>
      </w:r>
      <w:r w:rsidRPr="002B69C3">
        <w:rPr>
          <w:rFonts w:ascii="Arial" w:hAnsi="Arial" w:cs="Arial"/>
        </w:rPr>
        <w:t xml:space="preserve"> entscheidet sich unter mehreren Angeboten immer für die Alternative, von der er sich den größten Nutzen verspricht. Das Angebot des </w:t>
      </w:r>
      <w:r w:rsidR="00D11368" w:rsidRPr="002B69C3">
        <w:rPr>
          <w:rFonts w:ascii="Arial" w:hAnsi="Arial" w:cs="Arial"/>
        </w:rPr>
        <w:t>Bundle Point</w:t>
      </w:r>
      <w:r w:rsidRPr="002B69C3">
        <w:rPr>
          <w:rFonts w:ascii="Arial" w:hAnsi="Arial" w:cs="Arial"/>
        </w:rPr>
        <w:t>s wird daher so gestaltet, dass es Kund</w:t>
      </w:r>
      <w:r w:rsidR="006B0DCC">
        <w:rPr>
          <w:rFonts w:ascii="Arial" w:hAnsi="Arial" w:cs="Arial"/>
        </w:rPr>
        <w:t>*innen</w:t>
      </w:r>
      <w:r w:rsidR="00435D9F" w:rsidRPr="002B69C3">
        <w:rPr>
          <w:rFonts w:ascii="Arial" w:hAnsi="Arial" w:cs="Arial"/>
        </w:rPr>
        <w:t xml:space="preserve"> bzw. Gästen</w:t>
      </w:r>
      <w:r w:rsidRPr="002B69C3">
        <w:rPr>
          <w:rFonts w:ascii="Arial" w:hAnsi="Arial" w:cs="Arial"/>
        </w:rPr>
        <w:t xml:space="preserve"> in Bezug auf Qualität, Preis und Service viele Vorzüge bietet.</w:t>
      </w:r>
    </w:p>
    <w:p w14:paraId="55E76754" w14:textId="77777777" w:rsidR="00022FF3" w:rsidRPr="002B69C3" w:rsidRDefault="00022FF3" w:rsidP="008E5885">
      <w:pPr>
        <w:spacing w:after="120" w:line="240" w:lineRule="auto"/>
        <w:jc w:val="both"/>
        <w:rPr>
          <w:rFonts w:ascii="Arial" w:hAnsi="Arial" w:cs="Arial"/>
        </w:rPr>
      </w:pPr>
      <w:r w:rsidRPr="002B69C3">
        <w:rPr>
          <w:rFonts w:ascii="Arial" w:hAnsi="Arial" w:cs="Arial"/>
        </w:rPr>
        <w:t>Die entscheidenden Erfolgsfaktoren des Geschäftsmodells und die wichtigsten Maßnahmen zur Erreichung von Wettbewerbsvorteilen fasst die folgende Übersicht zusammen:</w:t>
      </w:r>
    </w:p>
    <w:p w14:paraId="2973F402"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 xml:space="preserve">durchdachtes Speisen- und Getränkeangebot, </w:t>
      </w:r>
      <w:r w:rsidRPr="002B69C3">
        <w:rPr>
          <w:rFonts w:ascii="Arial" w:eastAsia="Times New Roman" w:hAnsi="Arial" w:cs="Arial"/>
          <w:lang w:eastAsia="de-DE"/>
        </w:rPr>
        <w:t xml:space="preserve">das sich direkt am Bedarf von </w:t>
      </w:r>
      <w:r w:rsidR="00435D9F" w:rsidRPr="002B69C3">
        <w:rPr>
          <w:rFonts w:ascii="Arial" w:hAnsi="Arial" w:cs="Arial"/>
        </w:rPr>
        <w:t xml:space="preserve">Gästen </w:t>
      </w:r>
      <w:r w:rsidRPr="002B69C3">
        <w:rPr>
          <w:rFonts w:ascii="Arial" w:eastAsia="Times New Roman" w:hAnsi="Arial" w:cs="Arial"/>
          <w:lang w:eastAsia="de-DE"/>
        </w:rPr>
        <w:t>orientiert</w:t>
      </w:r>
    </w:p>
    <w:p w14:paraId="6064B92E"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hohe Qualität der angebotenen Speisen und Getränke</w:t>
      </w:r>
    </w:p>
    <w:p w14:paraId="13210C5B"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Berüc</w:t>
      </w:r>
      <w:r w:rsidR="00435D9F" w:rsidRPr="002B69C3">
        <w:rPr>
          <w:rFonts w:ascii="Arial" w:eastAsia="Times New Roman" w:hAnsi="Arial" w:cs="Arial"/>
          <w:lang w:eastAsia="de-DE"/>
        </w:rPr>
        <w:t xml:space="preserve">ksichtigung individueller </w:t>
      </w:r>
      <w:r w:rsidR="00435D9F" w:rsidRPr="002B69C3">
        <w:rPr>
          <w:rFonts w:ascii="Arial" w:hAnsi="Arial" w:cs="Arial"/>
        </w:rPr>
        <w:t>Gäste</w:t>
      </w:r>
      <w:r w:rsidRPr="002B69C3">
        <w:rPr>
          <w:rFonts w:ascii="Arial" w:eastAsia="Times New Roman" w:hAnsi="Arial" w:cs="Arial"/>
          <w:lang w:eastAsia="de-DE"/>
        </w:rPr>
        <w:t>wünsche</w:t>
      </w:r>
    </w:p>
    <w:p w14:paraId="75E3AF16" w14:textId="77777777" w:rsidR="00384281" w:rsidRPr="002B69C3" w:rsidRDefault="00384281"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hohe Qualität der angebotenen Kurierdienstleistungen</w:t>
      </w:r>
    </w:p>
    <w:p w14:paraId="3AC0C964" w14:textId="77777777" w:rsidR="00384281" w:rsidRPr="002B69C3" w:rsidRDefault="00384281" w:rsidP="003845FB">
      <w:pPr>
        <w:pStyle w:val="Listenabsatz"/>
        <w:numPr>
          <w:ilvl w:val="0"/>
          <w:numId w:val="2"/>
        </w:numPr>
        <w:spacing w:line="240" w:lineRule="auto"/>
        <w:jc w:val="both"/>
        <w:rPr>
          <w:rFonts w:ascii="Arial" w:hAnsi="Arial" w:cs="Arial"/>
        </w:rPr>
      </w:pPr>
      <w:r w:rsidRPr="002B69C3">
        <w:rPr>
          <w:rFonts w:ascii="Arial" w:hAnsi="Arial" w:cs="Arial"/>
        </w:rPr>
        <w:lastRenderedPageBreak/>
        <w:t>hohe Verfügbarkeit, Schnelligkeit und Flexibilität als wichtigste Erfolgsfaktoren des Kurierdienstes</w:t>
      </w:r>
    </w:p>
    <w:p w14:paraId="10FAD879"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angemessene und faire Preisgestaltung</w:t>
      </w:r>
    </w:p>
    <w:p w14:paraId="024F56F4"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Happy Hour Angebote</w:t>
      </w:r>
    </w:p>
    <w:p w14:paraId="38C77C93"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stilvoll gestaltete Räumlichkeiten und Top-Ambiente mit besonderer Lifestyle-Atmosphäre, das zum Relaxen, Wohlfühlen und Zeit verbringen einlädt</w:t>
      </w:r>
    </w:p>
    <w:p w14:paraId="5802D424"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vollklimatisierte Räumlichkeiten</w:t>
      </w:r>
    </w:p>
    <w:p w14:paraId="7F915785"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angenehme Hintergrundmusik</w:t>
      </w:r>
    </w:p>
    <w:p w14:paraId="05D77F7B"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optimierte Öffnungszeiten zur Erreichung der größtmöglichen Gästezahl</w:t>
      </w:r>
    </w:p>
    <w:p w14:paraId="37425665"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Tischreservierungen können online vorgenommen werden</w:t>
      </w:r>
    </w:p>
    <w:p w14:paraId="06F929D3" w14:textId="0D35BE26"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qualifizierte Servicemitarbeiter</w:t>
      </w:r>
      <w:r w:rsidR="006B0DCC">
        <w:rPr>
          <w:rFonts w:ascii="Arial" w:eastAsia="Times New Roman" w:hAnsi="Arial" w:cs="Arial"/>
          <w:lang w:eastAsia="de-DE"/>
        </w:rPr>
        <w:t>*innen</w:t>
      </w:r>
      <w:r w:rsidRPr="002B69C3">
        <w:rPr>
          <w:rFonts w:ascii="Arial" w:eastAsia="Times New Roman" w:hAnsi="Arial" w:cs="Arial"/>
          <w:lang w:eastAsia="de-DE"/>
        </w:rPr>
        <w:t xml:space="preserve"> mit sympathischer Ausstrahlung, freundlich und zuvorkommend gegenüber Gästen</w:t>
      </w:r>
    </w:p>
    <w:p w14:paraId="1FC641EC"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Top-Service, der die Erwartungshaltung von Gästen übertrifft</w:t>
      </w:r>
    </w:p>
    <w:p w14:paraId="13DBAC0A"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partnerschaftlicher und fairer Umgang mit Gästen</w:t>
      </w:r>
    </w:p>
    <w:p w14:paraId="6D63C309" w14:textId="77777777" w:rsidR="00022FF3" w:rsidRPr="002B69C3" w:rsidRDefault="00435D9F"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Gäste</w:t>
      </w:r>
      <w:r w:rsidR="00022FF3" w:rsidRPr="002B69C3">
        <w:rPr>
          <w:rFonts w:ascii="Arial" w:eastAsia="Times New Roman" w:hAnsi="Arial" w:cs="Arial"/>
          <w:lang w:eastAsia="de-DE"/>
        </w:rPr>
        <w:t xml:space="preserve">zufriedenheit ist das wichtigste Ziel für den Erfolg des </w:t>
      </w:r>
      <w:r w:rsidR="00D11368" w:rsidRPr="002B69C3">
        <w:rPr>
          <w:rFonts w:ascii="Arial" w:hAnsi="Arial" w:cs="Arial"/>
        </w:rPr>
        <w:t>Bundle Point</w:t>
      </w:r>
      <w:r w:rsidR="00022FF3" w:rsidRPr="002B69C3">
        <w:rPr>
          <w:rFonts w:ascii="Arial" w:hAnsi="Arial" w:cs="Arial"/>
        </w:rPr>
        <w:t>s</w:t>
      </w:r>
    </w:p>
    <w:p w14:paraId="273E3472"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schön dekorierte und saubere Tische sowie saubere Teller, Gläser und Besteck</w:t>
      </w:r>
    </w:p>
    <w:p w14:paraId="186EBCC7"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kurze Wartezeiten für Getränke und Speisen</w:t>
      </w:r>
    </w:p>
    <w:p w14:paraId="6B4CDD15"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effiziente Bevorratung und Sicherstellung der maximalen Frische von Speisen</w:t>
      </w:r>
    </w:p>
    <w:p w14:paraId="7ECA50B5"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gepflegte, saubere Sanitäranlagen</w:t>
      </w:r>
    </w:p>
    <w:p w14:paraId="3287271E"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Einhaltung der Gaststätten- und Arbeitsstättenverordnung</w:t>
      </w:r>
    </w:p>
    <w:p w14:paraId="05F46B04"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bargeldlose Zahlungsmöglichkeiten</w:t>
      </w:r>
    </w:p>
    <w:p w14:paraId="0CBA2603"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hohe persönliche und fachliche Eignung des Gründers durch passgenaue Ausbildung bzw. Studium und spezifische Berufs- und Branchenerfahrung</w:t>
      </w:r>
    </w:p>
    <w:p w14:paraId="5C510559"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effiziente Organisation mit hoher Auslastung und straffer Personalplanung</w:t>
      </w:r>
    </w:p>
    <w:p w14:paraId="2B471361" w14:textId="77777777" w:rsidR="00022FF3" w:rsidRPr="002B69C3" w:rsidRDefault="00FA3BBA" w:rsidP="003845FB">
      <w:pPr>
        <w:pStyle w:val="Listenabsatz"/>
        <w:numPr>
          <w:ilvl w:val="0"/>
          <w:numId w:val="2"/>
        </w:numPr>
        <w:spacing w:line="240" w:lineRule="auto"/>
        <w:jc w:val="both"/>
        <w:rPr>
          <w:rFonts w:ascii="Arial" w:hAnsi="Arial" w:cs="Arial"/>
        </w:rPr>
      </w:pPr>
      <w:r>
        <w:rPr>
          <w:rFonts w:ascii="Arial" w:hAnsi="Arial" w:cs="Arial"/>
        </w:rPr>
        <w:t>der</w:t>
      </w:r>
      <w:r w:rsidR="00022FF3" w:rsidRPr="002B69C3">
        <w:rPr>
          <w:rFonts w:ascii="Arial" w:hAnsi="Arial" w:cs="Arial"/>
        </w:rPr>
        <w:t xml:space="preserve"> </w:t>
      </w:r>
      <w:r w:rsidR="00D11368" w:rsidRPr="002B69C3">
        <w:rPr>
          <w:rFonts w:ascii="Arial" w:hAnsi="Arial" w:cs="Arial"/>
        </w:rPr>
        <w:t>Bundle Point</w:t>
      </w:r>
      <w:r w:rsidR="00022FF3" w:rsidRPr="002B69C3">
        <w:rPr>
          <w:rFonts w:ascii="Arial" w:hAnsi="Arial" w:cs="Arial"/>
        </w:rPr>
        <w:t xml:space="preserve"> wird in der Rechtsform eines Einzelunternehmens betrieben, was viele Vorteile mit sich bringt</w:t>
      </w:r>
    </w:p>
    <w:p w14:paraId="60BF473A"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spezieller Versicherungs-Mix zur betrieblichen und privaten Absicherung gegen branchentypische Risiken</w:t>
      </w:r>
    </w:p>
    <w:p w14:paraId="251C77DB"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 xml:space="preserve">großes Kontaktnetzwerk für den erfolgreichen </w:t>
      </w:r>
      <w:r w:rsidRPr="002B69C3">
        <w:rPr>
          <w:rFonts w:ascii="Arial" w:hAnsi="Arial" w:cs="Arial"/>
        </w:rPr>
        <w:t xml:space="preserve">Auf- und Ausbau </w:t>
      </w:r>
      <w:r w:rsidRPr="002B69C3">
        <w:rPr>
          <w:rFonts w:ascii="Arial" w:eastAsia="Times New Roman" w:hAnsi="Arial" w:cs="Arial"/>
          <w:lang w:eastAsia="de-DE"/>
        </w:rPr>
        <w:t xml:space="preserve">des </w:t>
      </w:r>
      <w:r w:rsidR="00D11368" w:rsidRPr="002B69C3">
        <w:rPr>
          <w:rFonts w:ascii="Arial" w:hAnsi="Arial" w:cs="Arial"/>
        </w:rPr>
        <w:t>Bundle Point</w:t>
      </w:r>
      <w:r w:rsidRPr="002B69C3">
        <w:rPr>
          <w:rFonts w:ascii="Arial" w:hAnsi="Arial" w:cs="Arial"/>
        </w:rPr>
        <w:t xml:space="preserve">s </w:t>
      </w:r>
      <w:r w:rsidRPr="002B69C3">
        <w:rPr>
          <w:rFonts w:ascii="Arial" w:eastAsia="Times New Roman" w:hAnsi="Arial" w:cs="Arial"/>
          <w:lang w:eastAsia="de-DE"/>
        </w:rPr>
        <w:t>vorhanden</w:t>
      </w:r>
    </w:p>
    <w:p w14:paraId="502EC2BB" w14:textId="147BDCA5"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Gründung wird durch starke Partner</w:t>
      </w:r>
      <w:r w:rsidR="001346B8">
        <w:rPr>
          <w:rFonts w:ascii="Arial" w:eastAsia="Times New Roman" w:hAnsi="Arial" w:cs="Arial"/>
          <w:lang w:eastAsia="de-DE"/>
        </w:rPr>
        <w:t>*innen</w:t>
      </w:r>
      <w:r w:rsidRPr="002B69C3">
        <w:rPr>
          <w:rFonts w:ascii="Arial" w:eastAsia="Times New Roman" w:hAnsi="Arial" w:cs="Arial"/>
          <w:lang w:eastAsia="de-DE"/>
        </w:rPr>
        <w:t xml:space="preserve"> unterstützt, z.B. aus den Bereichen Buchhaltung, Steuern und Beratung</w:t>
      </w:r>
    </w:p>
    <w:p w14:paraId="2CF1664A"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Gründung in einer wirtschaftsstarken Region mit hohem Einkommen pro Kopf und hoher Kaufkraft</w:t>
      </w:r>
    </w:p>
    <w:p w14:paraId="43EDDD01"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Gründung in einer wachsenden Branche, in einem wachsenden Markt und in einem stabilen gesamtwirtschaftlichen Umfeld</w:t>
      </w:r>
    </w:p>
    <w:p w14:paraId="17444B14"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 xml:space="preserve">Standort des </w:t>
      </w:r>
      <w:r w:rsidR="00D11368" w:rsidRPr="002B69C3">
        <w:rPr>
          <w:rFonts w:ascii="Arial" w:hAnsi="Arial" w:cs="Arial"/>
        </w:rPr>
        <w:t>Bundle Point</w:t>
      </w:r>
      <w:r w:rsidRPr="002B69C3">
        <w:rPr>
          <w:rFonts w:ascii="Arial" w:hAnsi="Arial" w:cs="Arial"/>
        </w:rPr>
        <w:t xml:space="preserve">s </w:t>
      </w:r>
      <w:r w:rsidRPr="002B69C3">
        <w:rPr>
          <w:rFonts w:ascii="Arial" w:eastAsia="Times New Roman" w:hAnsi="Arial" w:cs="Arial"/>
          <w:lang w:eastAsia="de-DE"/>
        </w:rPr>
        <w:t>in optimaler Lage innerhalb einer idealen Infrastruktur zur bestmöglichen Erreichung von Gästen</w:t>
      </w:r>
    </w:p>
    <w:p w14:paraId="3200FE55"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sehr gute Erreichbarkeit mit dem Pkw und dem öffentlichen Personennahverkehr</w:t>
      </w:r>
    </w:p>
    <w:p w14:paraId="6B29C1F7"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hAnsi="Arial" w:cs="Arial"/>
        </w:rPr>
        <w:t>kostenlose Gästeparkplätze</w:t>
      </w:r>
    </w:p>
    <w:p w14:paraId="3C031EAF" w14:textId="77777777" w:rsidR="00022FF3" w:rsidRPr="002B69C3" w:rsidRDefault="00022FF3" w:rsidP="003845FB">
      <w:pPr>
        <w:pStyle w:val="Listenabsatz"/>
        <w:numPr>
          <w:ilvl w:val="0"/>
          <w:numId w:val="2"/>
        </w:numPr>
        <w:spacing w:line="240" w:lineRule="auto"/>
        <w:jc w:val="both"/>
        <w:rPr>
          <w:rFonts w:ascii="Arial" w:hAnsi="Arial" w:cs="Arial"/>
        </w:rPr>
      </w:pPr>
      <w:r w:rsidRPr="002B69C3">
        <w:rPr>
          <w:rFonts w:ascii="Arial" w:eastAsia="Times New Roman" w:hAnsi="Arial" w:cs="Arial"/>
          <w:lang w:eastAsia="de-DE"/>
        </w:rPr>
        <w:t>professioneller, überzeugender und benutzerfreundlicher Online-Auftritt</w:t>
      </w:r>
    </w:p>
    <w:p w14:paraId="5EBD0673" w14:textId="7494BD42"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eastAsia="Times New Roman" w:hAnsi="Arial" w:cs="Arial"/>
          <w:lang w:eastAsia="de-DE"/>
        </w:rPr>
        <w:t>Arbeitskleidung aller Kurierfahrer</w:t>
      </w:r>
      <w:r w:rsidR="001346B8">
        <w:rPr>
          <w:rFonts w:ascii="Arial" w:eastAsia="Times New Roman" w:hAnsi="Arial" w:cs="Arial"/>
          <w:lang w:eastAsia="de-DE"/>
        </w:rPr>
        <w:t>*innen</w:t>
      </w:r>
      <w:r w:rsidRPr="002B69C3">
        <w:rPr>
          <w:rFonts w:ascii="Arial" w:eastAsia="Times New Roman" w:hAnsi="Arial" w:cs="Arial"/>
          <w:lang w:eastAsia="de-DE"/>
        </w:rPr>
        <w:t>, Mitarbeiter</w:t>
      </w:r>
      <w:r w:rsidR="001346B8">
        <w:rPr>
          <w:rFonts w:ascii="Arial" w:eastAsia="Times New Roman" w:hAnsi="Arial" w:cs="Arial"/>
          <w:lang w:eastAsia="de-DE"/>
        </w:rPr>
        <w:t>*innen</w:t>
      </w:r>
      <w:r w:rsidRPr="002B69C3">
        <w:rPr>
          <w:rFonts w:ascii="Arial" w:eastAsia="Times New Roman" w:hAnsi="Arial" w:cs="Arial"/>
          <w:lang w:eastAsia="de-DE"/>
        </w:rPr>
        <w:t xml:space="preserve"> und Servicekräfte entsprechend der Corporate Identity (CI)</w:t>
      </w:r>
    </w:p>
    <w:p w14:paraId="14AD52AE"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eastAsia="Times New Roman" w:hAnsi="Arial" w:cs="Arial"/>
          <w:lang w:eastAsia="de-DE"/>
        </w:rPr>
        <w:t>ideale Nutzung der zur Verfügung stehenden Marketing-Instrumente (Marketing-Mix)</w:t>
      </w:r>
    </w:p>
    <w:p w14:paraId="58499C13"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die Existenzgründung erfolgt durch einen professionellen Businessplan inklusive fundierter Finanzplanung</w:t>
      </w:r>
    </w:p>
    <w:p w14:paraId="1AF56DF4"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der Erfolg des Kurierdienstes wird ständig anhand von Kennzahlen (KPI) gemessen</w:t>
      </w:r>
    </w:p>
    <w:p w14:paraId="5487F671" w14:textId="77777777" w:rsidR="00022FF3" w:rsidRPr="002B69C3" w:rsidRDefault="00022FF3" w:rsidP="003845FB">
      <w:pPr>
        <w:pStyle w:val="Listenabsatz"/>
        <w:numPr>
          <w:ilvl w:val="0"/>
          <w:numId w:val="3"/>
        </w:numPr>
        <w:spacing w:line="240" w:lineRule="auto"/>
        <w:jc w:val="both"/>
        <w:rPr>
          <w:rFonts w:ascii="Arial" w:hAnsi="Arial" w:cs="Arial"/>
        </w:rPr>
      </w:pPr>
      <w:r w:rsidRPr="002B69C3">
        <w:rPr>
          <w:rFonts w:ascii="Arial" w:hAnsi="Arial" w:cs="Arial"/>
        </w:rPr>
        <w:t xml:space="preserve">der Erfolg des </w:t>
      </w:r>
      <w:r w:rsidR="00D11368" w:rsidRPr="002B69C3">
        <w:rPr>
          <w:rFonts w:ascii="Arial" w:hAnsi="Arial" w:cs="Arial"/>
        </w:rPr>
        <w:t>Bundle Point</w:t>
      </w:r>
      <w:r w:rsidRPr="002B69C3">
        <w:rPr>
          <w:rFonts w:ascii="Arial" w:hAnsi="Arial" w:cs="Arial"/>
        </w:rPr>
        <w:t>s wird ständig anhand von Kennzahlen (KPI) gemessen</w:t>
      </w:r>
    </w:p>
    <w:p w14:paraId="7F062DDB" w14:textId="77777777" w:rsidR="00384281" w:rsidRPr="002B69C3" w:rsidRDefault="00022FF3" w:rsidP="003845FB">
      <w:pPr>
        <w:pStyle w:val="Listenabsatz"/>
        <w:numPr>
          <w:ilvl w:val="0"/>
          <w:numId w:val="3"/>
        </w:numPr>
        <w:spacing w:line="240" w:lineRule="auto"/>
        <w:jc w:val="both"/>
        <w:rPr>
          <w:rFonts w:ascii="Arial" w:hAnsi="Arial" w:cs="Arial"/>
        </w:rPr>
      </w:pPr>
      <w:r w:rsidRPr="002B69C3">
        <w:rPr>
          <w:rFonts w:ascii="Arial" w:eastAsia="Times New Roman" w:hAnsi="Arial" w:cs="Arial"/>
          <w:lang w:eastAsia="de-DE"/>
        </w:rPr>
        <w:t>Offenheit für Veränderungen und Bereitschaft zur permanenten Weiterentwicklung des Geschäftskonzepts</w:t>
      </w:r>
    </w:p>
    <w:p w14:paraId="2B1A1E79"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effiziente Organisation mit hoher Auslastung und straffer Personalplanung</w:t>
      </w:r>
    </w:p>
    <w:p w14:paraId="240FE1CC"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der Kurierdienst wird in der Rechtsform einer GmbH betrieben, was viele Vorteile mit sich bringt</w:t>
      </w:r>
    </w:p>
    <w:p w14:paraId="105620C9"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spezieller Versicherungs-Mix zur betrieblichen und privaten Absicherung gegen branchentypische Risiken</w:t>
      </w:r>
    </w:p>
    <w:p w14:paraId="5334720B"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eastAsia="Times New Roman" w:hAnsi="Arial" w:cs="Arial"/>
          <w:lang w:eastAsia="de-DE"/>
        </w:rPr>
        <w:lastRenderedPageBreak/>
        <w:t xml:space="preserve">großes Kontaktnetzwerk für den erfolgreichen </w:t>
      </w:r>
      <w:r w:rsidRPr="002B69C3">
        <w:rPr>
          <w:rFonts w:ascii="Arial" w:hAnsi="Arial" w:cs="Arial"/>
        </w:rPr>
        <w:t xml:space="preserve">Auf- und Ausbau </w:t>
      </w:r>
      <w:r w:rsidRPr="002B69C3">
        <w:rPr>
          <w:rFonts w:ascii="Arial" w:eastAsia="Times New Roman" w:hAnsi="Arial" w:cs="Arial"/>
          <w:lang w:eastAsia="de-DE"/>
        </w:rPr>
        <w:t xml:space="preserve">des </w:t>
      </w:r>
      <w:r w:rsidRPr="002B69C3">
        <w:rPr>
          <w:rFonts w:ascii="Arial" w:hAnsi="Arial" w:cs="Arial"/>
        </w:rPr>
        <w:t>Kurierdienstes</w:t>
      </w:r>
      <w:r w:rsidRPr="002B69C3">
        <w:rPr>
          <w:rFonts w:ascii="Arial" w:eastAsia="Times New Roman" w:hAnsi="Arial" w:cs="Arial"/>
          <w:lang w:eastAsia="de-DE"/>
        </w:rPr>
        <w:t xml:space="preserve"> vorhanden</w:t>
      </w:r>
    </w:p>
    <w:p w14:paraId="1E080496" w14:textId="4B8167EE"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eastAsia="Times New Roman" w:hAnsi="Arial" w:cs="Arial"/>
          <w:lang w:eastAsia="de-DE"/>
        </w:rPr>
        <w:t>Gründung wird durch starke Partner</w:t>
      </w:r>
      <w:r w:rsidR="001346B8">
        <w:rPr>
          <w:rFonts w:ascii="Arial" w:eastAsia="Times New Roman" w:hAnsi="Arial" w:cs="Arial"/>
          <w:lang w:eastAsia="de-DE"/>
        </w:rPr>
        <w:t>*innen</w:t>
      </w:r>
      <w:r w:rsidRPr="002B69C3">
        <w:rPr>
          <w:rFonts w:ascii="Arial" w:eastAsia="Times New Roman" w:hAnsi="Arial" w:cs="Arial"/>
          <w:lang w:eastAsia="de-DE"/>
        </w:rPr>
        <w:t xml:space="preserve"> unterstützt, z.B. aus den Bereichen Buchhaltung, Steuern und Beratung</w:t>
      </w:r>
    </w:p>
    <w:p w14:paraId="34A4BA3F"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Gründung in einer wirtschaftsstarken Region mit hohem Einkommen pro Kopf und hoher Kaufkraft</w:t>
      </w:r>
    </w:p>
    <w:p w14:paraId="2E89CEDE"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Gründung in einer wachsenden Branche, in einem wachsenden Markt und in einem stabilen gesamtwirtschaftlichen Umfeld</w:t>
      </w:r>
    </w:p>
    <w:p w14:paraId="77D1D52A" w14:textId="353564CE"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eastAsia="Times New Roman" w:hAnsi="Arial" w:cs="Arial"/>
          <w:lang w:eastAsia="de-DE"/>
        </w:rPr>
        <w:t xml:space="preserve">Standort des </w:t>
      </w:r>
      <w:r w:rsidRPr="002B69C3">
        <w:rPr>
          <w:rFonts w:ascii="Arial" w:hAnsi="Arial" w:cs="Arial"/>
        </w:rPr>
        <w:t>Kurierdienstes</w:t>
      </w:r>
      <w:r w:rsidRPr="002B69C3">
        <w:rPr>
          <w:rFonts w:ascii="Arial" w:eastAsia="Times New Roman" w:hAnsi="Arial" w:cs="Arial"/>
          <w:lang w:eastAsia="de-DE"/>
        </w:rPr>
        <w:t xml:space="preserve"> in optimaler Lage innerhalb einer idealen Infrastruktur zur bestmöglichen Erreichung von Kund</w:t>
      </w:r>
      <w:r w:rsidR="001346B8">
        <w:rPr>
          <w:rFonts w:ascii="Arial" w:eastAsia="Times New Roman" w:hAnsi="Arial" w:cs="Arial"/>
          <w:lang w:eastAsia="de-DE"/>
        </w:rPr>
        <w:t>*innen</w:t>
      </w:r>
    </w:p>
    <w:p w14:paraId="47EBA724" w14:textId="77777777" w:rsidR="00384281" w:rsidRPr="002B69C3" w:rsidRDefault="00384281" w:rsidP="003845FB">
      <w:pPr>
        <w:pStyle w:val="Listenabsatz"/>
        <w:numPr>
          <w:ilvl w:val="0"/>
          <w:numId w:val="3"/>
        </w:numPr>
        <w:spacing w:line="240" w:lineRule="auto"/>
        <w:jc w:val="both"/>
        <w:rPr>
          <w:rFonts w:ascii="Arial" w:hAnsi="Arial" w:cs="Arial"/>
        </w:rPr>
      </w:pPr>
      <w:r w:rsidRPr="002B69C3">
        <w:rPr>
          <w:rFonts w:ascii="Arial" w:hAnsi="Arial" w:cs="Arial"/>
        </w:rPr>
        <w:t>breit angelegte Vertriebskanäle</w:t>
      </w:r>
    </w:p>
    <w:p w14:paraId="3677E5B9" w14:textId="77777777" w:rsidR="00384281" w:rsidRPr="00FA3BBA" w:rsidRDefault="00384281" w:rsidP="00FA3BBA">
      <w:pPr>
        <w:pStyle w:val="Listenabsatz"/>
        <w:numPr>
          <w:ilvl w:val="0"/>
          <w:numId w:val="3"/>
        </w:numPr>
        <w:spacing w:line="240" w:lineRule="auto"/>
        <w:jc w:val="both"/>
        <w:rPr>
          <w:rFonts w:ascii="Arial" w:hAnsi="Arial" w:cs="Arial"/>
        </w:rPr>
      </w:pPr>
      <w:r w:rsidRPr="00FA3BBA">
        <w:rPr>
          <w:rFonts w:ascii="Arial" w:eastAsia="Times New Roman" w:hAnsi="Arial" w:cs="Arial"/>
          <w:lang w:eastAsia="de-DE"/>
        </w:rPr>
        <w:t>Offenheit für Veränderungen und Bereitschaft zur permanenten Weiterentwicklung des Geschäftskonzepts</w:t>
      </w:r>
    </w:p>
    <w:p w14:paraId="30B4B549" w14:textId="77777777" w:rsidR="00B6799C" w:rsidRPr="002B69C3" w:rsidRDefault="00B6799C" w:rsidP="003845FB">
      <w:pPr>
        <w:pStyle w:val="berschrift1"/>
        <w:numPr>
          <w:ilvl w:val="0"/>
          <w:numId w:val="1"/>
        </w:numPr>
        <w:spacing w:line="240" w:lineRule="auto"/>
        <w:rPr>
          <w:rFonts w:ascii="Arial" w:hAnsi="Arial" w:cs="Arial"/>
          <w:color w:val="auto"/>
          <w:sz w:val="26"/>
          <w:szCs w:val="26"/>
        </w:rPr>
      </w:pPr>
      <w:bookmarkStart w:id="20" w:name="_Toc521412013"/>
      <w:bookmarkStart w:id="21" w:name="_Toc521408659"/>
      <w:bookmarkStart w:id="22" w:name="_Toc521408934"/>
      <w:bookmarkStart w:id="23" w:name="_Toc116556338"/>
      <w:r w:rsidRPr="002B69C3">
        <w:rPr>
          <w:rFonts w:ascii="Arial" w:hAnsi="Arial" w:cs="Arial"/>
          <w:color w:val="auto"/>
          <w:sz w:val="26"/>
          <w:szCs w:val="26"/>
        </w:rPr>
        <w:t>Unternehmen</w:t>
      </w:r>
      <w:bookmarkEnd w:id="20"/>
      <w:bookmarkEnd w:id="21"/>
      <w:bookmarkEnd w:id="22"/>
      <w:bookmarkEnd w:id="23"/>
    </w:p>
    <w:p w14:paraId="1F9B8B83" w14:textId="77777777" w:rsidR="00B6799C" w:rsidRPr="002B69C3" w:rsidRDefault="00B6799C" w:rsidP="00ED1850">
      <w:pPr>
        <w:pStyle w:val="berschrift2"/>
        <w:spacing w:after="120" w:line="240" w:lineRule="auto"/>
        <w:rPr>
          <w:rFonts w:ascii="Arial" w:hAnsi="Arial" w:cs="Arial"/>
          <w:color w:val="auto"/>
          <w:sz w:val="24"/>
          <w:szCs w:val="24"/>
        </w:rPr>
      </w:pPr>
      <w:bookmarkStart w:id="24" w:name="_Toc521412014"/>
      <w:bookmarkStart w:id="25" w:name="_Toc521408660"/>
      <w:bookmarkStart w:id="26" w:name="_Toc521408935"/>
      <w:bookmarkStart w:id="27" w:name="_Toc116556339"/>
      <w:r w:rsidRPr="002B69C3">
        <w:rPr>
          <w:rFonts w:ascii="Arial" w:hAnsi="Arial" w:cs="Arial"/>
          <w:color w:val="auto"/>
          <w:sz w:val="24"/>
          <w:szCs w:val="24"/>
        </w:rPr>
        <w:t>3.1 Unternehmensführung</w:t>
      </w:r>
      <w:bookmarkEnd w:id="24"/>
      <w:bookmarkEnd w:id="25"/>
      <w:bookmarkEnd w:id="26"/>
      <w:bookmarkEnd w:id="27"/>
    </w:p>
    <w:p w14:paraId="2D43D9D6" w14:textId="77777777" w:rsidR="007106F3" w:rsidRPr="002B69C3" w:rsidRDefault="00257A34" w:rsidP="002B69C3">
      <w:pPr>
        <w:spacing w:line="240" w:lineRule="auto"/>
        <w:jc w:val="both"/>
        <w:rPr>
          <w:rFonts w:ascii="Arial" w:hAnsi="Arial" w:cs="Arial"/>
          <w:color w:val="006666"/>
          <w:lang w:eastAsia="de-DE"/>
        </w:rPr>
      </w:pPr>
      <w:bookmarkStart w:id="28" w:name="_Toc521481578"/>
      <w:bookmarkStart w:id="29" w:name="_Toc521412017"/>
      <w:bookmarkStart w:id="30" w:name="_Toc521408663"/>
      <w:bookmarkStart w:id="31" w:name="_Toc521408938"/>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Hier stellen Sie die Führungspersonen Ihres Unternehmens vor.</w:t>
      </w:r>
    </w:p>
    <w:p w14:paraId="1F08B7E4" w14:textId="77777777" w:rsidR="001A3D0B" w:rsidRPr="002B69C3" w:rsidRDefault="00257A34" w:rsidP="002B69C3">
      <w:pPr>
        <w:spacing w:line="240" w:lineRule="auto"/>
        <w:jc w:val="both"/>
        <w:rPr>
          <w:rFonts w:ascii="Arial" w:hAnsi="Arial" w:cs="Arial"/>
        </w:rPr>
      </w:pPr>
      <w:r w:rsidRPr="002B69C3">
        <w:rPr>
          <w:rFonts w:ascii="Arial" w:hAnsi="Arial" w:cs="Arial"/>
        </w:rPr>
        <w:t xml:space="preserve">Der </w:t>
      </w:r>
      <w:r w:rsidR="00D11368" w:rsidRPr="002B69C3">
        <w:rPr>
          <w:rFonts w:ascii="Arial" w:hAnsi="Arial" w:cs="Arial"/>
        </w:rPr>
        <w:t>Bundle Point</w:t>
      </w:r>
      <w:r w:rsidR="001A3D0B" w:rsidRPr="002B69C3">
        <w:rPr>
          <w:rFonts w:ascii="Arial" w:hAnsi="Arial" w:cs="Arial"/>
        </w:rPr>
        <w:t xml:space="preserve"> wird von </w:t>
      </w:r>
      <w:r w:rsidR="001A3D0B" w:rsidRPr="000220E8">
        <w:rPr>
          <w:rFonts w:ascii="Arial" w:hAnsi="Arial" w:cs="Arial"/>
          <w:color w:val="C5184C"/>
        </w:rPr>
        <w:t xml:space="preserve">bitte Name, Vorname einfügen </w:t>
      </w:r>
      <w:r w:rsidR="001A3D0B" w:rsidRPr="002B69C3">
        <w:rPr>
          <w:rFonts w:ascii="Arial" w:hAnsi="Arial" w:cs="Arial"/>
        </w:rPr>
        <w:t>geführt und aufgebaut. Der/Die Inhaber/-in bringt langjährige Markt- und Branchenerfahrungen aus vergleichbaren Tätigkeiten mit. Seine/Ihre Kernkompetenzen im Unternehmen sind folgende:</w:t>
      </w:r>
    </w:p>
    <w:p w14:paraId="2C8374CE" w14:textId="77777777" w:rsidR="001A3D0B" w:rsidRPr="000220E8" w:rsidRDefault="001A3D0B" w:rsidP="003845FB">
      <w:pPr>
        <w:pStyle w:val="Listenabsatz"/>
        <w:numPr>
          <w:ilvl w:val="0"/>
          <w:numId w:val="4"/>
        </w:numPr>
        <w:spacing w:line="240" w:lineRule="auto"/>
        <w:jc w:val="both"/>
        <w:rPr>
          <w:rFonts w:ascii="Arial" w:hAnsi="Arial" w:cs="Arial"/>
          <w:color w:val="C5184C"/>
        </w:rPr>
      </w:pPr>
      <w:r w:rsidRPr="000220E8">
        <w:rPr>
          <w:rFonts w:ascii="Arial" w:hAnsi="Arial" w:cs="Arial"/>
          <w:color w:val="C5184C"/>
        </w:rPr>
        <w:t>bitte Kernkompetenz 1 einfügen</w:t>
      </w:r>
    </w:p>
    <w:p w14:paraId="4A24C78B" w14:textId="77777777" w:rsidR="001A3D0B" w:rsidRPr="000220E8" w:rsidRDefault="001A3D0B" w:rsidP="003845FB">
      <w:pPr>
        <w:pStyle w:val="Listenabsatz"/>
        <w:numPr>
          <w:ilvl w:val="0"/>
          <w:numId w:val="4"/>
        </w:numPr>
        <w:spacing w:line="240" w:lineRule="auto"/>
        <w:jc w:val="both"/>
        <w:rPr>
          <w:rFonts w:ascii="Arial" w:hAnsi="Arial" w:cs="Arial"/>
          <w:color w:val="C5184C"/>
        </w:rPr>
      </w:pPr>
      <w:r w:rsidRPr="000220E8">
        <w:rPr>
          <w:rFonts w:ascii="Arial" w:hAnsi="Arial" w:cs="Arial"/>
          <w:color w:val="C5184C"/>
        </w:rPr>
        <w:t>bitte Kernkompetenz 2 einfügen</w:t>
      </w:r>
    </w:p>
    <w:p w14:paraId="00080EFE" w14:textId="77777777" w:rsidR="001A3D0B" w:rsidRPr="000220E8" w:rsidRDefault="001A3D0B" w:rsidP="003845FB">
      <w:pPr>
        <w:pStyle w:val="Listenabsatz"/>
        <w:numPr>
          <w:ilvl w:val="0"/>
          <w:numId w:val="4"/>
        </w:numPr>
        <w:spacing w:line="240" w:lineRule="auto"/>
        <w:jc w:val="both"/>
        <w:rPr>
          <w:rFonts w:ascii="Arial" w:hAnsi="Arial" w:cs="Arial"/>
          <w:color w:val="C5184C"/>
        </w:rPr>
      </w:pPr>
      <w:r w:rsidRPr="000220E8">
        <w:rPr>
          <w:rFonts w:ascii="Arial" w:hAnsi="Arial" w:cs="Arial"/>
          <w:color w:val="C5184C"/>
        </w:rPr>
        <w:t>bitte Kernkompetenz 3 einfügen</w:t>
      </w:r>
    </w:p>
    <w:p w14:paraId="5033E48A" w14:textId="77777777" w:rsidR="001A3D0B" w:rsidRPr="002B69C3" w:rsidRDefault="001A3D0B" w:rsidP="002B69C3">
      <w:pPr>
        <w:spacing w:line="240" w:lineRule="auto"/>
        <w:jc w:val="both"/>
        <w:rPr>
          <w:rFonts w:ascii="Arial" w:hAnsi="Arial" w:cs="Arial"/>
        </w:rPr>
      </w:pPr>
      <w:r w:rsidRPr="002B69C3">
        <w:rPr>
          <w:rFonts w:ascii="Arial" w:hAnsi="Arial" w:cs="Arial"/>
        </w:rPr>
        <w:t>Sein/Ihr ausführlicher Lebenslauf (persönlicher Werdegang, Qualifikationen, Kompetenzen, Empfehlungen, Referenzen, Zeugnisse) wurde diesem Businessplan als Anlage hinzugefügt.</w:t>
      </w:r>
    </w:p>
    <w:p w14:paraId="71D359CC" w14:textId="2DD53DAF" w:rsidR="008432A8" w:rsidRPr="002B69C3" w:rsidRDefault="008432A8" w:rsidP="00ED1850">
      <w:pPr>
        <w:pStyle w:val="berschrift2"/>
        <w:spacing w:after="120" w:line="240" w:lineRule="auto"/>
        <w:jc w:val="both"/>
        <w:rPr>
          <w:rFonts w:ascii="Arial" w:hAnsi="Arial" w:cs="Arial"/>
          <w:color w:val="auto"/>
          <w:sz w:val="24"/>
          <w:szCs w:val="24"/>
        </w:rPr>
      </w:pPr>
      <w:bookmarkStart w:id="32" w:name="_Toc116556340"/>
      <w:r w:rsidRPr="002B69C3">
        <w:rPr>
          <w:rFonts w:ascii="Arial" w:hAnsi="Arial" w:cs="Arial"/>
          <w:color w:val="auto"/>
          <w:sz w:val="24"/>
          <w:szCs w:val="24"/>
        </w:rPr>
        <w:t>3.2 Mitarbeiter</w:t>
      </w:r>
      <w:bookmarkEnd w:id="28"/>
      <w:bookmarkEnd w:id="32"/>
      <w:r w:rsidR="001346B8">
        <w:rPr>
          <w:rFonts w:ascii="Arial" w:hAnsi="Arial" w:cs="Arial"/>
          <w:color w:val="auto"/>
          <w:sz w:val="24"/>
          <w:szCs w:val="24"/>
        </w:rPr>
        <w:t>*innen</w:t>
      </w:r>
    </w:p>
    <w:p w14:paraId="5428E284" w14:textId="77777777" w:rsidR="007106F3" w:rsidRPr="002B69C3" w:rsidRDefault="00257A34" w:rsidP="002B69C3">
      <w:pPr>
        <w:spacing w:line="240" w:lineRule="auto"/>
        <w:jc w:val="both"/>
        <w:rPr>
          <w:rFonts w:ascii="Arial" w:hAnsi="Arial" w:cs="Arial"/>
          <w:color w:val="006666"/>
          <w:lang w:eastAsia="de-DE"/>
        </w:rPr>
      </w:pPr>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Hier stellen Sie die Mitarbeiter Ihres Unternehmens vor.</w:t>
      </w:r>
    </w:p>
    <w:p w14:paraId="3F86C216" w14:textId="259CD3E8" w:rsidR="008432A8" w:rsidRPr="002B69C3" w:rsidRDefault="008432A8" w:rsidP="008E5885">
      <w:pPr>
        <w:pStyle w:val="KeinLeerraum"/>
        <w:spacing w:after="200"/>
        <w:jc w:val="both"/>
        <w:rPr>
          <w:rFonts w:ascii="Arial" w:hAnsi="Arial" w:cs="Arial"/>
        </w:rPr>
      </w:pPr>
      <w:r w:rsidRPr="002B69C3">
        <w:rPr>
          <w:rFonts w:ascii="Arial" w:hAnsi="Arial" w:cs="Arial"/>
        </w:rPr>
        <w:t>Bei der Beschäftigung von Mitarbeiter</w:t>
      </w:r>
      <w:r w:rsidR="001346B8">
        <w:rPr>
          <w:rFonts w:ascii="Arial" w:hAnsi="Arial" w:cs="Arial"/>
        </w:rPr>
        <w:t>*innen</w:t>
      </w:r>
      <w:r w:rsidRPr="002B69C3">
        <w:rPr>
          <w:rFonts w:ascii="Arial" w:hAnsi="Arial" w:cs="Arial"/>
        </w:rPr>
        <w:t xml:space="preserve"> setzt das Unternehmen auf einen sinnvollen Mix aus Vollzeit- und Teilzeitkräften. Während die unbefristete Anstellung von Vollzeitkräften ein hohes Maß an Planungssicherheit mit sich bringt, können gerade durch die Anstellung von Teilzeitkräften auf Minijob-Basis Einsparungen im Bereich Lohnsteuer und Sozialversicherung erzielt werden.</w:t>
      </w:r>
      <w:r w:rsidR="00510D41" w:rsidRPr="002B69C3">
        <w:rPr>
          <w:rFonts w:ascii="Arial" w:hAnsi="Arial" w:cs="Arial"/>
        </w:rPr>
        <w:t xml:space="preserve"> </w:t>
      </w:r>
    </w:p>
    <w:p w14:paraId="2FD0A18E" w14:textId="77EA4010" w:rsidR="008432A8" w:rsidRPr="002B69C3" w:rsidRDefault="008432A8" w:rsidP="008E5885">
      <w:pPr>
        <w:pStyle w:val="KeinLeerraum"/>
        <w:spacing w:after="120"/>
        <w:jc w:val="both"/>
        <w:rPr>
          <w:rFonts w:ascii="Arial" w:hAnsi="Arial" w:cs="Arial"/>
        </w:rPr>
      </w:pPr>
      <w:r w:rsidRPr="002B69C3">
        <w:rPr>
          <w:rFonts w:ascii="Arial" w:hAnsi="Arial" w:cs="Arial"/>
        </w:rPr>
        <w:t>Die Mitarbeiter</w:t>
      </w:r>
      <w:r w:rsidR="001346B8">
        <w:rPr>
          <w:rFonts w:ascii="Arial" w:hAnsi="Arial" w:cs="Arial"/>
        </w:rPr>
        <w:t>*</w:t>
      </w:r>
      <w:proofErr w:type="spellStart"/>
      <w:r w:rsidR="001346B8">
        <w:rPr>
          <w:rFonts w:ascii="Arial" w:hAnsi="Arial" w:cs="Arial"/>
        </w:rPr>
        <w:t>innen</w:t>
      </w:r>
      <w:r w:rsidRPr="002B69C3">
        <w:rPr>
          <w:rFonts w:ascii="Arial" w:hAnsi="Arial" w:cs="Arial"/>
        </w:rPr>
        <w:t>auswahl</w:t>
      </w:r>
      <w:proofErr w:type="spellEnd"/>
      <w:r w:rsidRPr="002B69C3">
        <w:rPr>
          <w:rFonts w:ascii="Arial" w:hAnsi="Arial" w:cs="Arial"/>
        </w:rPr>
        <w:t xml:space="preserve"> ist bereits erfolgt. Folgende Personen werden eingestellt:</w:t>
      </w:r>
    </w:p>
    <w:p w14:paraId="71D29D13" w14:textId="77777777" w:rsidR="008432A8" w:rsidRPr="000220E8" w:rsidRDefault="008432A8" w:rsidP="003845FB">
      <w:pPr>
        <w:pStyle w:val="KeinLeerraum"/>
        <w:numPr>
          <w:ilvl w:val="0"/>
          <w:numId w:val="5"/>
        </w:numPr>
        <w:jc w:val="both"/>
        <w:rPr>
          <w:rFonts w:ascii="Arial" w:hAnsi="Arial" w:cs="Arial"/>
          <w:color w:val="C5184C"/>
        </w:rPr>
      </w:pPr>
      <w:r w:rsidRPr="000220E8">
        <w:rPr>
          <w:rFonts w:ascii="Arial" w:hAnsi="Arial" w:cs="Arial"/>
          <w:color w:val="C5184C"/>
        </w:rPr>
        <w:t>Name, Vorname, Funktionsbereich, Aufgaben einfügen</w:t>
      </w:r>
    </w:p>
    <w:p w14:paraId="37E0CF99" w14:textId="77777777" w:rsidR="008432A8" w:rsidRPr="000220E8" w:rsidRDefault="008432A8" w:rsidP="003845FB">
      <w:pPr>
        <w:pStyle w:val="KeinLeerraum"/>
        <w:numPr>
          <w:ilvl w:val="0"/>
          <w:numId w:val="5"/>
        </w:numPr>
        <w:jc w:val="both"/>
        <w:rPr>
          <w:rFonts w:ascii="Arial" w:hAnsi="Arial" w:cs="Arial"/>
          <w:color w:val="C5184C"/>
        </w:rPr>
      </w:pPr>
      <w:r w:rsidRPr="000220E8">
        <w:rPr>
          <w:rFonts w:ascii="Arial" w:hAnsi="Arial" w:cs="Arial"/>
          <w:color w:val="C5184C"/>
        </w:rPr>
        <w:t xml:space="preserve">Name, Vorname, Funktionsbereich, Aufgaben einfügen </w:t>
      </w:r>
    </w:p>
    <w:p w14:paraId="4688F76D" w14:textId="77777777" w:rsidR="008432A8" w:rsidRPr="000220E8" w:rsidRDefault="008432A8" w:rsidP="003845FB">
      <w:pPr>
        <w:pStyle w:val="KeinLeerraum"/>
        <w:numPr>
          <w:ilvl w:val="0"/>
          <w:numId w:val="5"/>
        </w:numPr>
        <w:jc w:val="both"/>
        <w:rPr>
          <w:rFonts w:ascii="Arial" w:hAnsi="Arial" w:cs="Arial"/>
          <w:color w:val="C5184C"/>
        </w:rPr>
      </w:pPr>
      <w:r w:rsidRPr="000220E8">
        <w:rPr>
          <w:rFonts w:ascii="Arial" w:hAnsi="Arial" w:cs="Arial"/>
          <w:color w:val="C5184C"/>
        </w:rPr>
        <w:t xml:space="preserve">Name, Vorname, Funktionsbereich, Aufgaben einfügen </w:t>
      </w:r>
    </w:p>
    <w:p w14:paraId="0F88D815" w14:textId="77777777" w:rsidR="008432A8" w:rsidRPr="000220E8" w:rsidRDefault="008432A8" w:rsidP="003845FB">
      <w:pPr>
        <w:pStyle w:val="KeinLeerraum"/>
        <w:numPr>
          <w:ilvl w:val="0"/>
          <w:numId w:val="5"/>
        </w:numPr>
        <w:jc w:val="both"/>
        <w:rPr>
          <w:rFonts w:ascii="Arial" w:hAnsi="Arial" w:cs="Arial"/>
          <w:color w:val="C5184C"/>
        </w:rPr>
      </w:pPr>
      <w:r w:rsidRPr="000220E8">
        <w:rPr>
          <w:rFonts w:ascii="Arial" w:hAnsi="Arial" w:cs="Arial"/>
          <w:color w:val="C5184C"/>
        </w:rPr>
        <w:t xml:space="preserve">Name, Vorname, Funktionsbereich, Aufgaben einfügen </w:t>
      </w:r>
    </w:p>
    <w:p w14:paraId="0FD65C0C" w14:textId="77777777" w:rsidR="008432A8" w:rsidRPr="000220E8" w:rsidRDefault="008432A8" w:rsidP="003845FB">
      <w:pPr>
        <w:pStyle w:val="KeinLeerraum"/>
        <w:numPr>
          <w:ilvl w:val="0"/>
          <w:numId w:val="5"/>
        </w:numPr>
        <w:spacing w:after="200"/>
        <w:jc w:val="both"/>
        <w:rPr>
          <w:rFonts w:ascii="Arial" w:hAnsi="Arial" w:cs="Arial"/>
          <w:color w:val="C5184C"/>
        </w:rPr>
      </w:pPr>
      <w:r w:rsidRPr="000220E8">
        <w:rPr>
          <w:rFonts w:ascii="Arial" w:hAnsi="Arial" w:cs="Arial"/>
          <w:color w:val="C5184C"/>
        </w:rPr>
        <w:t>…</w:t>
      </w:r>
    </w:p>
    <w:p w14:paraId="2D95F79A" w14:textId="0EE3D00A" w:rsidR="008432A8" w:rsidRPr="002B69C3" w:rsidRDefault="008432A8" w:rsidP="008E5885">
      <w:pPr>
        <w:pStyle w:val="KeinLeerraum"/>
        <w:spacing w:after="200"/>
        <w:jc w:val="both"/>
        <w:rPr>
          <w:rFonts w:ascii="Arial" w:hAnsi="Arial" w:cs="Arial"/>
        </w:rPr>
      </w:pPr>
      <w:r w:rsidRPr="002B69C3">
        <w:rPr>
          <w:rFonts w:ascii="Arial" w:hAnsi="Arial" w:cs="Arial"/>
        </w:rPr>
        <w:t>Grundlage für die Zusammenarbeit mit dem</w:t>
      </w:r>
      <w:r w:rsidR="001346B8">
        <w:rPr>
          <w:rFonts w:ascii="Arial" w:hAnsi="Arial" w:cs="Arial"/>
        </w:rPr>
        <w:t>/der</w:t>
      </w:r>
      <w:r w:rsidRPr="002B69C3">
        <w:rPr>
          <w:rFonts w:ascii="Arial" w:hAnsi="Arial" w:cs="Arial"/>
        </w:rPr>
        <w:t xml:space="preserve"> jeweiligen Mitarbeiter</w:t>
      </w:r>
      <w:r w:rsidR="001346B8">
        <w:rPr>
          <w:rFonts w:ascii="Arial" w:hAnsi="Arial" w:cs="Arial"/>
        </w:rPr>
        <w:t>*in</w:t>
      </w:r>
      <w:r w:rsidRPr="002B69C3">
        <w:rPr>
          <w:rFonts w:ascii="Arial" w:hAnsi="Arial" w:cs="Arial"/>
        </w:rPr>
        <w:t xml:space="preserve"> ist ein schriftlich geschlossener Arbeitsvertrag. Die beiderseitig unterzeichneten Arbeitsverträge sowie die ausführlichen Lebensläufe aller Mitarbeiter</w:t>
      </w:r>
      <w:r w:rsidR="001346B8">
        <w:rPr>
          <w:rFonts w:ascii="Arial" w:hAnsi="Arial" w:cs="Arial"/>
        </w:rPr>
        <w:t>*innen</w:t>
      </w:r>
      <w:r w:rsidRPr="002B69C3">
        <w:rPr>
          <w:rFonts w:ascii="Arial" w:hAnsi="Arial" w:cs="Arial"/>
        </w:rPr>
        <w:t xml:space="preserve"> wurden diesem Busin</w:t>
      </w:r>
      <w:r w:rsidR="008E5885">
        <w:rPr>
          <w:rFonts w:ascii="Arial" w:hAnsi="Arial" w:cs="Arial"/>
        </w:rPr>
        <w:t>essplan als Anlage hinzugefügt.</w:t>
      </w:r>
    </w:p>
    <w:p w14:paraId="6D488E1C" w14:textId="77777777" w:rsidR="008432A8" w:rsidRPr="002B69C3" w:rsidRDefault="008432A8" w:rsidP="002B69C3">
      <w:pPr>
        <w:pStyle w:val="KeinLeerraum"/>
        <w:jc w:val="both"/>
        <w:rPr>
          <w:rFonts w:ascii="Arial" w:hAnsi="Arial" w:cs="Arial"/>
        </w:rPr>
      </w:pPr>
      <w:r w:rsidRPr="002B69C3">
        <w:rPr>
          <w:rFonts w:ascii="Arial" w:hAnsi="Arial" w:cs="Arial"/>
        </w:rPr>
        <w:t xml:space="preserve">Mittelfristig möchte das Unternehmen zum Ausbildungsbetrieb werden. Diesbezüglich sollen zu gegebener Zeit permanent 1-2 Auszubildende beschäftigt werden. Zwar ist im Rahmen einer Ausbildung zunächst einmal ein enormer Einarbeitungsaufwand zu leisten, gerade auf lange Sicht ist die Zusammenarbeit mit Auszubildenden jedoch sehr lukrativ. Zudem wird das </w:t>
      </w:r>
      <w:r w:rsidRPr="002B69C3">
        <w:rPr>
          <w:rFonts w:ascii="Arial" w:hAnsi="Arial" w:cs="Arial"/>
        </w:rPr>
        <w:lastRenderedPageBreak/>
        <w:t>Unternehmen als Ausbildungsbetrieb seiner sozialen Verantwortung gerecht, indem Nachwuchs gefördert wird.</w:t>
      </w:r>
    </w:p>
    <w:p w14:paraId="1380A6BC" w14:textId="530AEDA7" w:rsidR="008432A8" w:rsidRPr="002B69C3" w:rsidRDefault="008432A8" w:rsidP="00ED1850">
      <w:pPr>
        <w:pStyle w:val="berschrift2"/>
        <w:spacing w:after="120" w:line="240" w:lineRule="auto"/>
        <w:jc w:val="both"/>
        <w:rPr>
          <w:rFonts w:ascii="Arial" w:hAnsi="Arial" w:cs="Arial"/>
          <w:color w:val="auto"/>
          <w:sz w:val="24"/>
          <w:szCs w:val="24"/>
        </w:rPr>
      </w:pPr>
      <w:bookmarkStart w:id="33" w:name="_Toc521481579"/>
      <w:bookmarkStart w:id="34" w:name="_Toc116556341"/>
      <w:r w:rsidRPr="002B69C3">
        <w:rPr>
          <w:rFonts w:ascii="Arial" w:hAnsi="Arial" w:cs="Arial"/>
          <w:color w:val="auto"/>
          <w:sz w:val="24"/>
          <w:szCs w:val="24"/>
        </w:rPr>
        <w:t>3.3 Partner</w:t>
      </w:r>
      <w:bookmarkEnd w:id="33"/>
      <w:bookmarkEnd w:id="34"/>
      <w:r w:rsidR="001346B8">
        <w:rPr>
          <w:rFonts w:ascii="Arial" w:hAnsi="Arial" w:cs="Arial"/>
          <w:color w:val="auto"/>
          <w:sz w:val="24"/>
          <w:szCs w:val="24"/>
        </w:rPr>
        <w:t>*innen</w:t>
      </w:r>
    </w:p>
    <w:p w14:paraId="498936C4" w14:textId="77777777" w:rsidR="007106F3" w:rsidRPr="002B69C3" w:rsidRDefault="00257A34" w:rsidP="002B69C3">
      <w:pPr>
        <w:spacing w:line="240" w:lineRule="auto"/>
        <w:jc w:val="both"/>
        <w:rPr>
          <w:rFonts w:ascii="Arial" w:hAnsi="Arial" w:cs="Arial"/>
          <w:color w:val="006666"/>
          <w:lang w:eastAsia="de-DE"/>
        </w:rPr>
      </w:pPr>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Tragen Sie hier</w:t>
      </w:r>
      <w:r w:rsidR="000911FC" w:rsidRPr="002B69C3">
        <w:rPr>
          <w:rFonts w:ascii="Arial" w:hAnsi="Arial" w:cs="Arial"/>
          <w:color w:val="006666"/>
          <w:lang w:eastAsia="de-DE"/>
        </w:rPr>
        <w:t xml:space="preserve"> ggf.</w:t>
      </w:r>
      <w:r w:rsidR="007106F3" w:rsidRPr="002B69C3">
        <w:rPr>
          <w:rFonts w:ascii="Arial" w:hAnsi="Arial" w:cs="Arial"/>
          <w:color w:val="006666"/>
          <w:lang w:eastAsia="de-DE"/>
        </w:rPr>
        <w:t xml:space="preserve"> Ihre externen Partner ein, die Sie bei Ihrem Vorhaben unterstützen.</w:t>
      </w:r>
    </w:p>
    <w:p w14:paraId="3006C715" w14:textId="74787EE9" w:rsidR="008432A8" w:rsidRPr="002B69C3" w:rsidRDefault="008432A8" w:rsidP="002B69C3">
      <w:pPr>
        <w:spacing w:line="240" w:lineRule="auto"/>
        <w:jc w:val="both"/>
        <w:rPr>
          <w:rFonts w:ascii="Arial" w:hAnsi="Arial" w:cs="Arial"/>
        </w:rPr>
      </w:pPr>
      <w:r w:rsidRPr="002B69C3">
        <w:rPr>
          <w:rFonts w:ascii="Arial" w:hAnsi="Arial" w:cs="Arial"/>
        </w:rPr>
        <w:t>Die Bewältigung bestimmter Aufgaben und Tätigkeiten, z.B. in den Bereichen Steuern und Recht, erfordert hoch spezialisiertes Know-how. Die Unternehmensführung und die Mitarbeiter</w:t>
      </w:r>
      <w:r w:rsidR="001346B8">
        <w:rPr>
          <w:rFonts w:ascii="Arial" w:hAnsi="Arial" w:cs="Arial"/>
        </w:rPr>
        <w:t>*innen</w:t>
      </w:r>
      <w:r w:rsidRPr="002B69C3">
        <w:rPr>
          <w:rFonts w:ascii="Arial" w:hAnsi="Arial" w:cs="Arial"/>
        </w:rPr>
        <w:t xml:space="preserve"> des Unternehmens werden daher durch folgende externe Partner</w:t>
      </w:r>
      <w:r w:rsidR="001346B8">
        <w:rPr>
          <w:rFonts w:ascii="Arial" w:hAnsi="Arial" w:cs="Arial"/>
        </w:rPr>
        <w:t>*innen</w:t>
      </w:r>
      <w:r w:rsidRPr="002B69C3">
        <w:rPr>
          <w:rFonts w:ascii="Arial" w:hAnsi="Arial" w:cs="Arial"/>
        </w:rPr>
        <w:t xml:space="preserve"> unterstützt:</w:t>
      </w:r>
    </w:p>
    <w:tbl>
      <w:tblPr>
        <w:tblStyle w:val="Tabellenraster"/>
        <w:tblW w:w="5000" w:type="pct"/>
        <w:tblLook w:val="04A0" w:firstRow="1" w:lastRow="0" w:firstColumn="1" w:lastColumn="0" w:noHBand="0" w:noVBand="1"/>
      </w:tblPr>
      <w:tblGrid>
        <w:gridCol w:w="2962"/>
        <w:gridCol w:w="3077"/>
        <w:gridCol w:w="3023"/>
      </w:tblGrid>
      <w:tr w:rsidR="008432A8" w:rsidRPr="002B69C3" w14:paraId="017C1A29"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0F104E38" w14:textId="77777777" w:rsidR="008432A8" w:rsidRPr="002B69C3" w:rsidRDefault="008432A8" w:rsidP="006843DC">
            <w:pPr>
              <w:rPr>
                <w:rFonts w:ascii="Arial" w:hAnsi="Arial" w:cs="Arial"/>
                <w:b/>
              </w:rPr>
            </w:pPr>
            <w:r w:rsidRPr="002B69C3">
              <w:rPr>
                <w:rFonts w:ascii="Arial" w:hAnsi="Arial" w:cs="Arial"/>
                <w:b/>
              </w:rPr>
              <w:t>Partner</w:t>
            </w:r>
          </w:p>
        </w:tc>
        <w:tc>
          <w:tcPr>
            <w:tcW w:w="1698" w:type="pct"/>
            <w:tcBorders>
              <w:top w:val="single" w:sz="4" w:space="0" w:color="auto"/>
              <w:left w:val="single" w:sz="4" w:space="0" w:color="auto"/>
              <w:bottom w:val="single" w:sz="4" w:space="0" w:color="auto"/>
              <w:right w:val="single" w:sz="4" w:space="0" w:color="auto"/>
            </w:tcBorders>
            <w:hideMark/>
          </w:tcPr>
          <w:p w14:paraId="7F9568CC" w14:textId="77777777" w:rsidR="008432A8" w:rsidRPr="002B69C3" w:rsidRDefault="008432A8" w:rsidP="006843DC">
            <w:pPr>
              <w:rPr>
                <w:rFonts w:ascii="Arial" w:hAnsi="Arial" w:cs="Arial"/>
                <w:b/>
              </w:rPr>
            </w:pPr>
            <w:r w:rsidRPr="002B69C3">
              <w:rPr>
                <w:rFonts w:ascii="Arial" w:hAnsi="Arial" w:cs="Arial"/>
                <w:b/>
              </w:rPr>
              <w:t>Firma</w:t>
            </w:r>
          </w:p>
        </w:tc>
        <w:tc>
          <w:tcPr>
            <w:tcW w:w="1668" w:type="pct"/>
            <w:tcBorders>
              <w:top w:val="single" w:sz="4" w:space="0" w:color="auto"/>
              <w:left w:val="single" w:sz="4" w:space="0" w:color="auto"/>
              <w:bottom w:val="single" w:sz="4" w:space="0" w:color="auto"/>
              <w:right w:val="single" w:sz="4" w:space="0" w:color="auto"/>
            </w:tcBorders>
            <w:hideMark/>
          </w:tcPr>
          <w:p w14:paraId="21E24BA1" w14:textId="77777777" w:rsidR="008432A8" w:rsidRPr="002B69C3" w:rsidRDefault="008432A8" w:rsidP="006843DC">
            <w:pPr>
              <w:rPr>
                <w:rFonts w:ascii="Arial" w:hAnsi="Arial" w:cs="Arial"/>
                <w:b/>
              </w:rPr>
            </w:pPr>
            <w:r w:rsidRPr="002B69C3">
              <w:rPr>
                <w:rFonts w:ascii="Arial" w:hAnsi="Arial" w:cs="Arial"/>
                <w:b/>
              </w:rPr>
              <w:t>Web-Adresse</w:t>
            </w:r>
          </w:p>
        </w:tc>
      </w:tr>
      <w:tr w:rsidR="008432A8" w:rsidRPr="002B69C3" w14:paraId="42AB2AF6"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110452FD" w14:textId="603CF9CF" w:rsidR="008432A8" w:rsidRPr="000220E8" w:rsidRDefault="008432A8" w:rsidP="006843DC">
            <w:pPr>
              <w:rPr>
                <w:rFonts w:ascii="Arial" w:hAnsi="Arial" w:cs="Arial"/>
                <w:color w:val="C5184C"/>
              </w:rPr>
            </w:pPr>
            <w:r w:rsidRPr="000220E8">
              <w:rPr>
                <w:rFonts w:ascii="Arial" w:hAnsi="Arial" w:cs="Arial"/>
                <w:color w:val="C5184C"/>
              </w:rPr>
              <w:t>Steuerberater</w:t>
            </w:r>
            <w:r w:rsidR="001346B8">
              <w:rPr>
                <w:rFonts w:ascii="Arial" w:hAnsi="Arial" w:cs="Arial"/>
                <w:color w:val="C5184C"/>
              </w:rPr>
              <w:t>*in</w:t>
            </w:r>
          </w:p>
        </w:tc>
        <w:tc>
          <w:tcPr>
            <w:tcW w:w="1698" w:type="pct"/>
            <w:tcBorders>
              <w:top w:val="single" w:sz="4" w:space="0" w:color="auto"/>
              <w:left w:val="single" w:sz="4" w:space="0" w:color="auto"/>
              <w:bottom w:val="single" w:sz="4" w:space="0" w:color="auto"/>
              <w:right w:val="single" w:sz="4" w:space="0" w:color="auto"/>
            </w:tcBorders>
            <w:hideMark/>
          </w:tcPr>
          <w:p w14:paraId="6DF0814F" w14:textId="77777777" w:rsidR="008432A8" w:rsidRPr="000220E8" w:rsidRDefault="008432A8" w:rsidP="006843DC">
            <w:pPr>
              <w:rPr>
                <w:rFonts w:ascii="Arial" w:hAnsi="Arial" w:cs="Arial"/>
                <w:color w:val="C5184C"/>
              </w:rPr>
            </w:pPr>
            <w:r w:rsidRPr="000220E8">
              <w:rPr>
                <w:rFonts w:ascii="Arial" w:hAnsi="Arial" w:cs="Arial"/>
                <w:color w:val="C5184C"/>
              </w:rPr>
              <w:t>Steuerkanzlei …</w:t>
            </w:r>
          </w:p>
        </w:tc>
        <w:tc>
          <w:tcPr>
            <w:tcW w:w="1668" w:type="pct"/>
            <w:tcBorders>
              <w:top w:val="single" w:sz="4" w:space="0" w:color="auto"/>
              <w:left w:val="single" w:sz="4" w:space="0" w:color="auto"/>
              <w:bottom w:val="single" w:sz="4" w:space="0" w:color="auto"/>
              <w:right w:val="single" w:sz="4" w:space="0" w:color="auto"/>
            </w:tcBorders>
            <w:hideMark/>
          </w:tcPr>
          <w:p w14:paraId="3E9DB164" w14:textId="77777777" w:rsidR="008432A8" w:rsidRPr="000220E8" w:rsidRDefault="008432A8" w:rsidP="006843DC">
            <w:pPr>
              <w:rPr>
                <w:rFonts w:ascii="Arial" w:hAnsi="Arial" w:cs="Arial"/>
                <w:color w:val="C5184C"/>
              </w:rPr>
            </w:pPr>
            <w:r w:rsidRPr="000220E8">
              <w:rPr>
                <w:rFonts w:ascii="Arial" w:hAnsi="Arial" w:cs="Arial"/>
                <w:color w:val="C5184C"/>
              </w:rPr>
              <w:t>www. …</w:t>
            </w:r>
          </w:p>
        </w:tc>
      </w:tr>
      <w:tr w:rsidR="008432A8" w:rsidRPr="002B69C3" w14:paraId="1D69D02E"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3B9BECD8" w14:textId="773BCC09" w:rsidR="008432A8" w:rsidRPr="000220E8" w:rsidRDefault="008432A8" w:rsidP="006843DC">
            <w:pPr>
              <w:rPr>
                <w:rFonts w:ascii="Arial" w:hAnsi="Arial" w:cs="Arial"/>
                <w:color w:val="C5184C"/>
              </w:rPr>
            </w:pPr>
            <w:r w:rsidRPr="000220E8">
              <w:rPr>
                <w:rFonts w:ascii="Arial" w:hAnsi="Arial" w:cs="Arial"/>
                <w:color w:val="C5184C"/>
              </w:rPr>
              <w:t>Rechtsanwalt</w:t>
            </w:r>
            <w:r w:rsidR="001346B8">
              <w:rPr>
                <w:rFonts w:ascii="Arial" w:hAnsi="Arial" w:cs="Arial"/>
                <w:color w:val="C5184C"/>
              </w:rPr>
              <w:t>/-anwältin</w:t>
            </w:r>
          </w:p>
        </w:tc>
        <w:tc>
          <w:tcPr>
            <w:tcW w:w="1698" w:type="pct"/>
            <w:tcBorders>
              <w:top w:val="single" w:sz="4" w:space="0" w:color="auto"/>
              <w:left w:val="single" w:sz="4" w:space="0" w:color="auto"/>
              <w:bottom w:val="single" w:sz="4" w:space="0" w:color="auto"/>
              <w:right w:val="single" w:sz="4" w:space="0" w:color="auto"/>
            </w:tcBorders>
            <w:hideMark/>
          </w:tcPr>
          <w:p w14:paraId="67D9ED43" w14:textId="77777777" w:rsidR="008432A8" w:rsidRPr="000220E8" w:rsidRDefault="008432A8" w:rsidP="006843DC">
            <w:pPr>
              <w:rPr>
                <w:rFonts w:ascii="Arial" w:hAnsi="Arial" w:cs="Arial"/>
                <w:color w:val="C5184C"/>
              </w:rPr>
            </w:pPr>
            <w:r w:rsidRPr="000220E8">
              <w:rPr>
                <w:rFonts w:ascii="Arial" w:hAnsi="Arial" w:cs="Arial"/>
                <w:color w:val="C5184C"/>
              </w:rPr>
              <w:t>Rechtsanwaltsbüro …</w:t>
            </w:r>
          </w:p>
        </w:tc>
        <w:tc>
          <w:tcPr>
            <w:tcW w:w="1668" w:type="pct"/>
            <w:tcBorders>
              <w:top w:val="single" w:sz="4" w:space="0" w:color="auto"/>
              <w:left w:val="single" w:sz="4" w:space="0" w:color="auto"/>
              <w:bottom w:val="single" w:sz="4" w:space="0" w:color="auto"/>
              <w:right w:val="single" w:sz="4" w:space="0" w:color="auto"/>
            </w:tcBorders>
            <w:hideMark/>
          </w:tcPr>
          <w:p w14:paraId="2E701887" w14:textId="77777777" w:rsidR="008432A8" w:rsidRPr="000220E8" w:rsidRDefault="008432A8" w:rsidP="006843DC">
            <w:pPr>
              <w:rPr>
                <w:rFonts w:ascii="Arial" w:hAnsi="Arial" w:cs="Arial"/>
                <w:color w:val="C5184C"/>
              </w:rPr>
            </w:pPr>
            <w:r w:rsidRPr="000220E8">
              <w:rPr>
                <w:rFonts w:ascii="Arial" w:hAnsi="Arial" w:cs="Arial"/>
                <w:color w:val="C5184C"/>
              </w:rPr>
              <w:t>www. …</w:t>
            </w:r>
          </w:p>
        </w:tc>
      </w:tr>
      <w:tr w:rsidR="008432A8" w:rsidRPr="002B69C3" w14:paraId="160B6551"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7F644614" w14:textId="7E080016" w:rsidR="008432A8" w:rsidRPr="000220E8" w:rsidRDefault="008432A8" w:rsidP="006843DC">
            <w:pPr>
              <w:rPr>
                <w:rFonts w:ascii="Arial" w:hAnsi="Arial" w:cs="Arial"/>
                <w:color w:val="C5184C"/>
              </w:rPr>
            </w:pPr>
            <w:r w:rsidRPr="000220E8">
              <w:rPr>
                <w:rFonts w:ascii="Arial" w:hAnsi="Arial" w:cs="Arial"/>
                <w:color w:val="C5184C"/>
              </w:rPr>
              <w:t>Unternehmensberater</w:t>
            </w:r>
            <w:r w:rsidR="001346B8">
              <w:rPr>
                <w:rFonts w:ascii="Arial" w:hAnsi="Arial" w:cs="Arial"/>
                <w:color w:val="C5184C"/>
              </w:rPr>
              <w:t>*in</w:t>
            </w:r>
          </w:p>
        </w:tc>
        <w:tc>
          <w:tcPr>
            <w:tcW w:w="1698" w:type="pct"/>
            <w:tcBorders>
              <w:top w:val="single" w:sz="4" w:space="0" w:color="auto"/>
              <w:left w:val="single" w:sz="4" w:space="0" w:color="auto"/>
              <w:bottom w:val="single" w:sz="4" w:space="0" w:color="auto"/>
              <w:right w:val="single" w:sz="4" w:space="0" w:color="auto"/>
            </w:tcBorders>
            <w:hideMark/>
          </w:tcPr>
          <w:p w14:paraId="44E17782" w14:textId="77777777" w:rsidR="008432A8" w:rsidRPr="000220E8" w:rsidRDefault="008432A8" w:rsidP="006843DC">
            <w:pPr>
              <w:rPr>
                <w:rFonts w:ascii="Arial" w:hAnsi="Arial" w:cs="Arial"/>
                <w:color w:val="C5184C"/>
              </w:rPr>
            </w:pPr>
            <w:r w:rsidRPr="000220E8">
              <w:rPr>
                <w:rFonts w:ascii="Arial" w:hAnsi="Arial" w:cs="Arial"/>
                <w:color w:val="C5184C"/>
              </w:rPr>
              <w:t>Unternehmensberatung…</w:t>
            </w:r>
          </w:p>
        </w:tc>
        <w:tc>
          <w:tcPr>
            <w:tcW w:w="1668" w:type="pct"/>
            <w:tcBorders>
              <w:top w:val="single" w:sz="4" w:space="0" w:color="auto"/>
              <w:left w:val="single" w:sz="4" w:space="0" w:color="auto"/>
              <w:bottom w:val="single" w:sz="4" w:space="0" w:color="auto"/>
              <w:right w:val="single" w:sz="4" w:space="0" w:color="auto"/>
            </w:tcBorders>
            <w:hideMark/>
          </w:tcPr>
          <w:p w14:paraId="18B29503" w14:textId="77777777" w:rsidR="008432A8" w:rsidRPr="000220E8" w:rsidRDefault="008432A8" w:rsidP="006843DC">
            <w:pPr>
              <w:rPr>
                <w:rFonts w:ascii="Arial" w:hAnsi="Arial" w:cs="Arial"/>
                <w:color w:val="C5184C"/>
              </w:rPr>
            </w:pPr>
            <w:r w:rsidRPr="000220E8">
              <w:rPr>
                <w:rFonts w:ascii="Arial" w:hAnsi="Arial" w:cs="Arial"/>
                <w:color w:val="C5184C"/>
              </w:rPr>
              <w:t>www. …</w:t>
            </w:r>
          </w:p>
        </w:tc>
      </w:tr>
      <w:tr w:rsidR="008432A8" w:rsidRPr="002B69C3" w14:paraId="43631091"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4E3A8401" w14:textId="77777777" w:rsidR="008432A8" w:rsidRPr="000220E8" w:rsidRDefault="008432A8" w:rsidP="006843DC">
            <w:pPr>
              <w:rPr>
                <w:rFonts w:ascii="Arial" w:hAnsi="Arial" w:cs="Arial"/>
                <w:color w:val="C5184C"/>
              </w:rPr>
            </w:pPr>
            <w:r w:rsidRPr="000220E8">
              <w:rPr>
                <w:rFonts w:ascii="Arial" w:hAnsi="Arial" w:cs="Arial"/>
                <w:color w:val="C5184C"/>
              </w:rPr>
              <w:t>Werbeagentur</w:t>
            </w:r>
          </w:p>
        </w:tc>
        <w:tc>
          <w:tcPr>
            <w:tcW w:w="1698" w:type="pct"/>
            <w:tcBorders>
              <w:top w:val="single" w:sz="4" w:space="0" w:color="auto"/>
              <w:left w:val="single" w:sz="4" w:space="0" w:color="auto"/>
              <w:bottom w:val="single" w:sz="4" w:space="0" w:color="auto"/>
              <w:right w:val="single" w:sz="4" w:space="0" w:color="auto"/>
            </w:tcBorders>
            <w:hideMark/>
          </w:tcPr>
          <w:p w14:paraId="35E70151" w14:textId="77777777" w:rsidR="008432A8" w:rsidRPr="000220E8" w:rsidRDefault="008432A8" w:rsidP="006843DC">
            <w:pPr>
              <w:rPr>
                <w:rFonts w:ascii="Arial" w:hAnsi="Arial" w:cs="Arial"/>
                <w:color w:val="C5184C"/>
              </w:rPr>
            </w:pPr>
            <w:r w:rsidRPr="000220E8">
              <w:rPr>
                <w:rFonts w:ascii="Arial" w:hAnsi="Arial" w:cs="Arial"/>
                <w:color w:val="C5184C"/>
              </w:rPr>
              <w:t>Werbeagentur …</w:t>
            </w:r>
          </w:p>
        </w:tc>
        <w:tc>
          <w:tcPr>
            <w:tcW w:w="1668" w:type="pct"/>
            <w:tcBorders>
              <w:top w:val="single" w:sz="4" w:space="0" w:color="auto"/>
              <w:left w:val="single" w:sz="4" w:space="0" w:color="auto"/>
              <w:bottom w:val="single" w:sz="4" w:space="0" w:color="auto"/>
              <w:right w:val="single" w:sz="4" w:space="0" w:color="auto"/>
            </w:tcBorders>
            <w:hideMark/>
          </w:tcPr>
          <w:p w14:paraId="7A2A49ED" w14:textId="77777777" w:rsidR="008432A8" w:rsidRPr="000220E8" w:rsidRDefault="008432A8" w:rsidP="006843DC">
            <w:pPr>
              <w:rPr>
                <w:rFonts w:ascii="Arial" w:hAnsi="Arial" w:cs="Arial"/>
                <w:color w:val="C5184C"/>
              </w:rPr>
            </w:pPr>
            <w:r w:rsidRPr="000220E8">
              <w:rPr>
                <w:rFonts w:ascii="Arial" w:hAnsi="Arial" w:cs="Arial"/>
                <w:color w:val="C5184C"/>
              </w:rPr>
              <w:t>www. …</w:t>
            </w:r>
          </w:p>
        </w:tc>
      </w:tr>
      <w:tr w:rsidR="008432A8" w:rsidRPr="002B69C3" w14:paraId="07FE7C5C"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4A7F7419" w14:textId="52A720B1" w:rsidR="008432A8" w:rsidRPr="000220E8" w:rsidRDefault="008432A8" w:rsidP="006843DC">
            <w:pPr>
              <w:rPr>
                <w:rFonts w:ascii="Arial" w:hAnsi="Arial" w:cs="Arial"/>
                <w:color w:val="C5184C"/>
              </w:rPr>
            </w:pPr>
            <w:r w:rsidRPr="000220E8">
              <w:rPr>
                <w:rFonts w:ascii="Arial" w:hAnsi="Arial" w:cs="Arial"/>
                <w:color w:val="C5184C"/>
              </w:rPr>
              <w:t>Webdesigner</w:t>
            </w:r>
            <w:r w:rsidR="001346B8">
              <w:rPr>
                <w:rFonts w:ascii="Arial" w:hAnsi="Arial" w:cs="Arial"/>
                <w:color w:val="C5184C"/>
              </w:rPr>
              <w:t>*in</w:t>
            </w:r>
          </w:p>
        </w:tc>
        <w:tc>
          <w:tcPr>
            <w:tcW w:w="1698" w:type="pct"/>
            <w:tcBorders>
              <w:top w:val="single" w:sz="4" w:space="0" w:color="auto"/>
              <w:left w:val="single" w:sz="4" w:space="0" w:color="auto"/>
              <w:bottom w:val="single" w:sz="4" w:space="0" w:color="auto"/>
              <w:right w:val="single" w:sz="4" w:space="0" w:color="auto"/>
            </w:tcBorders>
            <w:hideMark/>
          </w:tcPr>
          <w:p w14:paraId="1695D2BA" w14:textId="77777777" w:rsidR="008432A8" w:rsidRPr="000220E8" w:rsidRDefault="008432A8" w:rsidP="006843DC">
            <w:pPr>
              <w:rPr>
                <w:rFonts w:ascii="Arial" w:hAnsi="Arial" w:cs="Arial"/>
                <w:color w:val="C5184C"/>
              </w:rPr>
            </w:pPr>
            <w:r w:rsidRPr="000220E8">
              <w:rPr>
                <w:rFonts w:ascii="Arial" w:hAnsi="Arial" w:cs="Arial"/>
                <w:color w:val="C5184C"/>
              </w:rPr>
              <w:t>Webdesign …</w:t>
            </w:r>
          </w:p>
        </w:tc>
        <w:tc>
          <w:tcPr>
            <w:tcW w:w="1668" w:type="pct"/>
            <w:tcBorders>
              <w:top w:val="single" w:sz="4" w:space="0" w:color="auto"/>
              <w:left w:val="single" w:sz="4" w:space="0" w:color="auto"/>
              <w:bottom w:val="single" w:sz="4" w:space="0" w:color="auto"/>
              <w:right w:val="single" w:sz="4" w:space="0" w:color="auto"/>
            </w:tcBorders>
            <w:hideMark/>
          </w:tcPr>
          <w:p w14:paraId="0CC1F5C7" w14:textId="77777777" w:rsidR="008432A8" w:rsidRPr="000220E8" w:rsidRDefault="008432A8" w:rsidP="006843DC">
            <w:pPr>
              <w:rPr>
                <w:rFonts w:ascii="Arial" w:hAnsi="Arial" w:cs="Arial"/>
                <w:color w:val="C5184C"/>
              </w:rPr>
            </w:pPr>
            <w:r w:rsidRPr="000220E8">
              <w:rPr>
                <w:rFonts w:ascii="Arial" w:hAnsi="Arial" w:cs="Arial"/>
                <w:color w:val="C5184C"/>
              </w:rPr>
              <w:t>www. …</w:t>
            </w:r>
          </w:p>
        </w:tc>
      </w:tr>
      <w:tr w:rsidR="008432A8" w:rsidRPr="002B69C3" w14:paraId="2924A83E"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48F57737" w14:textId="1997318B" w:rsidR="008432A8" w:rsidRPr="000220E8" w:rsidRDefault="008432A8" w:rsidP="006843DC">
            <w:pPr>
              <w:rPr>
                <w:rFonts w:ascii="Arial" w:hAnsi="Arial" w:cs="Arial"/>
                <w:color w:val="C5184C"/>
              </w:rPr>
            </w:pPr>
            <w:r w:rsidRPr="000220E8">
              <w:rPr>
                <w:rFonts w:ascii="Arial" w:hAnsi="Arial" w:cs="Arial"/>
                <w:color w:val="C5184C"/>
              </w:rPr>
              <w:t>IT-Partner</w:t>
            </w:r>
            <w:r w:rsidR="001346B8">
              <w:rPr>
                <w:rFonts w:ascii="Arial" w:hAnsi="Arial" w:cs="Arial"/>
                <w:color w:val="C5184C"/>
              </w:rPr>
              <w:t>*in</w:t>
            </w:r>
          </w:p>
        </w:tc>
        <w:tc>
          <w:tcPr>
            <w:tcW w:w="1698" w:type="pct"/>
            <w:tcBorders>
              <w:top w:val="single" w:sz="4" w:space="0" w:color="auto"/>
              <w:left w:val="single" w:sz="4" w:space="0" w:color="auto"/>
              <w:bottom w:val="single" w:sz="4" w:space="0" w:color="auto"/>
              <w:right w:val="single" w:sz="4" w:space="0" w:color="auto"/>
            </w:tcBorders>
            <w:hideMark/>
          </w:tcPr>
          <w:p w14:paraId="0BEB4FC0" w14:textId="77777777" w:rsidR="008432A8" w:rsidRPr="000220E8" w:rsidRDefault="008432A8" w:rsidP="006843DC">
            <w:pPr>
              <w:rPr>
                <w:rFonts w:ascii="Arial" w:hAnsi="Arial" w:cs="Arial"/>
                <w:color w:val="C5184C"/>
              </w:rPr>
            </w:pPr>
            <w:r w:rsidRPr="000220E8">
              <w:rPr>
                <w:rFonts w:ascii="Arial" w:hAnsi="Arial" w:cs="Arial"/>
                <w:color w:val="C5184C"/>
              </w:rPr>
              <w:t>IT- …</w:t>
            </w:r>
          </w:p>
        </w:tc>
        <w:tc>
          <w:tcPr>
            <w:tcW w:w="1668" w:type="pct"/>
            <w:tcBorders>
              <w:top w:val="single" w:sz="4" w:space="0" w:color="auto"/>
              <w:left w:val="single" w:sz="4" w:space="0" w:color="auto"/>
              <w:bottom w:val="single" w:sz="4" w:space="0" w:color="auto"/>
              <w:right w:val="single" w:sz="4" w:space="0" w:color="auto"/>
            </w:tcBorders>
            <w:hideMark/>
          </w:tcPr>
          <w:p w14:paraId="5D5F3943" w14:textId="77777777" w:rsidR="008432A8" w:rsidRPr="000220E8" w:rsidRDefault="008432A8" w:rsidP="006843DC">
            <w:pPr>
              <w:rPr>
                <w:rFonts w:ascii="Arial" w:hAnsi="Arial" w:cs="Arial"/>
                <w:color w:val="C5184C"/>
              </w:rPr>
            </w:pPr>
            <w:r w:rsidRPr="000220E8">
              <w:rPr>
                <w:rFonts w:ascii="Arial" w:hAnsi="Arial" w:cs="Arial"/>
                <w:color w:val="C5184C"/>
              </w:rPr>
              <w:t>www. …</w:t>
            </w:r>
          </w:p>
        </w:tc>
      </w:tr>
      <w:tr w:rsidR="008432A8" w:rsidRPr="002B69C3" w14:paraId="31E5B83D" w14:textId="77777777" w:rsidTr="006843DC">
        <w:tc>
          <w:tcPr>
            <w:tcW w:w="1634" w:type="pct"/>
            <w:tcBorders>
              <w:top w:val="single" w:sz="4" w:space="0" w:color="auto"/>
              <w:left w:val="single" w:sz="4" w:space="0" w:color="auto"/>
              <w:bottom w:val="single" w:sz="4" w:space="0" w:color="auto"/>
              <w:right w:val="single" w:sz="4" w:space="0" w:color="auto"/>
            </w:tcBorders>
            <w:hideMark/>
          </w:tcPr>
          <w:p w14:paraId="7E571163" w14:textId="77777777" w:rsidR="008432A8" w:rsidRPr="000220E8" w:rsidRDefault="008432A8" w:rsidP="006843DC">
            <w:pPr>
              <w:rPr>
                <w:rFonts w:ascii="Arial" w:hAnsi="Arial" w:cs="Arial"/>
                <w:color w:val="C5184C"/>
              </w:rPr>
            </w:pPr>
            <w:r w:rsidRPr="000220E8">
              <w:rPr>
                <w:rFonts w:ascii="Arial" w:hAnsi="Arial" w:cs="Arial"/>
                <w:color w:val="C5184C"/>
              </w:rPr>
              <w:t>…</w:t>
            </w:r>
          </w:p>
        </w:tc>
        <w:tc>
          <w:tcPr>
            <w:tcW w:w="1698" w:type="pct"/>
            <w:tcBorders>
              <w:top w:val="single" w:sz="4" w:space="0" w:color="auto"/>
              <w:left w:val="single" w:sz="4" w:space="0" w:color="auto"/>
              <w:bottom w:val="single" w:sz="4" w:space="0" w:color="auto"/>
              <w:right w:val="single" w:sz="4" w:space="0" w:color="auto"/>
            </w:tcBorders>
            <w:hideMark/>
          </w:tcPr>
          <w:p w14:paraId="6D42EC03" w14:textId="77777777" w:rsidR="008432A8" w:rsidRPr="000220E8" w:rsidRDefault="008432A8" w:rsidP="006843DC">
            <w:pPr>
              <w:rPr>
                <w:rFonts w:ascii="Arial" w:hAnsi="Arial" w:cs="Arial"/>
                <w:color w:val="C5184C"/>
              </w:rPr>
            </w:pPr>
            <w:r w:rsidRPr="000220E8">
              <w:rPr>
                <w:rFonts w:ascii="Arial" w:hAnsi="Arial" w:cs="Arial"/>
                <w:color w:val="C5184C"/>
              </w:rPr>
              <w:t>…</w:t>
            </w:r>
          </w:p>
        </w:tc>
        <w:tc>
          <w:tcPr>
            <w:tcW w:w="1668" w:type="pct"/>
            <w:tcBorders>
              <w:top w:val="single" w:sz="4" w:space="0" w:color="auto"/>
              <w:left w:val="single" w:sz="4" w:space="0" w:color="auto"/>
              <w:bottom w:val="single" w:sz="4" w:space="0" w:color="auto"/>
              <w:right w:val="single" w:sz="4" w:space="0" w:color="auto"/>
            </w:tcBorders>
            <w:hideMark/>
          </w:tcPr>
          <w:p w14:paraId="3B652268" w14:textId="77777777" w:rsidR="008432A8" w:rsidRPr="000220E8" w:rsidRDefault="008432A8" w:rsidP="006843DC">
            <w:pPr>
              <w:rPr>
                <w:rFonts w:ascii="Arial" w:hAnsi="Arial" w:cs="Arial"/>
                <w:color w:val="C5184C"/>
              </w:rPr>
            </w:pPr>
            <w:r w:rsidRPr="000220E8">
              <w:rPr>
                <w:rFonts w:ascii="Arial" w:hAnsi="Arial" w:cs="Arial"/>
                <w:color w:val="C5184C"/>
              </w:rPr>
              <w:t>…</w:t>
            </w:r>
          </w:p>
        </w:tc>
      </w:tr>
    </w:tbl>
    <w:p w14:paraId="54D9C870" w14:textId="77777777" w:rsidR="00B6799C" w:rsidRPr="002B69C3" w:rsidRDefault="00B6799C" w:rsidP="00ED1850">
      <w:pPr>
        <w:pStyle w:val="berschrift2"/>
        <w:spacing w:before="360" w:after="120" w:line="240" w:lineRule="auto"/>
        <w:rPr>
          <w:rFonts w:ascii="Arial" w:hAnsi="Arial" w:cs="Arial"/>
          <w:color w:val="auto"/>
          <w:sz w:val="24"/>
          <w:szCs w:val="24"/>
        </w:rPr>
      </w:pPr>
      <w:bookmarkStart w:id="35" w:name="_Toc116556342"/>
      <w:r w:rsidRPr="002B69C3">
        <w:rPr>
          <w:rFonts w:ascii="Arial" w:hAnsi="Arial" w:cs="Arial"/>
          <w:color w:val="auto"/>
          <w:sz w:val="24"/>
          <w:szCs w:val="24"/>
        </w:rPr>
        <w:t>3.4 Gründungsvoraussetzungen</w:t>
      </w:r>
      <w:bookmarkEnd w:id="29"/>
      <w:bookmarkEnd w:id="30"/>
      <w:bookmarkEnd w:id="31"/>
      <w:bookmarkEnd w:id="35"/>
    </w:p>
    <w:p w14:paraId="41EB4714" w14:textId="77777777" w:rsidR="007106F3" w:rsidRPr="002B69C3" w:rsidRDefault="00257A34" w:rsidP="002B69C3">
      <w:pPr>
        <w:spacing w:line="240" w:lineRule="auto"/>
        <w:jc w:val="both"/>
        <w:rPr>
          <w:rFonts w:ascii="Arial" w:hAnsi="Arial" w:cs="Arial"/>
          <w:color w:val="006666"/>
          <w:lang w:eastAsia="de-DE"/>
        </w:rPr>
      </w:pPr>
      <w:bookmarkStart w:id="36" w:name="_Toc521412018"/>
      <w:bookmarkStart w:id="37" w:name="_Toc521408664"/>
      <w:bookmarkStart w:id="38" w:name="_Toc521408939"/>
      <w:r w:rsidRPr="002B69C3">
        <w:rPr>
          <w:rFonts w:ascii="Arial" w:hAnsi="Arial" w:cs="Arial"/>
          <w:color w:val="006666"/>
          <w:lang w:eastAsia="de-DE"/>
        </w:rPr>
        <w:t xml:space="preserve">HINWEIS </w:t>
      </w:r>
      <w:r w:rsidR="007106F3" w:rsidRPr="002B69C3">
        <w:rPr>
          <w:rFonts w:ascii="Arial" w:hAnsi="Arial" w:cs="Arial"/>
          <w:color w:val="006666"/>
          <w:lang w:eastAsia="de-DE"/>
        </w:rPr>
        <w:t xml:space="preserve">(bitte löschen): Prüfen Sie anhand der übersichtlichen Checkliste, ob Sie die Gründungsvoraussetzungen für den Start Ihres Business erfüllen. Mit dieser Zusammenstellung meistern Sie </w:t>
      </w:r>
      <w:r w:rsidR="000911FC" w:rsidRPr="002B69C3">
        <w:rPr>
          <w:rFonts w:ascii="Arial" w:hAnsi="Arial" w:cs="Arial"/>
          <w:color w:val="006666"/>
          <w:lang w:eastAsia="de-DE"/>
        </w:rPr>
        <w:t xml:space="preserve">viele </w:t>
      </w:r>
      <w:r w:rsidR="007106F3" w:rsidRPr="002B69C3">
        <w:rPr>
          <w:rFonts w:ascii="Arial" w:hAnsi="Arial" w:cs="Arial"/>
          <w:color w:val="006666"/>
          <w:lang w:eastAsia="de-DE"/>
        </w:rPr>
        <w:t>rechtliche und bürokratische Stolpersteine.</w:t>
      </w:r>
      <w:r w:rsidR="000911FC" w:rsidRPr="002B69C3">
        <w:rPr>
          <w:rFonts w:ascii="Arial" w:hAnsi="Arial" w:cs="Arial"/>
          <w:color w:val="006666"/>
          <w:lang w:eastAsia="de-DE"/>
        </w:rPr>
        <w:t xml:space="preserve"> Lassen Sie sich zusätzlich für Ihren speziellen Fall beraten. </w:t>
      </w:r>
    </w:p>
    <w:p w14:paraId="7A12B4A9" w14:textId="77777777" w:rsidR="001A3D0B" w:rsidRPr="002B69C3" w:rsidRDefault="001A3D0B" w:rsidP="002B69C3">
      <w:pPr>
        <w:spacing w:line="240" w:lineRule="auto"/>
        <w:jc w:val="both"/>
        <w:rPr>
          <w:rFonts w:ascii="Arial" w:hAnsi="Arial" w:cs="Arial"/>
        </w:rPr>
      </w:pPr>
      <w:r w:rsidRPr="002B69C3">
        <w:rPr>
          <w:rFonts w:ascii="Arial" w:hAnsi="Arial" w:cs="Arial"/>
        </w:rPr>
        <w:t>Die folgende Zusammenstellung zeigt sämtliche Voraussetzungen, die zur Aufnahme der Geschäftstätigkeit erfüllt sein müssen.</w:t>
      </w:r>
    </w:p>
    <w:p w14:paraId="3AA9B4E6"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Formale Voraussetzungen:</w:t>
      </w:r>
      <w:r w:rsidR="008324C4">
        <w:rPr>
          <w:rFonts w:ascii="Arial" w:hAnsi="Arial" w:cs="Arial"/>
        </w:rPr>
        <w:t xml:space="preserve"> An die</w:t>
      </w:r>
      <w:r w:rsidRPr="002B69C3">
        <w:rPr>
          <w:rFonts w:ascii="Arial" w:hAnsi="Arial" w:cs="Arial"/>
        </w:rPr>
        <w:t xml:space="preserve"> Gründung eines Unternehmens in der Gastronomiebranche sind keinerlei Voraussetzungen in Bezug auf Berufsausbildung oder Studium geknüpft. Ein </w:t>
      </w:r>
      <w:r w:rsidR="00D11368" w:rsidRPr="002B69C3">
        <w:rPr>
          <w:rFonts w:ascii="Arial" w:hAnsi="Arial" w:cs="Arial"/>
        </w:rPr>
        <w:t>Bundle Point</w:t>
      </w:r>
      <w:r w:rsidRPr="002B69C3">
        <w:rPr>
          <w:rFonts w:ascii="Arial" w:hAnsi="Arial" w:cs="Arial"/>
        </w:rPr>
        <w:t xml:space="preserve"> könnte theoretisch auch ohne Berufsabschluss betrieben werden. Allerdings ist im Unternehmen einschlägige Expertise vorhanden (siehe Qualifikationen unter den Gliederungspunkten 3.1 und 3.2).</w:t>
      </w:r>
    </w:p>
    <w:p w14:paraId="1B8DBEFD"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Gewerbeanmeldung:</w:t>
      </w:r>
      <w:r w:rsidRPr="002B69C3">
        <w:rPr>
          <w:rFonts w:ascii="Arial" w:hAnsi="Arial" w:cs="Arial"/>
        </w:rPr>
        <w:t xml:space="preserve"> Gemäß §</w:t>
      </w:r>
      <w:r w:rsidR="008324C4">
        <w:rPr>
          <w:rFonts w:ascii="Arial" w:hAnsi="Arial" w:cs="Arial"/>
        </w:rPr>
        <w:t xml:space="preserve"> </w:t>
      </w:r>
      <w:r w:rsidRPr="002B69C3">
        <w:rPr>
          <w:rFonts w:ascii="Arial" w:hAnsi="Arial" w:cs="Arial"/>
        </w:rPr>
        <w:t xml:space="preserve">14 Gewerbeordnung (GewO) muss eine Existenzgründung vor Aufnahme der Geschäftstätigkeit im Gewerbeamt oder Ordnungsamt der zuständigen Kommune angezeigt werden. Dies erfolgt anhand des Gewerbeanmeldungsbogens (Gewerbeschein). Das Gewerbe wurde am </w:t>
      </w:r>
      <w:r w:rsidRPr="000220E8">
        <w:rPr>
          <w:rFonts w:ascii="Arial" w:hAnsi="Arial" w:cs="Arial"/>
          <w:color w:val="C5184C"/>
        </w:rPr>
        <w:t xml:space="preserve">TT/MM/JJJJ </w:t>
      </w:r>
      <w:r w:rsidRPr="002B69C3">
        <w:rPr>
          <w:rFonts w:ascii="Arial" w:hAnsi="Arial" w:cs="Arial"/>
        </w:rPr>
        <w:t xml:space="preserve">bei der Gemeinde/Stadt </w:t>
      </w:r>
      <w:r w:rsidRPr="000220E8">
        <w:rPr>
          <w:rFonts w:ascii="Arial" w:hAnsi="Arial" w:cs="Arial"/>
          <w:color w:val="C5184C"/>
        </w:rPr>
        <w:t xml:space="preserve">bitte einfügen </w:t>
      </w:r>
      <w:r w:rsidRPr="002B69C3">
        <w:rPr>
          <w:rFonts w:ascii="Arial" w:hAnsi="Arial" w:cs="Arial"/>
        </w:rPr>
        <w:t>angemeldet.</w:t>
      </w:r>
    </w:p>
    <w:p w14:paraId="27E4A4D0" w14:textId="77777777" w:rsidR="00BB5F60" w:rsidRPr="002B69C3" w:rsidRDefault="00BB5F60" w:rsidP="003845FB">
      <w:pPr>
        <w:pStyle w:val="Listenabsatz"/>
        <w:numPr>
          <w:ilvl w:val="0"/>
          <w:numId w:val="6"/>
        </w:numPr>
        <w:spacing w:line="240" w:lineRule="auto"/>
        <w:jc w:val="both"/>
        <w:rPr>
          <w:rFonts w:ascii="Arial" w:hAnsi="Arial" w:cs="Arial"/>
        </w:rPr>
      </w:pPr>
      <w:r w:rsidRPr="002B69C3">
        <w:rPr>
          <w:rFonts w:ascii="Arial" w:hAnsi="Arial" w:cs="Arial"/>
          <w:b/>
        </w:rPr>
        <w:t>Genehmigungspflichtiges Gewerbe:</w:t>
      </w:r>
      <w:r w:rsidRPr="002B69C3">
        <w:rPr>
          <w:rFonts w:ascii="Arial" w:hAnsi="Arial" w:cs="Arial"/>
        </w:rPr>
        <w:t xml:space="preserve"> Postdienstleistungen bedürfen nach § 5 des Postgesetzes (PostG) einer Genehmigung. Der Antrag auf Genehmigung wurde bei der Bundesnetzagentur unter Vorlage der Gewerbeanmeldung, dem Auszug aus dem Handelsregister, der Auskunft aus dem Schuldnerverzeichnis, dem Antrag zur Genehmigung der Entgelte bei der förmlichen Zustellung sowie einer umfassenden Beschreibung des Geschäftskonzepts (Businessplan) gestellt. Auf dieser Basis wurde die Gewerbeerlaubnis am </w:t>
      </w:r>
      <w:r w:rsidRPr="000220E8">
        <w:rPr>
          <w:rFonts w:ascii="Arial" w:hAnsi="Arial" w:cs="Arial"/>
          <w:color w:val="C5184C"/>
        </w:rPr>
        <w:t>TT/MM/JJJJ</w:t>
      </w:r>
      <w:r w:rsidRPr="002B69C3">
        <w:rPr>
          <w:rFonts w:ascii="Arial" w:hAnsi="Arial" w:cs="Arial"/>
        </w:rPr>
        <w:t xml:space="preserve"> erteilt.</w:t>
      </w:r>
    </w:p>
    <w:p w14:paraId="09937C2F" w14:textId="77777777" w:rsidR="00BB5F60" w:rsidRPr="002B69C3" w:rsidRDefault="00BB5F60" w:rsidP="003845FB">
      <w:pPr>
        <w:pStyle w:val="Listenabsatz"/>
        <w:numPr>
          <w:ilvl w:val="0"/>
          <w:numId w:val="6"/>
        </w:numPr>
        <w:spacing w:line="240" w:lineRule="auto"/>
        <w:jc w:val="both"/>
        <w:rPr>
          <w:rFonts w:ascii="Arial" w:hAnsi="Arial" w:cs="Arial"/>
        </w:rPr>
      </w:pPr>
      <w:r w:rsidRPr="002B69C3">
        <w:rPr>
          <w:rFonts w:ascii="Arial" w:hAnsi="Arial" w:cs="Arial"/>
          <w:b/>
        </w:rPr>
        <w:t>Güterkraftverkehrsgesetz (GüKG):</w:t>
      </w:r>
      <w:r w:rsidRPr="002B69C3">
        <w:rPr>
          <w:rFonts w:ascii="Arial" w:hAnsi="Arial" w:cs="Arial"/>
        </w:rPr>
        <w:t xml:space="preserve"> Lt. dem § 3 des Güterkraftverkehrsgesetzes (GüKG) ist für die Beförderung von Gütern mit Kraftfahrzeugen mit einem zulässigen Gesamtgewicht &gt; 3,5 Tonnen eine Erlaubnis bei der Verkehrsbehörde einzuholen. Da die Transporte grenzüberschreitend in der Europäischen Union (EU) und darüber hinaus durchgeführt werden, wird zusätzlich eine Gemeinschaftslizenz („EG-Lizenz“) benötigt. Beide Dokumente liegen vor.</w:t>
      </w:r>
    </w:p>
    <w:p w14:paraId="7A0FC886"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Finanzamt:</w:t>
      </w:r>
      <w:r w:rsidRPr="002B69C3">
        <w:rPr>
          <w:rFonts w:ascii="Arial" w:hAnsi="Arial" w:cs="Arial"/>
        </w:rPr>
        <w:t xml:space="preserve"> Jedes neue Gewerbe wird dem Finanzamt durch das Gewerbeamt/Ordnungsamt mitgeteilt. Das Finanzamt ist für die steuerliche Erfassung und Einordnung des Unternehmens zuständig. Dies erfolgt anhand des "Fragebogens zur steuerlichen </w:t>
      </w:r>
      <w:r w:rsidRPr="002B69C3">
        <w:rPr>
          <w:rFonts w:ascii="Arial" w:hAnsi="Arial" w:cs="Arial"/>
        </w:rPr>
        <w:lastRenderedPageBreak/>
        <w:t xml:space="preserve">Erfassung". Auf Basis der Angaben erteilt das Finanzamt eine Steuernummer, unter der alle steuerlichen Angelegenheiten des Unternehmens beim Finanzamt geführt werden. Die Steuernummer des Unternehmens lautet </w:t>
      </w:r>
      <w:r w:rsidRPr="000220E8">
        <w:rPr>
          <w:rFonts w:ascii="Arial" w:hAnsi="Arial" w:cs="Arial"/>
          <w:color w:val="C5184C"/>
        </w:rPr>
        <w:t>1234567890</w:t>
      </w:r>
      <w:r w:rsidRPr="002B69C3">
        <w:rPr>
          <w:rFonts w:ascii="Arial" w:hAnsi="Arial" w:cs="Arial"/>
        </w:rPr>
        <w:t>.</w:t>
      </w:r>
    </w:p>
    <w:p w14:paraId="4A8CB863" w14:textId="1430B71A"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Bundesagentur für Arbeit:</w:t>
      </w:r>
      <w:r w:rsidRPr="002B69C3">
        <w:rPr>
          <w:rFonts w:ascii="Arial" w:hAnsi="Arial" w:cs="Arial"/>
        </w:rPr>
        <w:t xml:space="preserve"> Da der Businessplan die Beschäftigung von Arbeitnehmer</w:t>
      </w:r>
      <w:r w:rsidR="001346B8">
        <w:rPr>
          <w:rFonts w:ascii="Arial" w:hAnsi="Arial" w:cs="Arial"/>
        </w:rPr>
        <w:t>*innen</w:t>
      </w:r>
      <w:r w:rsidRPr="002B69C3">
        <w:rPr>
          <w:rFonts w:ascii="Arial" w:hAnsi="Arial" w:cs="Arial"/>
        </w:rPr>
        <w:t xml:space="preserve"> vorsieht, wird eine Betriebsnummer benötigt. Die Beantragung bei der Bundesagentur für Arbeit erfolgte unter http://www.arbeitsagentur.de. Die erteilte Betriebsnummer lautet </w:t>
      </w:r>
      <w:r w:rsidRPr="000220E8">
        <w:rPr>
          <w:rFonts w:ascii="Arial" w:hAnsi="Arial" w:cs="Arial"/>
          <w:color w:val="C5184C"/>
        </w:rPr>
        <w:t>1234567890</w:t>
      </w:r>
      <w:r w:rsidR="000220E8" w:rsidRPr="000220E8">
        <w:rPr>
          <w:rFonts w:ascii="Arial" w:hAnsi="Arial" w:cs="Arial"/>
          <w:color w:val="000000" w:themeColor="text1"/>
        </w:rPr>
        <w:t>.</w:t>
      </w:r>
    </w:p>
    <w:p w14:paraId="138A839C" w14:textId="29790A81" w:rsidR="00BE5C9C"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Sozialversicherungsträger:</w:t>
      </w:r>
      <w:r w:rsidRPr="002B69C3">
        <w:rPr>
          <w:rFonts w:ascii="Arial" w:hAnsi="Arial" w:cs="Arial"/>
        </w:rPr>
        <w:t xml:space="preserve"> </w:t>
      </w:r>
      <w:r w:rsidR="00BE5C9C" w:rsidRPr="002B69C3">
        <w:rPr>
          <w:rFonts w:ascii="Arial" w:hAnsi="Arial" w:cs="Arial"/>
        </w:rPr>
        <w:t>Für die Angestellten des Unternehmens inklusive des Geschäftsführers besteht eine Pflichtmitgliedschaft in der Sozialversicherung (Krankenversicherung, Pflegeversicherung, Rentenversicherung und Arbeitslosenversicherung). Die Arbeitslosenversicherung für den Existenzgründer erfolgt freiwillig, für alle anderen Versicherungen besteht eine Pflichtmitgliedschaft, sowohl für den</w:t>
      </w:r>
      <w:r w:rsidR="00A84863">
        <w:rPr>
          <w:rFonts w:ascii="Arial" w:hAnsi="Arial" w:cs="Arial"/>
        </w:rPr>
        <w:t>/die</w:t>
      </w:r>
      <w:r w:rsidR="00BE5C9C" w:rsidRPr="002B69C3">
        <w:rPr>
          <w:rFonts w:ascii="Arial" w:hAnsi="Arial" w:cs="Arial"/>
        </w:rPr>
        <w:t xml:space="preserve"> Arbeitgeber</w:t>
      </w:r>
      <w:r w:rsidR="00A84863">
        <w:rPr>
          <w:rFonts w:ascii="Arial" w:hAnsi="Arial" w:cs="Arial"/>
        </w:rPr>
        <w:t>*in</w:t>
      </w:r>
      <w:r w:rsidR="00BE5C9C" w:rsidRPr="002B69C3">
        <w:rPr>
          <w:rFonts w:ascii="Arial" w:hAnsi="Arial" w:cs="Arial"/>
        </w:rPr>
        <w:t xml:space="preserve"> als auch für Arbeitnehmer</w:t>
      </w:r>
      <w:r w:rsidR="00A84863">
        <w:rPr>
          <w:rFonts w:ascii="Arial" w:hAnsi="Arial" w:cs="Arial"/>
        </w:rPr>
        <w:t>*innen</w:t>
      </w:r>
      <w:r w:rsidR="00BE5C9C" w:rsidRPr="002B69C3">
        <w:rPr>
          <w:rFonts w:ascii="Arial" w:hAnsi="Arial" w:cs="Arial"/>
        </w:rPr>
        <w:t>.</w:t>
      </w:r>
      <w:r w:rsidR="00A84863">
        <w:rPr>
          <w:rFonts w:ascii="Arial" w:hAnsi="Arial" w:cs="Arial"/>
        </w:rPr>
        <w:t xml:space="preserve"> </w:t>
      </w:r>
      <w:r w:rsidR="00BE5C9C" w:rsidRPr="002B69C3">
        <w:rPr>
          <w:rFonts w:ascii="Arial" w:hAnsi="Arial" w:cs="Arial"/>
        </w:rPr>
        <w:t>Die Anmeldung der Mitarbeiter</w:t>
      </w:r>
      <w:r w:rsidR="00A84863">
        <w:rPr>
          <w:rFonts w:ascii="Arial" w:hAnsi="Arial" w:cs="Arial"/>
        </w:rPr>
        <w:t>*innen</w:t>
      </w:r>
      <w:r w:rsidR="00BE5C9C" w:rsidRPr="002B69C3">
        <w:rPr>
          <w:rFonts w:ascii="Arial" w:hAnsi="Arial" w:cs="Arial"/>
        </w:rPr>
        <w:t xml:space="preserve"> bei den einzelnen Versicherungsträgern ist bereits erfolgt.</w:t>
      </w:r>
    </w:p>
    <w:p w14:paraId="43E7C2C0" w14:textId="4BAED097" w:rsidR="00BE5C9C" w:rsidRPr="00BE5C9C" w:rsidRDefault="001A3D0B" w:rsidP="00BE5C9C">
      <w:pPr>
        <w:pStyle w:val="Listenabsatz"/>
        <w:numPr>
          <w:ilvl w:val="0"/>
          <w:numId w:val="6"/>
        </w:numPr>
        <w:spacing w:line="240" w:lineRule="auto"/>
        <w:jc w:val="both"/>
        <w:rPr>
          <w:rFonts w:ascii="Arial" w:hAnsi="Arial" w:cs="Arial"/>
        </w:rPr>
      </w:pPr>
      <w:r w:rsidRPr="002B69C3">
        <w:rPr>
          <w:rFonts w:ascii="Arial" w:hAnsi="Arial" w:cs="Arial"/>
          <w:b/>
        </w:rPr>
        <w:t>Berufsgenossenschaft:</w:t>
      </w:r>
      <w:r w:rsidRPr="002B69C3">
        <w:rPr>
          <w:rFonts w:ascii="Arial" w:hAnsi="Arial" w:cs="Arial"/>
        </w:rPr>
        <w:t xml:space="preserve"> Berufsgenossenschaften decken die gesetzliche Unfallversicherung ab. </w:t>
      </w:r>
      <w:r w:rsidR="00BE5C9C">
        <w:rPr>
          <w:rFonts w:ascii="Arial" w:hAnsi="Arial" w:cs="Arial"/>
        </w:rPr>
        <w:t>Cafés</w:t>
      </w:r>
      <w:r w:rsidRPr="002B69C3">
        <w:rPr>
          <w:rFonts w:ascii="Arial" w:hAnsi="Arial" w:cs="Arial"/>
        </w:rPr>
        <w:t xml:space="preserve"> sind </w:t>
      </w:r>
      <w:r w:rsidR="00510D41" w:rsidRPr="002B69C3">
        <w:rPr>
          <w:rFonts w:ascii="Arial" w:hAnsi="Arial" w:cs="Arial"/>
        </w:rPr>
        <w:t>gemäß dem Berufsbild</w:t>
      </w:r>
      <w:r w:rsidRPr="002B69C3">
        <w:rPr>
          <w:rFonts w:ascii="Arial" w:hAnsi="Arial" w:cs="Arial"/>
        </w:rPr>
        <w:t xml:space="preserve"> der „Berufsgenossenschaft Nahrungsmittel und Gastgewerbe“ zugeordnet. Sowohl der Existenzgründer als auch alle Mitarbeiter</w:t>
      </w:r>
      <w:r w:rsidR="00A84863">
        <w:rPr>
          <w:rFonts w:ascii="Arial" w:hAnsi="Arial" w:cs="Arial"/>
        </w:rPr>
        <w:t>*innen</w:t>
      </w:r>
      <w:r w:rsidRPr="002B69C3">
        <w:rPr>
          <w:rFonts w:ascii="Arial" w:hAnsi="Arial" w:cs="Arial"/>
        </w:rPr>
        <w:t xml:space="preserve"> des Unternehmens wurden der Berufsgenossenschaft gemeldet.</w:t>
      </w:r>
      <w:r w:rsidR="00BE5C9C">
        <w:rPr>
          <w:rFonts w:ascii="Arial" w:hAnsi="Arial" w:cs="Arial"/>
        </w:rPr>
        <w:t xml:space="preserve"> </w:t>
      </w:r>
      <w:r w:rsidR="00BE5C9C" w:rsidRPr="00BE5C9C">
        <w:rPr>
          <w:rFonts w:ascii="Arial" w:hAnsi="Arial" w:cs="Arial"/>
        </w:rPr>
        <w:t>Kurierdienste sind gemäß dem Berufsbild der „Berufsgenossenschaft Handel und Warenlogistik“ zugeordnet. Sowohl der Existenzgründer</w:t>
      </w:r>
      <w:r w:rsidR="00A84863">
        <w:rPr>
          <w:rFonts w:ascii="Arial" w:hAnsi="Arial" w:cs="Arial"/>
        </w:rPr>
        <w:t>*in</w:t>
      </w:r>
      <w:r w:rsidR="00BE5C9C" w:rsidRPr="00BE5C9C">
        <w:rPr>
          <w:rFonts w:ascii="Arial" w:hAnsi="Arial" w:cs="Arial"/>
        </w:rPr>
        <w:t xml:space="preserve"> und Geschäftsführer</w:t>
      </w:r>
      <w:r w:rsidR="00A84863">
        <w:rPr>
          <w:rFonts w:ascii="Arial" w:hAnsi="Arial" w:cs="Arial"/>
        </w:rPr>
        <w:t>*in</w:t>
      </w:r>
      <w:r w:rsidR="00BE5C9C" w:rsidRPr="00BE5C9C">
        <w:rPr>
          <w:rFonts w:ascii="Arial" w:hAnsi="Arial" w:cs="Arial"/>
        </w:rPr>
        <w:t xml:space="preserve"> als auch alle anderen Mitarbeiter</w:t>
      </w:r>
      <w:r w:rsidR="00A84863">
        <w:rPr>
          <w:rFonts w:ascii="Arial" w:hAnsi="Arial" w:cs="Arial"/>
        </w:rPr>
        <w:t>*innen</w:t>
      </w:r>
      <w:r w:rsidR="00BE5C9C" w:rsidRPr="00BE5C9C">
        <w:rPr>
          <w:rFonts w:ascii="Arial" w:hAnsi="Arial" w:cs="Arial"/>
        </w:rPr>
        <w:t xml:space="preserve"> des Unternehmens wurden der Berufsgenossenschaft gemeldet.</w:t>
      </w:r>
    </w:p>
    <w:p w14:paraId="2D2719BE"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Industrie- und Handelskammer (IHK):</w:t>
      </w:r>
      <w:r w:rsidRPr="002B69C3">
        <w:rPr>
          <w:rFonts w:ascii="Arial" w:hAnsi="Arial" w:cs="Arial"/>
        </w:rPr>
        <w:t xml:space="preserve"> Das Unternehmen ist Pflichtmitglied in der Industrie- und Handelskammer (IHK). Die Anmeldung bei der IHK erfolgte automatisch durch das Gewerbeamt auf Basis der Gewerbeanmeldung.</w:t>
      </w:r>
    </w:p>
    <w:p w14:paraId="50134745" w14:textId="5CED1EDE"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Verbandsmitgliedschaft:</w:t>
      </w:r>
      <w:r w:rsidRPr="002B69C3">
        <w:rPr>
          <w:rFonts w:ascii="Arial" w:hAnsi="Arial" w:cs="Arial"/>
        </w:rPr>
        <w:t xml:space="preserve"> Es wird </w:t>
      </w:r>
      <w:r w:rsidR="00BE5C9C">
        <w:rPr>
          <w:rFonts w:ascii="Arial" w:hAnsi="Arial" w:cs="Arial"/>
        </w:rPr>
        <w:t xml:space="preserve">in Abhängigkeit des Tätigkeitsschwerpunkts des Betriebs </w:t>
      </w:r>
      <w:r w:rsidRPr="002B69C3">
        <w:rPr>
          <w:rFonts w:ascii="Arial" w:hAnsi="Arial" w:cs="Arial"/>
        </w:rPr>
        <w:t xml:space="preserve">eine freiwillige Mitgliedschaft im Berufsverband „Deutscher Hotel- und Gaststättenverband e.V. (DEHOGA Bundesverband)“ </w:t>
      </w:r>
      <w:r w:rsidR="00BE5C9C">
        <w:rPr>
          <w:rFonts w:ascii="Arial" w:hAnsi="Arial" w:cs="Arial"/>
        </w:rPr>
        <w:t xml:space="preserve">oder im Berufsverband </w:t>
      </w:r>
      <w:r w:rsidR="00BE5C9C" w:rsidRPr="002B69C3">
        <w:rPr>
          <w:rFonts w:ascii="Arial" w:hAnsi="Arial" w:cs="Arial"/>
        </w:rPr>
        <w:t xml:space="preserve">„Bundesvereinigung Logistik (BVL) e.V.“ </w:t>
      </w:r>
      <w:r w:rsidRPr="002B69C3">
        <w:rPr>
          <w:rFonts w:ascii="Arial" w:hAnsi="Arial" w:cs="Arial"/>
        </w:rPr>
        <w:t>abgeschlossen. Nach</w:t>
      </w:r>
      <w:r w:rsidR="00BE5C9C">
        <w:rPr>
          <w:rFonts w:ascii="Arial" w:hAnsi="Arial" w:cs="Arial"/>
        </w:rPr>
        <w:t xml:space="preserve"> außen hin bündelt und vertreten die Berufsverbän</w:t>
      </w:r>
      <w:r w:rsidRPr="002B69C3">
        <w:rPr>
          <w:rFonts w:ascii="Arial" w:hAnsi="Arial" w:cs="Arial"/>
        </w:rPr>
        <w:t>d</w:t>
      </w:r>
      <w:r w:rsidR="00BE5C9C">
        <w:rPr>
          <w:rFonts w:ascii="Arial" w:hAnsi="Arial" w:cs="Arial"/>
        </w:rPr>
        <w:t>e</w:t>
      </w:r>
      <w:r w:rsidRPr="002B69C3">
        <w:rPr>
          <w:rFonts w:ascii="Arial" w:hAnsi="Arial" w:cs="Arial"/>
        </w:rPr>
        <w:t xml:space="preserve"> die Interessen </w:t>
      </w:r>
      <w:r w:rsidR="00BE5C9C">
        <w:rPr>
          <w:rFonts w:ascii="Arial" w:hAnsi="Arial" w:cs="Arial"/>
        </w:rPr>
        <w:t>ihre</w:t>
      </w:r>
      <w:r w:rsidRPr="002B69C3">
        <w:rPr>
          <w:rFonts w:ascii="Arial" w:hAnsi="Arial" w:cs="Arial"/>
        </w:rPr>
        <w:t>r Mitglieder</w:t>
      </w:r>
      <w:r w:rsidR="00A84863">
        <w:rPr>
          <w:rFonts w:ascii="Arial" w:hAnsi="Arial" w:cs="Arial"/>
        </w:rPr>
        <w:t>*innen</w:t>
      </w:r>
      <w:r w:rsidRPr="002B69C3">
        <w:rPr>
          <w:rFonts w:ascii="Arial" w:hAnsi="Arial" w:cs="Arial"/>
        </w:rPr>
        <w:t xml:space="preserve"> gegenüber der öffentlichen Hand und dem Gesetzgebe</w:t>
      </w:r>
      <w:r w:rsidR="00BE5C9C">
        <w:rPr>
          <w:rFonts w:ascii="Arial" w:hAnsi="Arial" w:cs="Arial"/>
        </w:rPr>
        <w:t>r. Nach innen hin bieten sie</w:t>
      </w:r>
      <w:r w:rsidRPr="002B69C3">
        <w:rPr>
          <w:rFonts w:ascii="Arial" w:hAnsi="Arial" w:cs="Arial"/>
        </w:rPr>
        <w:t xml:space="preserve"> Zugang zu beruflich rel</w:t>
      </w:r>
      <w:r w:rsidR="00BE5C9C">
        <w:rPr>
          <w:rFonts w:ascii="Arial" w:hAnsi="Arial" w:cs="Arial"/>
        </w:rPr>
        <w:t xml:space="preserve">evanten Informationen und dienen </w:t>
      </w:r>
      <w:r w:rsidRPr="002B69C3">
        <w:rPr>
          <w:rFonts w:ascii="Arial" w:hAnsi="Arial" w:cs="Arial"/>
        </w:rPr>
        <w:t>als Forum zur Diskussion und Klärung individueller Fragen.</w:t>
      </w:r>
    </w:p>
    <w:p w14:paraId="0EA1F338"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Bauamt:</w:t>
      </w:r>
      <w:r w:rsidRPr="002B69C3">
        <w:rPr>
          <w:rFonts w:ascii="Arial" w:hAnsi="Arial" w:cs="Arial"/>
        </w:rPr>
        <w:t xml:space="preserve"> Das Bauamt muss immer dann einbezogen werden, wenn am Unternehmensstandort bauliche Veränderungen vorgenommen oder bestehende Immobilien in gewerblicher Form genutzt werden sollen. Die entsprechenden Anträge wurden bereits gestellt und am </w:t>
      </w:r>
      <w:r w:rsidRPr="000220E8">
        <w:rPr>
          <w:rFonts w:ascii="Arial" w:hAnsi="Arial" w:cs="Arial"/>
          <w:color w:val="C5184C"/>
        </w:rPr>
        <w:t xml:space="preserve">TT/MM/JJJJ </w:t>
      </w:r>
      <w:r w:rsidRPr="002B69C3">
        <w:rPr>
          <w:rFonts w:ascii="Arial" w:hAnsi="Arial" w:cs="Arial"/>
        </w:rPr>
        <w:t>genehmigt.</w:t>
      </w:r>
    </w:p>
    <w:p w14:paraId="75FC53F4"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Gaststättenerlaubnis (Konzession):</w:t>
      </w:r>
      <w:r w:rsidRPr="002B69C3">
        <w:rPr>
          <w:rFonts w:ascii="Arial" w:hAnsi="Arial" w:cs="Arial"/>
        </w:rPr>
        <w:t xml:space="preserve"> Da im geplanten Gastronomiebetrieb Alkohol ausgeschenkt wird, ist eine Gaststättenerlaubnis (Konzession) erforderlich. Diesbezüglich mussten dem Gewerbeamt die persönliche und fachliche Eignung des Existenzgründers sowie objektbezogene Voraussetzungen nachgewiesen werden. Die persönliche Eignung wurde durch ein polizeiliches Führungszeugnis, einen Auszug aus dem Gewerbezentralregister sowie durch Unbedenklichkeitsbescheinigungen des Finanzamts und der Gewerbesteuerbehörde belegt. Die fachliche Eignung wurde durch die Teilnahmebescheinigung an der IHK-Unterrichtung über lebensmittelrechtliche Vorschriften und Hygiene nach § 4 Gaststättengesetz sowie durch den Nachweis über eine Erstbelehrung des örtlichen Gesundheitsamts bzgl. des Infektionsschutzgesetzes nachgewiesen. Die objektbezogenen Voraussetzungen sehen einen Beleg der gewerbsmäßigen Nutzungsfähigkeit der vorhandenen Räumlichkeiten entsprechend der landesrechtlichen Vorgaben vor. Der Nachweis wurde durch die Einreichung des Miet- bzw. Kaufvertrags sowie sämtlicher Grundrisse erbracht. Die Gaststättenerlaubnis (Konzession) wurde am </w:t>
      </w:r>
      <w:r w:rsidRPr="000220E8">
        <w:rPr>
          <w:rFonts w:ascii="Arial" w:hAnsi="Arial" w:cs="Arial"/>
          <w:color w:val="C5184C"/>
        </w:rPr>
        <w:t>TT/MM/JJJJ</w:t>
      </w:r>
      <w:r w:rsidRPr="002B69C3">
        <w:rPr>
          <w:rFonts w:ascii="Arial" w:hAnsi="Arial" w:cs="Arial"/>
        </w:rPr>
        <w:t xml:space="preserve"> erteilt.</w:t>
      </w:r>
    </w:p>
    <w:p w14:paraId="6C2DA2B6"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Gaststättenverordnung (</w:t>
      </w:r>
      <w:proofErr w:type="spellStart"/>
      <w:r w:rsidRPr="002B69C3">
        <w:rPr>
          <w:rFonts w:ascii="Arial" w:hAnsi="Arial" w:cs="Arial"/>
          <w:b/>
        </w:rPr>
        <w:t>GastVO</w:t>
      </w:r>
      <w:proofErr w:type="spellEnd"/>
      <w:r w:rsidRPr="002B69C3">
        <w:rPr>
          <w:rFonts w:ascii="Arial" w:hAnsi="Arial" w:cs="Arial"/>
          <w:b/>
        </w:rPr>
        <w:t>):</w:t>
      </w:r>
      <w:r w:rsidRPr="002B69C3">
        <w:rPr>
          <w:rFonts w:ascii="Arial" w:hAnsi="Arial" w:cs="Arial"/>
        </w:rPr>
        <w:t xml:space="preserve"> Alle Vorgaben der Gaststättenverordnung, z.B. in Bezug auf Toiletten, Sperrzeit und Ordnungswidrigkeiten, sind erfüllt und werden im laufenden Geschäftsbetrieb eingehalten.</w:t>
      </w:r>
    </w:p>
    <w:p w14:paraId="2DC80FB0"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lastRenderedPageBreak/>
        <w:t>Jugendschutzgesetz (JuSchG):</w:t>
      </w:r>
      <w:r w:rsidRPr="002B69C3">
        <w:rPr>
          <w:rFonts w:ascii="Arial" w:hAnsi="Arial" w:cs="Arial"/>
        </w:rPr>
        <w:t xml:space="preserve"> Das Jugendschutzgesetz dient dem Schutz der Jugend in der Öffentlichkeit. Durch das Jugendschutzgesetz werden z.B. der Aufenthalt in Gaststätten und bei Tanzveranstaltungen, der Alkoholausschank sowie der Verkauf, die Abgabe und der Konsum von Tabak geregelt. Alle Vorgaben des Jugendschutzgesetzes werden eingehalten.</w:t>
      </w:r>
    </w:p>
    <w:p w14:paraId="6F0E983E"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Hygienevorschriften:</w:t>
      </w:r>
      <w:r w:rsidRPr="002B69C3">
        <w:rPr>
          <w:rFonts w:ascii="Arial" w:hAnsi="Arial" w:cs="Arial"/>
        </w:rPr>
        <w:t xml:space="preserve"> Durch die Hygienevorschriften nach der Lebensmittelhygiene-Verordnung (LMHV) sind Gastronomen zur Einrichtung und permanenten Durchführung eines Hygienekontrollsystems verpflichtet. Diesbezüglich wird ein Hygienequalitätsmanagement nach HACCP implementiert. Die entsprechenden Nachweise wurden gegenüber der Lebensmittelüberwachungsbehörde erbracht.</w:t>
      </w:r>
    </w:p>
    <w:p w14:paraId="1DF38367"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Getränkeschankanlagen:</w:t>
      </w:r>
      <w:r w:rsidRPr="002B69C3">
        <w:rPr>
          <w:rFonts w:ascii="Arial" w:hAnsi="Arial" w:cs="Arial"/>
        </w:rPr>
        <w:t xml:space="preserve"> Es liegt in der alleinigen Verantwortung des Betreibers einer Getränkeschankanlage, in welchen Intervallen er diese reinigt. Im Rahmen der Qualitätssicherung erfolgt eine Orientierung an der DIN 6650-6 in Bezug auf die Reinigungsintervalle.</w:t>
      </w:r>
    </w:p>
    <w:p w14:paraId="2204CA15"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Öffnungszeiten:</w:t>
      </w:r>
      <w:r w:rsidRPr="002B69C3">
        <w:rPr>
          <w:rFonts w:ascii="Arial" w:hAnsi="Arial" w:cs="Arial"/>
        </w:rPr>
        <w:t xml:space="preserve"> Bei der Gestaltung der Öffnungszeiten des </w:t>
      </w:r>
      <w:r w:rsidR="00D11368" w:rsidRPr="002B69C3">
        <w:rPr>
          <w:rFonts w:ascii="Arial" w:hAnsi="Arial" w:cs="Arial"/>
        </w:rPr>
        <w:t>Bundle Point</w:t>
      </w:r>
      <w:r w:rsidRPr="002B69C3">
        <w:rPr>
          <w:rFonts w:ascii="Arial" w:hAnsi="Arial" w:cs="Arial"/>
        </w:rPr>
        <w:t xml:space="preserve">s wurde das Ladenöffnungsgesetz des Bundeslandes </w:t>
      </w:r>
      <w:r w:rsidRPr="000220E8">
        <w:rPr>
          <w:rFonts w:ascii="Arial" w:hAnsi="Arial" w:cs="Arial"/>
          <w:color w:val="C5184C"/>
        </w:rPr>
        <w:t>bitte einfügen</w:t>
      </w:r>
      <w:r w:rsidRPr="002B69C3">
        <w:rPr>
          <w:rFonts w:ascii="Arial" w:hAnsi="Arial" w:cs="Arial"/>
        </w:rPr>
        <w:t xml:space="preserve"> berücksichtigt. Die vorgegebenen Sperrzeiten werden selbstverständlich eingehalten.</w:t>
      </w:r>
    </w:p>
    <w:p w14:paraId="2CC93BEE"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Preisangabenverordnung (PAngV):</w:t>
      </w:r>
      <w:r w:rsidRPr="002B69C3">
        <w:rPr>
          <w:rFonts w:ascii="Arial" w:hAnsi="Arial" w:cs="Arial"/>
        </w:rPr>
        <w:t xml:space="preserve"> Entsprechend der Preisangabenverordnung werden die Preise für sämtliche Speisen und Getränke richtig festgelegt und für den Gast deutlich wahrnehmbar ausgezeichnet.</w:t>
      </w:r>
    </w:p>
    <w:p w14:paraId="3F0CEB0F"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Kennzeichnungsvorschriften:</w:t>
      </w:r>
      <w:r w:rsidRPr="002B69C3">
        <w:rPr>
          <w:rFonts w:ascii="Arial" w:hAnsi="Arial" w:cs="Arial"/>
        </w:rPr>
        <w:t xml:space="preserve"> Entsprechend der Kennzeichnungsvorschriften müssen bestimmte Zusatzstoffe und Behandlungsarten auf den Getränke- und Speisekarten ausgewiesen werden. Hierzu zählen Konservierungsstoffe, Farbstoffe, Süßstoffe, Phosphat, Milcheiweiß, Antioxidationsmittel, Geschmacksverstärker, Chinin und Koffein. Sämtliche erforderlichen Hinweise wurden in die Getränke- und Speisekarten integriert.</w:t>
      </w:r>
    </w:p>
    <w:p w14:paraId="6DA270DE" w14:textId="77777777" w:rsidR="001A3D0B" w:rsidRPr="002B69C3" w:rsidRDefault="001A3D0B" w:rsidP="003845FB">
      <w:pPr>
        <w:pStyle w:val="Listenabsatz"/>
        <w:numPr>
          <w:ilvl w:val="0"/>
          <w:numId w:val="6"/>
        </w:numPr>
        <w:spacing w:line="240" w:lineRule="auto"/>
        <w:jc w:val="both"/>
        <w:rPr>
          <w:rFonts w:ascii="Arial" w:hAnsi="Arial" w:cs="Arial"/>
        </w:rPr>
      </w:pPr>
      <w:r w:rsidRPr="002B69C3">
        <w:rPr>
          <w:rFonts w:ascii="Arial" w:hAnsi="Arial" w:cs="Arial"/>
          <w:b/>
        </w:rPr>
        <w:t>GEMA:</w:t>
      </w:r>
      <w:r w:rsidRPr="002B69C3">
        <w:rPr>
          <w:rFonts w:ascii="Arial" w:hAnsi="Arial" w:cs="Arial"/>
        </w:rPr>
        <w:t xml:space="preserve"> Wenn Musik der Öffentlichkeit zugänglich gemacht werden soll, muss ein Unternehmen hierfür eine Lizenz bei der GEMA erwerben. Da dieser Businessplan die Untermalung des gastronomischen Geschäftsbetriebs mit Musik vorsieht, wurde eine entsprechende Lizenz von der GEMA bezogen.</w:t>
      </w:r>
    </w:p>
    <w:p w14:paraId="0BD0ED5D" w14:textId="77777777" w:rsidR="001A3D0B" w:rsidRPr="002B69C3" w:rsidRDefault="00510D41" w:rsidP="003845FB">
      <w:pPr>
        <w:pStyle w:val="Listenabsatz"/>
        <w:numPr>
          <w:ilvl w:val="0"/>
          <w:numId w:val="6"/>
        </w:numPr>
        <w:spacing w:line="240" w:lineRule="auto"/>
        <w:jc w:val="both"/>
        <w:rPr>
          <w:rFonts w:ascii="Arial" w:hAnsi="Arial" w:cs="Arial"/>
        </w:rPr>
      </w:pPr>
      <w:r w:rsidRPr="002B69C3">
        <w:rPr>
          <w:rFonts w:ascii="Arial" w:hAnsi="Arial" w:cs="Arial"/>
          <w:b/>
        </w:rPr>
        <w:t>Rundfunkbeitrag:</w:t>
      </w:r>
      <w:r w:rsidR="001A3D0B" w:rsidRPr="002B69C3">
        <w:rPr>
          <w:rFonts w:ascii="Arial" w:hAnsi="Arial" w:cs="Arial"/>
        </w:rPr>
        <w:t xml:space="preserve"> </w:t>
      </w:r>
      <w:r w:rsidRPr="002B69C3">
        <w:rPr>
          <w:rFonts w:ascii="Arial" w:hAnsi="Arial" w:cs="Arial"/>
        </w:rPr>
        <w:t>Jedes Unternehmens muss den Rundfunkbeitrag bezahlen, völlig unabhängig davon, ob ein Rundfunkgerät vorhanden ist. Entsprechend dieser Vorgabe wurde das Unternehmen beim ARD ZDF Deutschlandradio Beitragsservice angemeldet.</w:t>
      </w:r>
    </w:p>
    <w:p w14:paraId="692EADDF" w14:textId="77777777" w:rsidR="00BB5F60" w:rsidRPr="002B69C3" w:rsidRDefault="00BB5F60" w:rsidP="00552239">
      <w:pPr>
        <w:pStyle w:val="Listenabsatz"/>
        <w:spacing w:line="240" w:lineRule="auto"/>
        <w:jc w:val="both"/>
        <w:rPr>
          <w:rFonts w:ascii="Arial" w:hAnsi="Arial" w:cs="Arial"/>
        </w:rPr>
      </w:pPr>
    </w:p>
    <w:p w14:paraId="3ED140D8" w14:textId="77777777" w:rsidR="00B6799C" w:rsidRPr="002B69C3" w:rsidRDefault="00B6799C" w:rsidP="00ED1850">
      <w:pPr>
        <w:pStyle w:val="berschrift2"/>
        <w:spacing w:after="120" w:line="240" w:lineRule="auto"/>
        <w:jc w:val="both"/>
        <w:rPr>
          <w:rFonts w:ascii="Arial" w:hAnsi="Arial" w:cs="Arial"/>
          <w:color w:val="auto"/>
          <w:sz w:val="24"/>
          <w:szCs w:val="24"/>
        </w:rPr>
      </w:pPr>
      <w:bookmarkStart w:id="39" w:name="_Toc116556343"/>
      <w:r w:rsidRPr="002B69C3">
        <w:rPr>
          <w:rFonts w:ascii="Arial" w:hAnsi="Arial" w:cs="Arial"/>
          <w:color w:val="auto"/>
          <w:sz w:val="24"/>
          <w:szCs w:val="24"/>
        </w:rPr>
        <w:t>3.5 Rechtsform</w:t>
      </w:r>
      <w:bookmarkEnd w:id="36"/>
      <w:bookmarkEnd w:id="37"/>
      <w:bookmarkEnd w:id="38"/>
      <w:bookmarkEnd w:id="39"/>
    </w:p>
    <w:p w14:paraId="7CB16978" w14:textId="77777777" w:rsidR="007106F3" w:rsidRPr="002B69C3" w:rsidRDefault="007106F3" w:rsidP="002B69C3">
      <w:pPr>
        <w:spacing w:line="240" w:lineRule="auto"/>
        <w:jc w:val="both"/>
        <w:rPr>
          <w:rFonts w:ascii="Arial" w:hAnsi="Arial" w:cs="Arial"/>
          <w:color w:val="006666"/>
          <w:lang w:eastAsia="de-DE"/>
        </w:rPr>
      </w:pPr>
      <w:bookmarkStart w:id="40" w:name="_Toc521412019"/>
      <w:bookmarkStart w:id="41" w:name="_Toc521408665"/>
      <w:bookmarkStart w:id="42" w:name="_Toc521408940"/>
      <w:r w:rsidRPr="002B69C3">
        <w:rPr>
          <w:rFonts w:ascii="Arial" w:hAnsi="Arial" w:cs="Arial"/>
          <w:color w:val="006666"/>
          <w:lang w:eastAsia="de-DE"/>
        </w:rPr>
        <w:t>Hinweis (bitte löschen): Das Einzelunternehmen ist eine passende Rechtsform für Ihr Unternehmen. So sichern Sie sich in Bezug auf Gründungskosten, Unternehmensleitung und Buchführung die größten Vorteile.</w:t>
      </w:r>
      <w:r w:rsidR="000911FC" w:rsidRPr="002B69C3">
        <w:rPr>
          <w:rFonts w:ascii="Arial" w:hAnsi="Arial" w:cs="Arial"/>
          <w:color w:val="006666"/>
          <w:lang w:eastAsia="de-DE"/>
        </w:rPr>
        <w:t xml:space="preserve"> Bitte lassen Sie sich aber weitergehend für Ihren ganz speziellen Fall beraten. Kontaktieren Sie ggf. Gründungsberatungsstellen, </w:t>
      </w:r>
      <w:proofErr w:type="spellStart"/>
      <w:r w:rsidR="000911FC" w:rsidRPr="002B69C3">
        <w:rPr>
          <w:rFonts w:ascii="Arial" w:hAnsi="Arial" w:cs="Arial"/>
          <w:color w:val="006666"/>
          <w:lang w:eastAsia="de-DE"/>
        </w:rPr>
        <w:t>StarterCenter</w:t>
      </w:r>
      <w:proofErr w:type="spellEnd"/>
      <w:r w:rsidR="000911FC" w:rsidRPr="002B69C3">
        <w:rPr>
          <w:rFonts w:ascii="Arial" w:hAnsi="Arial" w:cs="Arial"/>
          <w:color w:val="006666"/>
          <w:lang w:eastAsia="de-DE"/>
        </w:rPr>
        <w:t xml:space="preserve"> des Landes, etc. </w:t>
      </w:r>
    </w:p>
    <w:p w14:paraId="3D2819FA" w14:textId="6EE9DB88" w:rsidR="001A3D0B" w:rsidRPr="002B69C3" w:rsidRDefault="00257A34" w:rsidP="002B69C3">
      <w:pPr>
        <w:spacing w:line="240" w:lineRule="auto"/>
        <w:jc w:val="both"/>
        <w:rPr>
          <w:rFonts w:ascii="Arial" w:hAnsi="Arial" w:cs="Arial"/>
        </w:rPr>
      </w:pPr>
      <w:r w:rsidRPr="002B69C3">
        <w:rPr>
          <w:rFonts w:ascii="Arial" w:hAnsi="Arial" w:cs="Arial"/>
        </w:rPr>
        <w:t xml:space="preserve">Der </w:t>
      </w:r>
      <w:r w:rsidR="00D11368" w:rsidRPr="002B69C3">
        <w:rPr>
          <w:rFonts w:ascii="Arial" w:hAnsi="Arial" w:cs="Arial"/>
        </w:rPr>
        <w:t>Bundle Point</w:t>
      </w:r>
      <w:r w:rsidR="001A3D0B" w:rsidRPr="002B69C3">
        <w:rPr>
          <w:rFonts w:ascii="Arial" w:hAnsi="Arial" w:cs="Arial"/>
        </w:rPr>
        <w:t xml:space="preserve"> wird in der Rechtsform eines Einzelunternehmens („Gewerbeschein“) betrieben. Alleinige</w:t>
      </w:r>
      <w:r w:rsidR="00A84863">
        <w:rPr>
          <w:rFonts w:ascii="Arial" w:hAnsi="Arial" w:cs="Arial"/>
        </w:rPr>
        <w:t>/-</w:t>
      </w:r>
      <w:r w:rsidR="001A3D0B" w:rsidRPr="002B69C3">
        <w:rPr>
          <w:rFonts w:ascii="Arial" w:hAnsi="Arial" w:cs="Arial"/>
        </w:rPr>
        <w:t>r Eigentümer</w:t>
      </w:r>
      <w:r w:rsidR="00A84863">
        <w:rPr>
          <w:rFonts w:ascii="Arial" w:hAnsi="Arial" w:cs="Arial"/>
        </w:rPr>
        <w:t>*in</w:t>
      </w:r>
      <w:r w:rsidR="001A3D0B" w:rsidRPr="002B69C3">
        <w:rPr>
          <w:rFonts w:ascii="Arial" w:hAnsi="Arial" w:cs="Arial"/>
        </w:rPr>
        <w:t xml:space="preserve"> ist </w:t>
      </w:r>
      <w:r w:rsidR="001A3D0B" w:rsidRPr="000220E8">
        <w:rPr>
          <w:rFonts w:ascii="Arial" w:hAnsi="Arial" w:cs="Arial"/>
          <w:color w:val="C5184C"/>
        </w:rPr>
        <w:t>bitte Name, Vorname einfügen</w:t>
      </w:r>
      <w:r w:rsidR="001A3D0B" w:rsidRPr="002B69C3">
        <w:rPr>
          <w:rFonts w:ascii="Arial" w:hAnsi="Arial" w:cs="Arial"/>
        </w:rPr>
        <w:t>. Alle Geschäfte des Einzelunternehmens werden im Namen des</w:t>
      </w:r>
      <w:r w:rsidR="00A84863">
        <w:rPr>
          <w:rFonts w:ascii="Arial" w:hAnsi="Arial" w:cs="Arial"/>
        </w:rPr>
        <w:t>/der</w:t>
      </w:r>
      <w:r w:rsidR="001A3D0B" w:rsidRPr="002B69C3">
        <w:rPr>
          <w:rFonts w:ascii="Arial" w:hAnsi="Arial" w:cs="Arial"/>
        </w:rPr>
        <w:t xml:space="preserve"> Inhaber</w:t>
      </w:r>
      <w:r w:rsidR="00A84863">
        <w:rPr>
          <w:rFonts w:ascii="Arial" w:hAnsi="Arial" w:cs="Arial"/>
        </w:rPr>
        <w:t>*in</w:t>
      </w:r>
      <w:r w:rsidR="001A3D0B" w:rsidRPr="002B69C3">
        <w:rPr>
          <w:rFonts w:ascii="Arial" w:hAnsi="Arial" w:cs="Arial"/>
        </w:rPr>
        <w:t xml:space="preserve"> abgeschlossen. </w:t>
      </w:r>
    </w:p>
    <w:p w14:paraId="46796F8D" w14:textId="77777777" w:rsidR="001A3D0B" w:rsidRPr="002B69C3" w:rsidRDefault="001A3D0B" w:rsidP="008E5885">
      <w:pPr>
        <w:spacing w:after="120" w:line="240" w:lineRule="auto"/>
        <w:jc w:val="both"/>
        <w:rPr>
          <w:rFonts w:ascii="Arial" w:hAnsi="Arial" w:cs="Arial"/>
        </w:rPr>
      </w:pPr>
      <w:r w:rsidRPr="002B69C3">
        <w:rPr>
          <w:rFonts w:ascii="Arial" w:hAnsi="Arial" w:cs="Arial"/>
        </w:rPr>
        <w:t>Die Wahl dieser Rechtsform bringt folgende Vorteile mit sich:</w:t>
      </w:r>
    </w:p>
    <w:p w14:paraId="3BB944FF"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geringe Gründungsformalitäten</w:t>
      </w:r>
    </w:p>
    <w:p w14:paraId="4D98BD22"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schnelle und kostengünstige Gründung</w:t>
      </w:r>
    </w:p>
    <w:p w14:paraId="779C9AAA"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kein Mindestkapital erforderlich, sodass die Liquidität erhalten bleibt</w:t>
      </w:r>
    </w:p>
    <w:p w14:paraId="4DE65961"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insgesamt moderate Kostenbelastung in der Startphase des Unternehmens</w:t>
      </w:r>
    </w:p>
    <w:p w14:paraId="18FFAE31" w14:textId="0F647381"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Führung in Alleinregie durch den</w:t>
      </w:r>
      <w:r w:rsidR="00A84863">
        <w:rPr>
          <w:rFonts w:ascii="Arial" w:hAnsi="Arial" w:cs="Arial"/>
        </w:rPr>
        <w:t>/die</w:t>
      </w:r>
      <w:r w:rsidRPr="002B69C3">
        <w:rPr>
          <w:rFonts w:ascii="Arial" w:hAnsi="Arial" w:cs="Arial"/>
        </w:rPr>
        <w:t xml:space="preserve"> Inhaber</w:t>
      </w:r>
      <w:r w:rsidR="00A84863">
        <w:rPr>
          <w:rFonts w:ascii="Arial" w:hAnsi="Arial" w:cs="Arial"/>
        </w:rPr>
        <w:t>*in</w:t>
      </w:r>
      <w:r w:rsidRPr="002B69C3">
        <w:rPr>
          <w:rFonts w:ascii="Arial" w:hAnsi="Arial" w:cs="Arial"/>
        </w:rPr>
        <w:t>, wodurch ein Höchstmaß an Flexibilität und der größtmögliche Handlungs- und Gestaltungsspielraum entsteht</w:t>
      </w:r>
    </w:p>
    <w:p w14:paraId="23CA3A03"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schnelle Anpassung an Marktänderungen möglich</w:t>
      </w:r>
    </w:p>
    <w:p w14:paraId="20203F03"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keine Pflicht zur doppelten Buchführung, Entfall eines erheblichen Arbeitsaufwands</w:t>
      </w:r>
    </w:p>
    <w:p w14:paraId="101E193B"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lastRenderedPageBreak/>
        <w:t>Gewinnermittlung anhand der Einnahmen Überschuss Rechnung (EÜR)</w:t>
      </w:r>
    </w:p>
    <w:p w14:paraId="6DBA9651" w14:textId="557B8470"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erwirtschaftete Gewinne gehören ausschließlich und uneingeschränkt dem</w:t>
      </w:r>
      <w:r w:rsidR="00A84863">
        <w:rPr>
          <w:rFonts w:ascii="Arial" w:hAnsi="Arial" w:cs="Arial"/>
        </w:rPr>
        <w:t>/der</w:t>
      </w:r>
      <w:r w:rsidRPr="002B69C3">
        <w:rPr>
          <w:rFonts w:ascii="Arial" w:hAnsi="Arial" w:cs="Arial"/>
        </w:rPr>
        <w:t xml:space="preserve"> Inhaber</w:t>
      </w:r>
      <w:r w:rsidR="00A84863">
        <w:rPr>
          <w:rFonts w:ascii="Arial" w:hAnsi="Arial" w:cs="Arial"/>
        </w:rPr>
        <w:t>*in</w:t>
      </w:r>
    </w:p>
    <w:p w14:paraId="2A258FDF"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Freibetrag für die Gewerbesteuer in Höhe von 24.500,-€.</w:t>
      </w:r>
    </w:p>
    <w:p w14:paraId="7E0D2DF5" w14:textId="77777777" w:rsidR="001A3D0B" w:rsidRPr="002B69C3" w:rsidRDefault="001A3D0B" w:rsidP="003845FB">
      <w:pPr>
        <w:pStyle w:val="Listenabsatz"/>
        <w:numPr>
          <w:ilvl w:val="0"/>
          <w:numId w:val="7"/>
        </w:numPr>
        <w:spacing w:line="240" w:lineRule="auto"/>
        <w:jc w:val="both"/>
        <w:rPr>
          <w:rFonts w:ascii="Arial" w:hAnsi="Arial" w:cs="Arial"/>
        </w:rPr>
      </w:pPr>
      <w:r w:rsidRPr="002B69C3">
        <w:rPr>
          <w:rFonts w:ascii="Arial" w:hAnsi="Arial" w:cs="Arial"/>
        </w:rPr>
        <w:t>umfangreiche Rechnungslegungs- und Publizitätspflichten wie bei einer Kapitalgesellschaft können umgangen werden.</w:t>
      </w:r>
    </w:p>
    <w:p w14:paraId="5AA908F0" w14:textId="77777777" w:rsidR="001A3D0B" w:rsidRPr="002B69C3" w:rsidRDefault="001A3D0B" w:rsidP="002B69C3">
      <w:pPr>
        <w:spacing w:line="240" w:lineRule="auto"/>
        <w:jc w:val="both"/>
        <w:rPr>
          <w:rFonts w:ascii="Arial" w:hAnsi="Arial" w:cs="Arial"/>
        </w:rPr>
      </w:pPr>
      <w:r w:rsidRPr="002B69C3">
        <w:rPr>
          <w:rFonts w:ascii="Arial" w:hAnsi="Arial" w:cs="Arial"/>
        </w:rPr>
        <w:t>Eine Eintragung in das Handelsregister ist zunächst nicht geplant, wird aber eventuell zu späterem Zeitpunkt erfolgen.</w:t>
      </w:r>
    </w:p>
    <w:p w14:paraId="21C8BF9F"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Zu gegebener Zeit wird auch eine Umwandlung des Unternehmens in eine GmbH geprüft, da diese ab einer bestimmten Profit-Größe Steuervorteile mit sich bringen könnte. Allerdings wird die Entscheidung von einigen weiteren Kriterien wie Geschäftsführung, Haftung, Buchführung, Bilanzierung und Finanzierung abhängig gemacht. </w:t>
      </w:r>
    </w:p>
    <w:p w14:paraId="2D6C07D6" w14:textId="4A06BF9F" w:rsidR="001A3D0B" w:rsidRPr="002B69C3" w:rsidRDefault="001A3D0B" w:rsidP="002B69C3">
      <w:pPr>
        <w:spacing w:line="240" w:lineRule="auto"/>
        <w:jc w:val="both"/>
        <w:rPr>
          <w:rFonts w:ascii="Arial" w:hAnsi="Arial" w:cs="Arial"/>
        </w:rPr>
      </w:pPr>
      <w:r w:rsidRPr="002B69C3">
        <w:rPr>
          <w:rFonts w:ascii="Arial" w:hAnsi="Arial" w:cs="Arial"/>
        </w:rPr>
        <w:t>Der</w:t>
      </w:r>
      <w:r w:rsidR="00A84863">
        <w:rPr>
          <w:rFonts w:ascii="Arial" w:hAnsi="Arial" w:cs="Arial"/>
        </w:rPr>
        <w:t>/die</w:t>
      </w:r>
      <w:r w:rsidRPr="002B69C3">
        <w:rPr>
          <w:rFonts w:ascii="Arial" w:hAnsi="Arial" w:cs="Arial"/>
        </w:rPr>
        <w:t xml:space="preserve"> Inhaber</w:t>
      </w:r>
      <w:r w:rsidR="00A84863">
        <w:rPr>
          <w:rFonts w:ascii="Arial" w:hAnsi="Arial" w:cs="Arial"/>
        </w:rPr>
        <w:t>*in</w:t>
      </w:r>
      <w:r w:rsidRPr="002B69C3">
        <w:rPr>
          <w:rFonts w:ascii="Arial" w:hAnsi="Arial" w:cs="Arial"/>
        </w:rPr>
        <w:t xml:space="preserve"> ist sich bewusst, dass er</w:t>
      </w:r>
      <w:r w:rsidR="00A84863">
        <w:rPr>
          <w:rFonts w:ascii="Arial" w:hAnsi="Arial" w:cs="Arial"/>
        </w:rPr>
        <w:t>/sie</w:t>
      </w:r>
      <w:r w:rsidRPr="002B69C3">
        <w:rPr>
          <w:rFonts w:ascii="Arial" w:hAnsi="Arial" w:cs="Arial"/>
        </w:rPr>
        <w:t xml:space="preserve"> als Einzelunternehmer</w:t>
      </w:r>
      <w:r w:rsidR="00A84863">
        <w:rPr>
          <w:rFonts w:ascii="Arial" w:hAnsi="Arial" w:cs="Arial"/>
        </w:rPr>
        <w:t>*in</w:t>
      </w:r>
      <w:r w:rsidRPr="002B69C3">
        <w:rPr>
          <w:rFonts w:ascii="Arial" w:hAnsi="Arial" w:cs="Arial"/>
        </w:rPr>
        <w:t xml:space="preserve"> mit seinem gesamten Geschäfts- und Privatvermögen haftet.</w:t>
      </w:r>
    </w:p>
    <w:p w14:paraId="247564C0" w14:textId="77777777" w:rsidR="00B6799C" w:rsidRPr="002B69C3" w:rsidRDefault="00B6799C" w:rsidP="00ED1850">
      <w:pPr>
        <w:pStyle w:val="berschrift2"/>
        <w:spacing w:after="120" w:line="240" w:lineRule="auto"/>
        <w:jc w:val="both"/>
        <w:rPr>
          <w:rFonts w:ascii="Arial" w:hAnsi="Arial" w:cs="Arial"/>
          <w:color w:val="auto"/>
          <w:sz w:val="24"/>
          <w:szCs w:val="24"/>
        </w:rPr>
      </w:pPr>
      <w:bookmarkStart w:id="43" w:name="_Toc116556344"/>
      <w:r w:rsidRPr="002B69C3">
        <w:rPr>
          <w:rFonts w:ascii="Arial" w:hAnsi="Arial" w:cs="Arial"/>
          <w:color w:val="auto"/>
          <w:sz w:val="24"/>
          <w:szCs w:val="24"/>
        </w:rPr>
        <w:t>3.6 Versicherungen</w:t>
      </w:r>
      <w:bookmarkEnd w:id="40"/>
      <w:bookmarkEnd w:id="41"/>
      <w:bookmarkEnd w:id="42"/>
      <w:bookmarkEnd w:id="43"/>
    </w:p>
    <w:p w14:paraId="46A6E295" w14:textId="77777777" w:rsidR="007106F3" w:rsidRPr="002B69C3" w:rsidRDefault="000911FC" w:rsidP="002B69C3">
      <w:pPr>
        <w:spacing w:line="240" w:lineRule="auto"/>
        <w:jc w:val="both"/>
        <w:rPr>
          <w:rFonts w:ascii="Arial" w:hAnsi="Arial" w:cs="Arial"/>
          <w:color w:val="006666"/>
          <w:lang w:eastAsia="de-DE"/>
        </w:rPr>
      </w:pPr>
      <w:bookmarkStart w:id="44" w:name="_Toc521412020"/>
      <w:bookmarkStart w:id="45" w:name="_Toc521408666"/>
      <w:bookmarkStart w:id="46" w:name="_Toc521408941"/>
      <w:r w:rsidRPr="002B69C3">
        <w:rPr>
          <w:rFonts w:ascii="Arial" w:hAnsi="Arial" w:cs="Arial"/>
          <w:color w:val="006666"/>
          <w:lang w:eastAsia="de-DE"/>
        </w:rPr>
        <w:t xml:space="preserve">HINWEIS </w:t>
      </w:r>
      <w:r w:rsidR="007106F3" w:rsidRPr="002B69C3">
        <w:rPr>
          <w:rFonts w:ascii="Arial" w:hAnsi="Arial" w:cs="Arial"/>
          <w:color w:val="006666"/>
          <w:lang w:eastAsia="de-DE"/>
        </w:rPr>
        <w:t xml:space="preserve">(bitte löschen): Hier erhalten Sie </w:t>
      </w:r>
      <w:r w:rsidRPr="002B69C3">
        <w:rPr>
          <w:rFonts w:ascii="Arial" w:hAnsi="Arial" w:cs="Arial"/>
          <w:color w:val="006666"/>
          <w:lang w:eastAsia="de-DE"/>
        </w:rPr>
        <w:t>einen ersten Ansatz für einen</w:t>
      </w:r>
      <w:r w:rsidR="008B01F8">
        <w:rPr>
          <w:rFonts w:ascii="Arial" w:hAnsi="Arial" w:cs="Arial"/>
          <w:color w:val="006666"/>
          <w:lang w:eastAsia="de-DE"/>
        </w:rPr>
        <w:t xml:space="preserve"> </w:t>
      </w:r>
      <w:r w:rsidR="007106F3" w:rsidRPr="002B69C3">
        <w:rPr>
          <w:rFonts w:ascii="Arial" w:hAnsi="Arial" w:cs="Arial"/>
          <w:color w:val="006666"/>
          <w:lang w:eastAsia="de-DE"/>
        </w:rPr>
        <w:t>Versicherungsmix, mit dem Sie sich erfolgreich vor den größten Risiken Ihres Business schützen.</w:t>
      </w:r>
      <w:r w:rsidRPr="002B69C3">
        <w:rPr>
          <w:rFonts w:ascii="Arial" w:hAnsi="Arial" w:cs="Arial"/>
          <w:color w:val="006666"/>
          <w:lang w:eastAsia="de-DE"/>
        </w:rPr>
        <w:t xml:space="preserve"> Bitte lassen Sie sich darüber hinausgehend beraten. </w:t>
      </w:r>
    </w:p>
    <w:p w14:paraId="0B4F36E3" w14:textId="77777777" w:rsidR="001A3D0B" w:rsidRPr="002B69C3" w:rsidRDefault="001A3D0B" w:rsidP="008E5885">
      <w:pPr>
        <w:spacing w:after="120" w:line="240" w:lineRule="auto"/>
        <w:jc w:val="both"/>
        <w:rPr>
          <w:rFonts w:ascii="Arial" w:hAnsi="Arial" w:cs="Arial"/>
        </w:rPr>
      </w:pPr>
      <w:r w:rsidRPr="002B69C3">
        <w:rPr>
          <w:rFonts w:ascii="Arial" w:hAnsi="Arial" w:cs="Arial"/>
        </w:rPr>
        <w:t xml:space="preserve">Der Eintritt bestimmter </w:t>
      </w:r>
      <w:r w:rsidR="00BE5C9C">
        <w:rPr>
          <w:rFonts w:ascii="Arial" w:hAnsi="Arial" w:cs="Arial"/>
        </w:rPr>
        <w:t>negativer Ereignisse kann für den</w:t>
      </w:r>
      <w:r w:rsidRPr="002B69C3">
        <w:rPr>
          <w:rFonts w:ascii="Arial" w:hAnsi="Arial" w:cs="Arial"/>
        </w:rPr>
        <w:t xml:space="preserve"> </w:t>
      </w:r>
      <w:r w:rsidR="00D11368" w:rsidRPr="002B69C3">
        <w:rPr>
          <w:rFonts w:ascii="Arial" w:hAnsi="Arial" w:cs="Arial"/>
        </w:rPr>
        <w:t>Bundle Point</w:t>
      </w:r>
      <w:r w:rsidRPr="002B69C3">
        <w:rPr>
          <w:rFonts w:ascii="Arial" w:hAnsi="Arial" w:cs="Arial"/>
        </w:rPr>
        <w:t xml:space="preserve"> gerade in der Startphase des Unternehmens existenzbedrohend sein. Die Absicherung gegen einschlägige private und geschäftliche Risiken erfolgt anhand von Versicherungen. Den mit Bedacht zusammengestellten Versicherungs-Mix zeigt die folgende Zusammenstellung.</w:t>
      </w:r>
    </w:p>
    <w:p w14:paraId="78F96440" w14:textId="2509FA2E"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Krankenversicherung:</w:t>
      </w:r>
      <w:r w:rsidRPr="002B69C3">
        <w:rPr>
          <w:rFonts w:ascii="Arial" w:hAnsi="Arial" w:cs="Arial"/>
        </w:rPr>
        <w:t xml:space="preserve"> Für den</w:t>
      </w:r>
      <w:r w:rsidR="00A84863">
        <w:rPr>
          <w:rFonts w:ascii="Arial" w:hAnsi="Arial" w:cs="Arial"/>
        </w:rPr>
        <w:t>/die</w:t>
      </w:r>
      <w:r w:rsidRPr="002B69C3">
        <w:rPr>
          <w:rFonts w:ascii="Arial" w:hAnsi="Arial" w:cs="Arial"/>
        </w:rPr>
        <w:t xml:space="preserve"> Inhaber</w:t>
      </w:r>
      <w:r w:rsidR="00A84863">
        <w:rPr>
          <w:rFonts w:ascii="Arial" w:hAnsi="Arial" w:cs="Arial"/>
        </w:rPr>
        <w:t>*in</w:t>
      </w:r>
      <w:r w:rsidRPr="002B69C3">
        <w:rPr>
          <w:rFonts w:ascii="Arial" w:hAnsi="Arial" w:cs="Arial"/>
        </w:rPr>
        <w:t xml:space="preserve"> des Unternehmens besteht eine Pflichtmitgliedschaft in der Krankenversicherung. Die Versicherung wurde bei der gesetzlichen/privaten Krankenversicherung </w:t>
      </w:r>
      <w:r w:rsidRPr="000220E8">
        <w:rPr>
          <w:rFonts w:ascii="Arial" w:hAnsi="Arial" w:cs="Arial"/>
          <w:color w:val="C5184C"/>
        </w:rPr>
        <w:t>bitte Versicherung, Ort einfügen</w:t>
      </w:r>
      <w:r w:rsidRPr="002B69C3">
        <w:rPr>
          <w:rFonts w:ascii="Arial" w:hAnsi="Arial" w:cs="Arial"/>
        </w:rPr>
        <w:t xml:space="preserve"> abgeschlossen. Alle Angestellten sind ebenfalls pflichtversichert in der gesetzlichen/privaten Krankenversicherung, wobei der aktuell geltende Beitragssatz vo</w:t>
      </w:r>
      <w:r w:rsidR="00A84863">
        <w:rPr>
          <w:rFonts w:ascii="Arial" w:hAnsi="Arial" w:cs="Arial"/>
        </w:rPr>
        <w:t>n</w:t>
      </w:r>
      <w:r w:rsidRPr="002B69C3">
        <w:rPr>
          <w:rFonts w:ascii="Arial" w:hAnsi="Arial" w:cs="Arial"/>
        </w:rPr>
        <w:t xml:space="preserve"> Arbeitgeber</w:t>
      </w:r>
      <w:r w:rsidR="00A84863">
        <w:rPr>
          <w:rFonts w:ascii="Arial" w:hAnsi="Arial" w:cs="Arial"/>
        </w:rPr>
        <w:t>*in</w:t>
      </w:r>
      <w:r w:rsidRPr="002B69C3">
        <w:rPr>
          <w:rFonts w:ascii="Arial" w:hAnsi="Arial" w:cs="Arial"/>
        </w:rPr>
        <w:t xml:space="preserve"> und Arbeitnehmer</w:t>
      </w:r>
      <w:r w:rsidR="00A84863">
        <w:rPr>
          <w:rFonts w:ascii="Arial" w:hAnsi="Arial" w:cs="Arial"/>
        </w:rPr>
        <w:t>*in</w:t>
      </w:r>
      <w:r w:rsidRPr="002B69C3">
        <w:rPr>
          <w:rFonts w:ascii="Arial" w:hAnsi="Arial" w:cs="Arial"/>
        </w:rPr>
        <w:t xml:space="preserve"> jeweils zur Hälfte getragen wird.</w:t>
      </w:r>
    </w:p>
    <w:p w14:paraId="1287D786" w14:textId="16C349FD"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Pflegeversicherung:</w:t>
      </w:r>
      <w:r w:rsidRPr="002B69C3">
        <w:rPr>
          <w:rFonts w:ascii="Arial" w:hAnsi="Arial" w:cs="Arial"/>
        </w:rPr>
        <w:t xml:space="preserve"> Die Pflegeversicherung ist an die Krankenversicherung gekoppelt. Für den</w:t>
      </w:r>
      <w:r w:rsidR="00A84863">
        <w:rPr>
          <w:rFonts w:ascii="Arial" w:hAnsi="Arial" w:cs="Arial"/>
        </w:rPr>
        <w:t>/die</w:t>
      </w:r>
      <w:r w:rsidRPr="002B69C3">
        <w:rPr>
          <w:rFonts w:ascii="Arial" w:hAnsi="Arial" w:cs="Arial"/>
        </w:rPr>
        <w:t xml:space="preserve"> Inhaber</w:t>
      </w:r>
      <w:r w:rsidR="00A84863">
        <w:rPr>
          <w:rFonts w:ascii="Arial" w:hAnsi="Arial" w:cs="Arial"/>
        </w:rPr>
        <w:t>*in</w:t>
      </w:r>
      <w:r w:rsidRPr="002B69C3">
        <w:rPr>
          <w:rFonts w:ascii="Arial" w:hAnsi="Arial" w:cs="Arial"/>
        </w:rPr>
        <w:t xml:space="preserve"> des Unternehmens besteht eine Pflichtmitgliedschaft. Die Versicherung wurde bei der gesetzlichen/privaten Pflegeversicherung der Krankenversicherung </w:t>
      </w:r>
      <w:r w:rsidRPr="000220E8">
        <w:rPr>
          <w:rFonts w:ascii="Arial" w:hAnsi="Arial" w:cs="Arial"/>
          <w:color w:val="C5184C"/>
        </w:rPr>
        <w:t xml:space="preserve">bitte Versicherung, Ort einfügen </w:t>
      </w:r>
      <w:r w:rsidRPr="002B69C3">
        <w:rPr>
          <w:rFonts w:ascii="Arial" w:hAnsi="Arial" w:cs="Arial"/>
        </w:rPr>
        <w:t>abgeschlossen. Alle Angestellten sind ebenfalls pflichtversichert in der gesetzlichen/privaten Pflegeversicherung, wobei der aktuell geltende Beitragssatz vo</w:t>
      </w:r>
      <w:r w:rsidR="00A84863">
        <w:rPr>
          <w:rFonts w:ascii="Arial" w:hAnsi="Arial" w:cs="Arial"/>
        </w:rPr>
        <w:t>n</w:t>
      </w:r>
      <w:r w:rsidRPr="002B69C3">
        <w:rPr>
          <w:rFonts w:ascii="Arial" w:hAnsi="Arial" w:cs="Arial"/>
        </w:rPr>
        <w:t xml:space="preserve"> Arbeitgeber</w:t>
      </w:r>
      <w:r w:rsidR="00A84863">
        <w:rPr>
          <w:rFonts w:ascii="Arial" w:hAnsi="Arial" w:cs="Arial"/>
        </w:rPr>
        <w:t>*in</w:t>
      </w:r>
      <w:r w:rsidRPr="002B69C3">
        <w:rPr>
          <w:rFonts w:ascii="Arial" w:hAnsi="Arial" w:cs="Arial"/>
        </w:rPr>
        <w:t xml:space="preserve"> und Arbeitnehmer</w:t>
      </w:r>
      <w:r w:rsidR="00A84863">
        <w:rPr>
          <w:rFonts w:ascii="Arial" w:hAnsi="Arial" w:cs="Arial"/>
        </w:rPr>
        <w:t>*in</w:t>
      </w:r>
      <w:r w:rsidRPr="002B69C3">
        <w:rPr>
          <w:rFonts w:ascii="Arial" w:hAnsi="Arial" w:cs="Arial"/>
        </w:rPr>
        <w:t xml:space="preserve"> jeweils zur Hälfte getragen wird.</w:t>
      </w:r>
    </w:p>
    <w:p w14:paraId="0063F54B" w14:textId="5AF57BEB"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Rentenversicherung:</w:t>
      </w:r>
      <w:r w:rsidRPr="002B69C3">
        <w:rPr>
          <w:rFonts w:ascii="Arial" w:hAnsi="Arial" w:cs="Arial"/>
        </w:rPr>
        <w:t xml:space="preserve"> Der Eintritt des Unternehmers in die Rentenversicherung erfolgt auf freiwilliger Basis, da selbstständige Gastronomen nicht pflichtversichert sind. Für Angestellte besteht ebenfalls eine Pflichtmitgliedschaft, wobei der aktuell geltende Beitragssatz vo</w:t>
      </w:r>
      <w:r w:rsidR="00A84863">
        <w:rPr>
          <w:rFonts w:ascii="Arial" w:hAnsi="Arial" w:cs="Arial"/>
        </w:rPr>
        <w:t>n</w:t>
      </w:r>
      <w:r w:rsidRPr="002B69C3">
        <w:rPr>
          <w:rFonts w:ascii="Arial" w:hAnsi="Arial" w:cs="Arial"/>
        </w:rPr>
        <w:t xml:space="preserve"> Arbeitgeber</w:t>
      </w:r>
      <w:r w:rsidR="00A84863">
        <w:rPr>
          <w:rFonts w:ascii="Arial" w:hAnsi="Arial" w:cs="Arial"/>
        </w:rPr>
        <w:t>*in</w:t>
      </w:r>
      <w:r w:rsidRPr="002B69C3">
        <w:rPr>
          <w:rFonts w:ascii="Arial" w:hAnsi="Arial" w:cs="Arial"/>
        </w:rPr>
        <w:t xml:space="preserve"> und Arbeitnehmer</w:t>
      </w:r>
      <w:r w:rsidR="00A84863">
        <w:rPr>
          <w:rFonts w:ascii="Arial" w:hAnsi="Arial" w:cs="Arial"/>
        </w:rPr>
        <w:t>*in</w:t>
      </w:r>
      <w:r w:rsidRPr="002B69C3">
        <w:rPr>
          <w:rFonts w:ascii="Arial" w:hAnsi="Arial" w:cs="Arial"/>
        </w:rPr>
        <w:t xml:space="preserve"> jeweils zur Hälfte getragen wird.</w:t>
      </w:r>
    </w:p>
    <w:p w14:paraId="15C5E7E9" w14:textId="5C475513"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Arbeitslosenversicherung:</w:t>
      </w:r>
      <w:r w:rsidRPr="002B69C3">
        <w:rPr>
          <w:rFonts w:ascii="Arial" w:hAnsi="Arial" w:cs="Arial"/>
        </w:rPr>
        <w:t xml:space="preserve"> Für alle Angestellten des Unternehmens besteht eine Pflichtmitgliedschaft in der Arbeitslosenversicherung, wobei der aktuell geltende Beitragssatz vo</w:t>
      </w:r>
      <w:r w:rsidR="00A84863">
        <w:rPr>
          <w:rFonts w:ascii="Arial" w:hAnsi="Arial" w:cs="Arial"/>
        </w:rPr>
        <w:t>n</w:t>
      </w:r>
      <w:r w:rsidRPr="002B69C3">
        <w:rPr>
          <w:rFonts w:ascii="Arial" w:hAnsi="Arial" w:cs="Arial"/>
        </w:rPr>
        <w:t xml:space="preserve"> Arbeitgeber</w:t>
      </w:r>
      <w:r w:rsidR="00A84863">
        <w:rPr>
          <w:rFonts w:ascii="Arial" w:hAnsi="Arial" w:cs="Arial"/>
        </w:rPr>
        <w:t>*in</w:t>
      </w:r>
      <w:r w:rsidRPr="002B69C3">
        <w:rPr>
          <w:rFonts w:ascii="Arial" w:hAnsi="Arial" w:cs="Arial"/>
        </w:rPr>
        <w:t xml:space="preserve"> und Arbeitnehmer</w:t>
      </w:r>
      <w:r w:rsidR="00A84863">
        <w:rPr>
          <w:rFonts w:ascii="Arial" w:hAnsi="Arial" w:cs="Arial"/>
        </w:rPr>
        <w:t>*in</w:t>
      </w:r>
      <w:r w:rsidRPr="002B69C3">
        <w:rPr>
          <w:rFonts w:ascii="Arial" w:hAnsi="Arial" w:cs="Arial"/>
        </w:rPr>
        <w:t xml:space="preserve"> jeweils zur Hälfte getragen wird.</w:t>
      </w:r>
    </w:p>
    <w:p w14:paraId="645E88D2" w14:textId="01E8D832"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Unfallversicherung:</w:t>
      </w:r>
      <w:r w:rsidR="003D0975">
        <w:rPr>
          <w:rFonts w:ascii="Arial" w:hAnsi="Arial" w:cs="Arial"/>
        </w:rPr>
        <w:t xml:space="preserve"> Die gesetzliche </w:t>
      </w:r>
      <w:r w:rsidRPr="002B69C3">
        <w:rPr>
          <w:rFonts w:ascii="Arial" w:hAnsi="Arial" w:cs="Arial"/>
        </w:rPr>
        <w:t xml:space="preserve">Unfallversicherung ist für </w:t>
      </w:r>
      <w:r w:rsidR="00D11368" w:rsidRPr="002B69C3">
        <w:rPr>
          <w:rFonts w:ascii="Arial" w:hAnsi="Arial" w:cs="Arial"/>
        </w:rPr>
        <w:t>Bundle Point</w:t>
      </w:r>
      <w:r w:rsidRPr="002B69C3">
        <w:rPr>
          <w:rFonts w:ascii="Arial" w:hAnsi="Arial" w:cs="Arial"/>
        </w:rPr>
        <w:t>s</w:t>
      </w:r>
      <w:r w:rsidR="003D0975">
        <w:rPr>
          <w:rFonts w:ascii="Arial" w:hAnsi="Arial" w:cs="Arial"/>
        </w:rPr>
        <w:t xml:space="preserve"> diesen Typs</w:t>
      </w:r>
      <w:r w:rsidRPr="002B69C3">
        <w:rPr>
          <w:rFonts w:ascii="Arial" w:hAnsi="Arial" w:cs="Arial"/>
        </w:rPr>
        <w:t xml:space="preserve"> durch die Berufsgenossenschaft Nahrungsmittel und Gastgewerbe abgedeckt. Sowohl der Existenzgründer als auch alle Mitarbeiter</w:t>
      </w:r>
      <w:r w:rsidR="00A84863">
        <w:rPr>
          <w:rFonts w:ascii="Arial" w:hAnsi="Arial" w:cs="Arial"/>
        </w:rPr>
        <w:t>*innen</w:t>
      </w:r>
      <w:r w:rsidRPr="002B69C3">
        <w:rPr>
          <w:rFonts w:ascii="Arial" w:hAnsi="Arial" w:cs="Arial"/>
        </w:rPr>
        <w:t xml:space="preserve"> des Unternehmens sind bei der Berufsgenossenschaft unfallversichert.</w:t>
      </w:r>
    </w:p>
    <w:p w14:paraId="19B3CAD2" w14:textId="1CA79016"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Berufsunfähigkeitsversicherung:</w:t>
      </w:r>
      <w:r w:rsidRPr="002B69C3">
        <w:rPr>
          <w:rFonts w:ascii="Arial" w:hAnsi="Arial" w:cs="Arial"/>
        </w:rPr>
        <w:t xml:space="preserve"> Der Verlust der Arbeitsfähigkeit ist mit einem enormen Risiko verbunden. Daher hat der</w:t>
      </w:r>
      <w:r w:rsidR="00A84863">
        <w:rPr>
          <w:rFonts w:ascii="Arial" w:hAnsi="Arial" w:cs="Arial"/>
        </w:rPr>
        <w:t>/die</w:t>
      </w:r>
      <w:r w:rsidRPr="002B69C3">
        <w:rPr>
          <w:rFonts w:ascii="Arial" w:hAnsi="Arial" w:cs="Arial"/>
        </w:rPr>
        <w:t xml:space="preserve"> Unternehmer</w:t>
      </w:r>
      <w:r w:rsidR="00A84863">
        <w:rPr>
          <w:rFonts w:ascii="Arial" w:hAnsi="Arial" w:cs="Arial"/>
        </w:rPr>
        <w:t>*in</w:t>
      </w:r>
      <w:r w:rsidRPr="002B69C3">
        <w:rPr>
          <w:rFonts w:ascii="Arial" w:hAnsi="Arial" w:cs="Arial"/>
        </w:rPr>
        <w:t xml:space="preserve"> eine Berufsunfähigkeitsversicherung bei der </w:t>
      </w:r>
      <w:r w:rsidRPr="000220E8">
        <w:rPr>
          <w:rFonts w:ascii="Arial" w:hAnsi="Arial" w:cs="Arial"/>
          <w:color w:val="C5184C"/>
        </w:rPr>
        <w:t xml:space="preserve">bitte Versicherung, Ort einfügen </w:t>
      </w:r>
      <w:r w:rsidRPr="002B69C3">
        <w:rPr>
          <w:rFonts w:ascii="Arial" w:hAnsi="Arial" w:cs="Arial"/>
        </w:rPr>
        <w:t>abgeschlossen.</w:t>
      </w:r>
    </w:p>
    <w:p w14:paraId="2178A0E0" w14:textId="19142E9A"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lastRenderedPageBreak/>
        <w:t>Betriebshaftpflichtversicherung:</w:t>
      </w:r>
      <w:r w:rsidRPr="002B69C3">
        <w:rPr>
          <w:rFonts w:ascii="Arial" w:hAnsi="Arial" w:cs="Arial"/>
        </w:rPr>
        <w:t xml:space="preserve"> Gerade im gewerblichen Bereich übersteigen die Schadensersatzansprüche für Schäden, die durch den Betrieb oder dessen Mitarbeiter</w:t>
      </w:r>
      <w:r w:rsidR="00A84863">
        <w:rPr>
          <w:rFonts w:ascii="Arial" w:hAnsi="Arial" w:cs="Arial"/>
        </w:rPr>
        <w:t>*in</w:t>
      </w:r>
      <w:r w:rsidRPr="002B69C3">
        <w:rPr>
          <w:rFonts w:ascii="Arial" w:hAnsi="Arial" w:cs="Arial"/>
        </w:rPr>
        <w:t xml:space="preserve"> verursacht wurden, oftmals jedes kalkulierbare Maß. Gleichzeitig haftet der</w:t>
      </w:r>
      <w:r w:rsidR="00A84863">
        <w:rPr>
          <w:rFonts w:ascii="Arial" w:hAnsi="Arial" w:cs="Arial"/>
        </w:rPr>
        <w:t>/die</w:t>
      </w:r>
      <w:r w:rsidRPr="002B69C3">
        <w:rPr>
          <w:rFonts w:ascii="Arial" w:hAnsi="Arial" w:cs="Arial"/>
        </w:rPr>
        <w:t xml:space="preserve"> Inhaber</w:t>
      </w:r>
      <w:r w:rsidR="00A84863">
        <w:rPr>
          <w:rFonts w:ascii="Arial" w:hAnsi="Arial" w:cs="Arial"/>
        </w:rPr>
        <w:t>*in</w:t>
      </w:r>
      <w:r w:rsidRPr="002B69C3">
        <w:rPr>
          <w:rFonts w:ascii="Arial" w:hAnsi="Arial" w:cs="Arial"/>
        </w:rPr>
        <w:t xml:space="preserve"> des Einzelunternehmens in der Höhe unbeschränkt mit seinem gesamten Geschäfts- und Privatvermögen. Daher wurde eine Betriebshaftpflichtversicherung bei</w:t>
      </w:r>
      <w:r w:rsidRPr="002B69C3">
        <w:rPr>
          <w:rFonts w:ascii="Arial" w:hAnsi="Arial" w:cs="Arial"/>
          <w:color w:val="C00000"/>
        </w:rPr>
        <w:t xml:space="preserve"> </w:t>
      </w:r>
      <w:r w:rsidRPr="000220E8">
        <w:rPr>
          <w:rFonts w:ascii="Arial" w:hAnsi="Arial" w:cs="Arial"/>
          <w:color w:val="C5184C"/>
        </w:rPr>
        <w:t xml:space="preserve">bitte Versicherung, Ort einfügen </w:t>
      </w:r>
      <w:r w:rsidRPr="002B69C3">
        <w:rPr>
          <w:rFonts w:ascii="Arial" w:hAnsi="Arial" w:cs="Arial"/>
        </w:rPr>
        <w:t>abgeschlossen.</w:t>
      </w:r>
    </w:p>
    <w:p w14:paraId="2BC068E6" w14:textId="77777777"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Firmenrechtsschutzversicherung:</w:t>
      </w:r>
      <w:r w:rsidRPr="002B69C3">
        <w:rPr>
          <w:rFonts w:ascii="Arial" w:hAnsi="Arial" w:cs="Arial"/>
        </w:rPr>
        <w:t xml:space="preserve"> Rechtliche Auseinandersetzungen (z.B. steuerrechtliche, verwaltungsrechtliche, sozialrechtliche und arbeitsrechtliche Streitfälle) sind über den Rechtsschutztarif </w:t>
      </w:r>
      <w:r w:rsidRPr="000220E8">
        <w:rPr>
          <w:rFonts w:ascii="Arial" w:hAnsi="Arial" w:cs="Arial"/>
          <w:color w:val="C5184C"/>
        </w:rPr>
        <w:t>bitte Versicherungstarif einfügen</w:t>
      </w:r>
      <w:r w:rsidRPr="002B69C3">
        <w:rPr>
          <w:rFonts w:ascii="Arial" w:hAnsi="Arial" w:cs="Arial"/>
        </w:rPr>
        <w:t xml:space="preserve"> bei der </w:t>
      </w:r>
      <w:r w:rsidRPr="000220E8">
        <w:rPr>
          <w:rFonts w:ascii="Arial" w:hAnsi="Arial" w:cs="Arial"/>
          <w:color w:val="C5184C"/>
        </w:rPr>
        <w:t>bitte Versicherung, Ort einfügen</w:t>
      </w:r>
      <w:r w:rsidRPr="002B69C3">
        <w:rPr>
          <w:rFonts w:ascii="Arial" w:hAnsi="Arial" w:cs="Arial"/>
        </w:rPr>
        <w:t xml:space="preserve"> versichert.</w:t>
      </w:r>
    </w:p>
    <w:p w14:paraId="0F8509E3" w14:textId="6ECE9D0F"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Risikolebensversicherung:</w:t>
      </w:r>
      <w:r w:rsidRPr="002B69C3">
        <w:rPr>
          <w:rFonts w:ascii="Arial" w:hAnsi="Arial" w:cs="Arial"/>
        </w:rPr>
        <w:t xml:space="preserve"> Es wird eine Risikolebensversicherung abgeschlossen, um auch die Angehörigen für den Fall des Todes des</w:t>
      </w:r>
      <w:r w:rsidR="00A84863">
        <w:rPr>
          <w:rFonts w:ascii="Arial" w:hAnsi="Arial" w:cs="Arial"/>
        </w:rPr>
        <w:t>/der</w:t>
      </w:r>
      <w:r w:rsidRPr="002B69C3">
        <w:rPr>
          <w:rFonts w:ascii="Arial" w:hAnsi="Arial" w:cs="Arial"/>
        </w:rPr>
        <w:t xml:space="preserve"> Inhaber</w:t>
      </w:r>
      <w:r w:rsidR="00A84863">
        <w:rPr>
          <w:rFonts w:ascii="Arial" w:hAnsi="Arial" w:cs="Arial"/>
        </w:rPr>
        <w:t>*in</w:t>
      </w:r>
      <w:r w:rsidRPr="002B69C3">
        <w:rPr>
          <w:rFonts w:ascii="Arial" w:hAnsi="Arial" w:cs="Arial"/>
        </w:rPr>
        <w:t xml:space="preserve"> finanziell abzusichern. Die Risikolebensversicherung wurde abgeschlossen bei </w:t>
      </w:r>
      <w:r w:rsidRPr="000220E8">
        <w:rPr>
          <w:rFonts w:ascii="Arial" w:hAnsi="Arial" w:cs="Arial"/>
          <w:color w:val="C5184C"/>
        </w:rPr>
        <w:t>bitte Versicherung, Ort einfügen</w:t>
      </w:r>
      <w:r w:rsidRPr="002B69C3">
        <w:rPr>
          <w:rFonts w:ascii="Arial" w:hAnsi="Arial" w:cs="Arial"/>
        </w:rPr>
        <w:t>.</w:t>
      </w:r>
    </w:p>
    <w:p w14:paraId="7DD90421" w14:textId="77777777"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Elektroversicherung:</w:t>
      </w:r>
      <w:r w:rsidRPr="002B69C3">
        <w:rPr>
          <w:rFonts w:ascii="Arial" w:hAnsi="Arial" w:cs="Arial"/>
        </w:rPr>
        <w:t xml:space="preserve"> Für die elektronischen Anlagen des Unternehmens (z.B. Küchengeräte, Computer, Telefonanlagen) wird eine Elektroversicherung bei </w:t>
      </w:r>
      <w:r w:rsidRPr="000220E8">
        <w:rPr>
          <w:rFonts w:ascii="Arial" w:hAnsi="Arial" w:cs="Arial"/>
          <w:color w:val="C5184C"/>
        </w:rPr>
        <w:t>bitte Versicherung, Ort einfügen</w:t>
      </w:r>
      <w:r w:rsidRPr="002B69C3">
        <w:rPr>
          <w:rFonts w:ascii="Arial" w:hAnsi="Arial" w:cs="Arial"/>
        </w:rPr>
        <w:t xml:space="preserve"> abgeschlossen. Die elektronischen Anlagen sind somit z.B. gegen Beschädigung, Einbruch, Raub, Feuer, Sturm, Hagel oder Elementarschäden (Erdbeben, Erdrutsch, Überschwemmungen) abgesichert.</w:t>
      </w:r>
    </w:p>
    <w:p w14:paraId="09806ED0" w14:textId="77777777" w:rsidR="001A3D0B" w:rsidRPr="002B69C3" w:rsidRDefault="001A3D0B" w:rsidP="003845FB">
      <w:pPr>
        <w:pStyle w:val="Listenabsatz"/>
        <w:numPr>
          <w:ilvl w:val="0"/>
          <w:numId w:val="8"/>
        </w:numPr>
        <w:spacing w:line="240" w:lineRule="auto"/>
        <w:jc w:val="both"/>
        <w:rPr>
          <w:rFonts w:ascii="Arial" w:hAnsi="Arial" w:cs="Arial"/>
        </w:rPr>
      </w:pPr>
      <w:r w:rsidRPr="002B69C3">
        <w:rPr>
          <w:rFonts w:ascii="Arial" w:hAnsi="Arial" w:cs="Arial"/>
          <w:b/>
        </w:rPr>
        <w:t>Kfz-Versicherung:</w:t>
      </w:r>
      <w:r w:rsidRPr="002B69C3">
        <w:rPr>
          <w:rFonts w:ascii="Arial" w:hAnsi="Arial" w:cs="Arial"/>
        </w:rPr>
        <w:t xml:space="preserve"> Alle im Unternehmen befindlichen Kfz sind mit Haftpflicht/Teilkasko/Vollkasko versichert bei </w:t>
      </w:r>
      <w:r w:rsidRPr="000220E8">
        <w:rPr>
          <w:rFonts w:ascii="Arial" w:hAnsi="Arial" w:cs="Arial"/>
          <w:color w:val="C5184C"/>
        </w:rPr>
        <w:t>bitte Versicherung, Ort einfügen</w:t>
      </w:r>
      <w:r w:rsidRPr="002B69C3">
        <w:rPr>
          <w:rFonts w:ascii="Arial" w:hAnsi="Arial" w:cs="Arial"/>
        </w:rPr>
        <w:t>.</w:t>
      </w:r>
    </w:p>
    <w:p w14:paraId="1F27C8C1" w14:textId="77777777" w:rsidR="00BB5F60" w:rsidRDefault="00BB5F60" w:rsidP="003845FB">
      <w:pPr>
        <w:pStyle w:val="Listenabsatz"/>
        <w:numPr>
          <w:ilvl w:val="0"/>
          <w:numId w:val="8"/>
        </w:numPr>
        <w:spacing w:line="240" w:lineRule="auto"/>
        <w:jc w:val="both"/>
        <w:rPr>
          <w:rFonts w:ascii="Arial" w:hAnsi="Arial" w:cs="Arial"/>
        </w:rPr>
      </w:pPr>
      <w:r w:rsidRPr="002B69C3">
        <w:rPr>
          <w:rFonts w:ascii="Arial" w:hAnsi="Arial" w:cs="Arial"/>
          <w:b/>
        </w:rPr>
        <w:t>Transportversicherung:</w:t>
      </w:r>
      <w:r w:rsidRPr="002B69C3">
        <w:rPr>
          <w:rFonts w:ascii="Arial" w:hAnsi="Arial" w:cs="Arial"/>
        </w:rPr>
        <w:t xml:space="preserve"> Zur Absicherung sämtlicher Transportgüter (z.B. gegen Beschädigung) wurde eine Transportversicherung bei </w:t>
      </w:r>
      <w:r w:rsidRPr="000220E8">
        <w:rPr>
          <w:rFonts w:ascii="Arial" w:hAnsi="Arial" w:cs="Arial"/>
          <w:color w:val="C5184C"/>
        </w:rPr>
        <w:t>bitte Versicherung, Ort einfügen</w:t>
      </w:r>
      <w:r w:rsidRPr="002B69C3">
        <w:rPr>
          <w:rFonts w:ascii="Arial" w:hAnsi="Arial" w:cs="Arial"/>
        </w:rPr>
        <w:t xml:space="preserve"> abgeschlossen.</w:t>
      </w:r>
    </w:p>
    <w:p w14:paraId="544D4783" w14:textId="77777777" w:rsidR="00552239" w:rsidRPr="002B69C3" w:rsidRDefault="00552239" w:rsidP="00552239">
      <w:pPr>
        <w:pStyle w:val="Listenabsatz"/>
        <w:spacing w:line="240" w:lineRule="auto"/>
        <w:jc w:val="both"/>
        <w:rPr>
          <w:rFonts w:ascii="Arial" w:hAnsi="Arial" w:cs="Arial"/>
        </w:rPr>
      </w:pPr>
    </w:p>
    <w:p w14:paraId="33BD5DA8" w14:textId="77777777" w:rsidR="00B6799C" w:rsidRPr="002B69C3" w:rsidRDefault="00B6799C" w:rsidP="00ED1850">
      <w:pPr>
        <w:pStyle w:val="berschrift2"/>
        <w:spacing w:after="120" w:line="240" w:lineRule="auto"/>
        <w:jc w:val="both"/>
        <w:rPr>
          <w:rFonts w:ascii="Arial" w:hAnsi="Arial" w:cs="Arial"/>
          <w:color w:val="auto"/>
          <w:sz w:val="24"/>
          <w:szCs w:val="24"/>
        </w:rPr>
      </w:pPr>
      <w:bookmarkStart w:id="47" w:name="_Toc116556345"/>
      <w:r w:rsidRPr="002B69C3">
        <w:rPr>
          <w:rFonts w:ascii="Arial" w:hAnsi="Arial" w:cs="Arial"/>
          <w:color w:val="auto"/>
          <w:sz w:val="24"/>
          <w:szCs w:val="24"/>
        </w:rPr>
        <w:t>3.7 Standort</w:t>
      </w:r>
      <w:bookmarkEnd w:id="44"/>
      <w:bookmarkEnd w:id="45"/>
      <w:bookmarkEnd w:id="46"/>
      <w:bookmarkEnd w:id="47"/>
    </w:p>
    <w:p w14:paraId="02BED38C" w14:textId="77777777" w:rsidR="001A3D0B" w:rsidRPr="002B69C3" w:rsidRDefault="001A3D0B" w:rsidP="00ED1850">
      <w:pPr>
        <w:spacing w:before="28" w:line="240" w:lineRule="auto"/>
        <w:jc w:val="both"/>
        <w:rPr>
          <w:rFonts w:ascii="Arial" w:eastAsia="Times New Roman" w:hAnsi="Arial" w:cs="Arial"/>
          <w:lang w:eastAsia="de-DE"/>
        </w:rPr>
      </w:pPr>
      <w:bookmarkStart w:id="48" w:name="_Toc521412021"/>
      <w:bookmarkStart w:id="49" w:name="_Toc521408667"/>
      <w:bookmarkStart w:id="50" w:name="_Toc521408942"/>
      <w:r w:rsidRPr="002B69C3">
        <w:rPr>
          <w:rFonts w:ascii="Arial" w:eastAsia="Times New Roman" w:hAnsi="Arial" w:cs="Arial"/>
          <w:lang w:eastAsia="de-DE"/>
        </w:rPr>
        <w:t>Ein guter Unternehmensstandort ist einer der wic</w:t>
      </w:r>
      <w:r w:rsidR="003D0975">
        <w:rPr>
          <w:rFonts w:ascii="Arial" w:eastAsia="Times New Roman" w:hAnsi="Arial" w:cs="Arial"/>
          <w:lang w:eastAsia="de-DE"/>
        </w:rPr>
        <w:t>htigsten Erfolgsfaktoren für den</w:t>
      </w:r>
      <w:r w:rsidRPr="002B69C3">
        <w:rPr>
          <w:rFonts w:ascii="Arial" w:eastAsia="Times New Roman" w:hAnsi="Arial" w:cs="Arial"/>
          <w:lang w:eastAsia="de-DE"/>
        </w:rPr>
        <w:t xml:space="preserve"> </w:t>
      </w:r>
      <w:r w:rsidR="00D11368" w:rsidRPr="002B69C3">
        <w:rPr>
          <w:rFonts w:ascii="Arial" w:hAnsi="Arial" w:cs="Arial"/>
        </w:rPr>
        <w:t>Bundle Point</w:t>
      </w:r>
      <w:r w:rsidRPr="002B69C3">
        <w:rPr>
          <w:rFonts w:ascii="Arial" w:hAnsi="Arial" w:cs="Arial"/>
        </w:rPr>
        <w:t xml:space="preserve">. </w:t>
      </w:r>
      <w:r w:rsidRPr="002B69C3">
        <w:rPr>
          <w:rFonts w:ascii="Arial" w:eastAsia="Times New Roman" w:hAnsi="Arial" w:cs="Arial"/>
          <w:lang w:eastAsia="de-DE"/>
        </w:rPr>
        <w:t>Die Wahl des idealen Standorts wurde daher anhand der Nutzwert-Methode durchgeführt.</w:t>
      </w:r>
    </w:p>
    <w:p w14:paraId="6DC64958" w14:textId="77777777" w:rsidR="001A3D0B" w:rsidRPr="002B69C3" w:rsidRDefault="001A3D0B" w:rsidP="008E5885">
      <w:pPr>
        <w:spacing w:before="28" w:after="120" w:line="240" w:lineRule="auto"/>
        <w:jc w:val="both"/>
        <w:rPr>
          <w:rFonts w:ascii="Arial" w:eastAsia="Times New Roman" w:hAnsi="Arial" w:cs="Arial"/>
          <w:lang w:eastAsia="de-DE"/>
        </w:rPr>
      </w:pPr>
      <w:r w:rsidRPr="002B69C3">
        <w:rPr>
          <w:rFonts w:ascii="Arial" w:eastAsia="Times New Roman" w:hAnsi="Arial" w:cs="Arial"/>
          <w:lang w:eastAsia="de-DE"/>
        </w:rPr>
        <w:t>Zur Auswahl standen folgende Standorte:</w:t>
      </w:r>
    </w:p>
    <w:p w14:paraId="6AF8AA9B" w14:textId="77777777" w:rsidR="001A3D0B" w:rsidRPr="000220E8" w:rsidRDefault="001A3D0B" w:rsidP="003845FB">
      <w:pPr>
        <w:pStyle w:val="Listenabsatz"/>
        <w:numPr>
          <w:ilvl w:val="0"/>
          <w:numId w:val="9"/>
        </w:numPr>
        <w:spacing w:before="28" w:after="0" w:line="240" w:lineRule="auto"/>
        <w:jc w:val="both"/>
        <w:rPr>
          <w:rFonts w:ascii="Arial" w:eastAsia="Times New Roman" w:hAnsi="Arial" w:cs="Arial"/>
          <w:color w:val="C5184C"/>
          <w:lang w:eastAsia="de-DE"/>
        </w:rPr>
      </w:pPr>
      <w:r w:rsidRPr="000220E8">
        <w:rPr>
          <w:rFonts w:ascii="Arial" w:eastAsia="Times New Roman" w:hAnsi="Arial" w:cs="Arial"/>
          <w:color w:val="C5184C"/>
          <w:lang w:eastAsia="de-DE"/>
        </w:rPr>
        <w:t>bitte Standortalternative A einfügen (Ort, Straße, Hausnummer)</w:t>
      </w:r>
    </w:p>
    <w:p w14:paraId="60B5F3F8" w14:textId="77777777" w:rsidR="001A3D0B" w:rsidRPr="000220E8" w:rsidRDefault="001A3D0B" w:rsidP="003845FB">
      <w:pPr>
        <w:pStyle w:val="Listenabsatz"/>
        <w:numPr>
          <w:ilvl w:val="0"/>
          <w:numId w:val="9"/>
        </w:numPr>
        <w:spacing w:before="28" w:after="0" w:line="240" w:lineRule="auto"/>
        <w:jc w:val="both"/>
        <w:rPr>
          <w:rFonts w:ascii="Arial" w:eastAsia="Times New Roman" w:hAnsi="Arial" w:cs="Arial"/>
          <w:color w:val="C5184C"/>
          <w:lang w:eastAsia="de-DE"/>
        </w:rPr>
      </w:pPr>
      <w:r w:rsidRPr="000220E8">
        <w:rPr>
          <w:rFonts w:ascii="Arial" w:eastAsia="Times New Roman" w:hAnsi="Arial" w:cs="Arial"/>
          <w:color w:val="C5184C"/>
          <w:lang w:eastAsia="de-DE"/>
        </w:rPr>
        <w:t>bitte Standortalternative B einfügen (Ort, Straße, Hausnummer)</w:t>
      </w:r>
    </w:p>
    <w:p w14:paraId="3F5D4E15" w14:textId="77777777" w:rsidR="001A3D0B" w:rsidRPr="000220E8" w:rsidRDefault="001A3D0B" w:rsidP="003845FB">
      <w:pPr>
        <w:pStyle w:val="Listenabsatz"/>
        <w:numPr>
          <w:ilvl w:val="0"/>
          <w:numId w:val="9"/>
        </w:numPr>
        <w:spacing w:before="28" w:after="0" w:line="240" w:lineRule="auto"/>
        <w:jc w:val="both"/>
        <w:rPr>
          <w:rFonts w:ascii="Arial" w:eastAsia="Times New Roman" w:hAnsi="Arial" w:cs="Arial"/>
          <w:color w:val="C5184C"/>
          <w:lang w:eastAsia="de-DE"/>
        </w:rPr>
      </w:pPr>
      <w:r w:rsidRPr="000220E8">
        <w:rPr>
          <w:rFonts w:ascii="Arial" w:eastAsia="Times New Roman" w:hAnsi="Arial" w:cs="Arial"/>
          <w:color w:val="C5184C"/>
          <w:lang w:eastAsia="de-DE"/>
        </w:rPr>
        <w:t>bitte Standortalternative C einfügen (Ort, Straße, Hausnummer)</w:t>
      </w:r>
    </w:p>
    <w:p w14:paraId="79893F10" w14:textId="77777777" w:rsidR="001A3D0B" w:rsidRPr="000220E8" w:rsidRDefault="001A3D0B" w:rsidP="003845FB">
      <w:pPr>
        <w:pStyle w:val="Listenabsatz"/>
        <w:numPr>
          <w:ilvl w:val="0"/>
          <w:numId w:val="9"/>
        </w:numPr>
        <w:spacing w:before="28" w:line="240" w:lineRule="auto"/>
        <w:ind w:left="714" w:hanging="357"/>
        <w:jc w:val="both"/>
        <w:rPr>
          <w:rFonts w:ascii="Arial" w:eastAsia="Times New Roman" w:hAnsi="Arial" w:cs="Arial"/>
          <w:color w:val="C5184C"/>
          <w:lang w:eastAsia="de-DE"/>
        </w:rPr>
      </w:pPr>
      <w:r w:rsidRPr="000220E8">
        <w:rPr>
          <w:rFonts w:ascii="Arial" w:eastAsia="Times New Roman" w:hAnsi="Arial" w:cs="Arial"/>
          <w:color w:val="C5184C"/>
          <w:lang w:eastAsia="de-DE"/>
        </w:rPr>
        <w:t>…</w:t>
      </w:r>
    </w:p>
    <w:p w14:paraId="214534F0" w14:textId="77777777" w:rsidR="001A3D0B" w:rsidRPr="002B69C3" w:rsidRDefault="001A3D0B" w:rsidP="008E5885">
      <w:pPr>
        <w:spacing w:after="120" w:line="240" w:lineRule="auto"/>
        <w:jc w:val="both"/>
        <w:rPr>
          <w:rFonts w:ascii="Arial" w:hAnsi="Arial" w:cs="Arial"/>
          <w:lang w:eastAsia="de-DE"/>
        </w:rPr>
      </w:pPr>
      <w:r w:rsidRPr="002B69C3">
        <w:rPr>
          <w:rFonts w:ascii="Arial" w:hAnsi="Arial" w:cs="Arial"/>
          <w:lang w:eastAsia="de-DE"/>
        </w:rPr>
        <w:t>Die potenziellen Standorte wurden auf folgende Aspekte hin geprüft:</w:t>
      </w:r>
    </w:p>
    <w:p w14:paraId="770C92DB" w14:textId="77777777"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Gewerbeflächen</w:t>
      </w:r>
      <w:r w:rsidRPr="002B69C3">
        <w:rPr>
          <w:rFonts w:ascii="Arial" w:hAnsi="Arial" w:cs="Arial"/>
          <w:lang w:eastAsia="de-DE"/>
        </w:rPr>
        <w:t>: Es wurde bewertet, ob die Räumlichkeiten und Außenflächen sinnvoll gestaltet sind, der angestrebten Größe entsprechen und zur gewerblichen Nutzung freigegeben sind.</w:t>
      </w:r>
    </w:p>
    <w:p w14:paraId="386ADA30" w14:textId="77777777"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Standortkosten</w:t>
      </w:r>
      <w:r w:rsidRPr="002B69C3">
        <w:rPr>
          <w:rFonts w:ascii="Arial" w:hAnsi="Arial" w:cs="Arial"/>
          <w:lang w:eastAsia="de-DE"/>
        </w:rPr>
        <w:t>: Es wurden die Höhe der Mietkosten/Pachtkosten, bestehend aus Mietpreis/Pachtpreis und Nebenkosten, sowie sonstige Standortkosten bewertet.</w:t>
      </w:r>
    </w:p>
    <w:p w14:paraId="76413C60" w14:textId="77777777" w:rsidR="001A3D0B" w:rsidRPr="002B69C3" w:rsidRDefault="00435D9F"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Gäste</w:t>
      </w:r>
      <w:r w:rsidR="001A3D0B" w:rsidRPr="002B69C3">
        <w:rPr>
          <w:rFonts w:ascii="Arial" w:hAnsi="Arial" w:cs="Arial"/>
          <w:b/>
          <w:lang w:eastAsia="de-DE"/>
        </w:rPr>
        <w:t>potenzial</w:t>
      </w:r>
      <w:r w:rsidR="001A3D0B" w:rsidRPr="002B69C3">
        <w:rPr>
          <w:rFonts w:ascii="Arial" w:hAnsi="Arial" w:cs="Arial"/>
          <w:lang w:eastAsia="de-DE"/>
        </w:rPr>
        <w:t>: Bewertet wurden die am jeweiligen Standort vorhandene Infrastruktur und die Zahl der Zielgruppenpersonen im Umfeld des jeweiligen Standorts.</w:t>
      </w:r>
    </w:p>
    <w:p w14:paraId="3FB62004" w14:textId="7AE51511"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Verkehrslage</w:t>
      </w:r>
      <w:r w:rsidRPr="002B69C3">
        <w:rPr>
          <w:rFonts w:ascii="Arial" w:hAnsi="Arial" w:cs="Arial"/>
          <w:lang w:eastAsia="de-DE"/>
        </w:rPr>
        <w:t xml:space="preserve">: Jeder Standort wurde auf seine </w:t>
      </w:r>
      <w:r w:rsidR="00BB5F60" w:rsidRPr="002B69C3">
        <w:rPr>
          <w:rFonts w:ascii="Arial" w:hAnsi="Arial" w:cs="Arial"/>
          <w:lang w:eastAsia="de-DE"/>
        </w:rPr>
        <w:t>pote</w:t>
      </w:r>
      <w:r w:rsidR="003D0975">
        <w:rPr>
          <w:rFonts w:ascii="Arial" w:hAnsi="Arial" w:cs="Arial"/>
          <w:lang w:eastAsia="de-DE"/>
        </w:rPr>
        <w:t>nzielle Freq</w:t>
      </w:r>
      <w:r w:rsidR="00BB5F60" w:rsidRPr="002B69C3">
        <w:rPr>
          <w:rFonts w:ascii="Arial" w:hAnsi="Arial" w:cs="Arial"/>
          <w:lang w:eastAsia="de-DE"/>
        </w:rPr>
        <w:t>uenz</w:t>
      </w:r>
      <w:r w:rsidRPr="002B69C3">
        <w:rPr>
          <w:rFonts w:ascii="Arial" w:hAnsi="Arial" w:cs="Arial"/>
          <w:lang w:eastAsia="de-DE"/>
        </w:rPr>
        <w:t xml:space="preserve"> und in Bezug auf die Erreichbarkeit durch Gäste hin untersucht und bewertet.</w:t>
      </w:r>
      <w:r w:rsidR="00BB5F60" w:rsidRPr="002B69C3">
        <w:rPr>
          <w:rFonts w:ascii="Arial" w:hAnsi="Arial" w:cs="Arial"/>
          <w:lang w:eastAsia="de-DE"/>
        </w:rPr>
        <w:t xml:space="preserve"> Jeder Standort wurde zudem auf seine logistische Anbindung in Bezug auf die Zufahrtsmöglichkeiten und Anliefermöglichkeiten von Auftraggeber</w:t>
      </w:r>
      <w:r w:rsidR="008D09DD">
        <w:rPr>
          <w:rFonts w:ascii="Arial" w:hAnsi="Arial" w:cs="Arial"/>
          <w:lang w:eastAsia="de-DE"/>
        </w:rPr>
        <w:t>*innen</w:t>
      </w:r>
      <w:r w:rsidR="00BB5F60" w:rsidRPr="002B69C3">
        <w:rPr>
          <w:rFonts w:ascii="Arial" w:hAnsi="Arial" w:cs="Arial"/>
          <w:lang w:eastAsia="de-DE"/>
        </w:rPr>
        <w:t xml:space="preserve"> und Kun</w:t>
      </w:r>
      <w:r w:rsidR="008D09DD">
        <w:rPr>
          <w:rFonts w:ascii="Arial" w:hAnsi="Arial" w:cs="Arial"/>
          <w:lang w:eastAsia="de-DE"/>
        </w:rPr>
        <w:t>d*innen</w:t>
      </w:r>
      <w:r w:rsidR="00BB5F60" w:rsidRPr="002B69C3">
        <w:rPr>
          <w:rFonts w:ascii="Arial" w:hAnsi="Arial" w:cs="Arial"/>
          <w:lang w:eastAsia="de-DE"/>
        </w:rPr>
        <w:t xml:space="preserve"> hin untersucht und bewertet</w:t>
      </w:r>
      <w:r w:rsidR="003D0975">
        <w:rPr>
          <w:rFonts w:ascii="Arial" w:hAnsi="Arial" w:cs="Arial"/>
          <w:lang w:eastAsia="de-DE"/>
        </w:rPr>
        <w:t>.</w:t>
      </w:r>
    </w:p>
    <w:p w14:paraId="48F71E15" w14:textId="77777777"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Kaufkraft</w:t>
      </w:r>
      <w:r w:rsidRPr="002B69C3">
        <w:rPr>
          <w:rFonts w:ascii="Arial" w:hAnsi="Arial" w:cs="Arial"/>
          <w:lang w:eastAsia="de-DE"/>
        </w:rPr>
        <w:t>: Die Kaufkraft am jeweiligen Standort ist ein entscheidender Faktor für die zu erwartenden Aufträge, weshalb auch diesbezüglich eine Bewertung stattfand.</w:t>
      </w:r>
    </w:p>
    <w:p w14:paraId="4B49E34B" w14:textId="4E2CE4F0"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Wettbewerb</w:t>
      </w:r>
      <w:r w:rsidRPr="002B69C3">
        <w:rPr>
          <w:rFonts w:ascii="Arial" w:hAnsi="Arial" w:cs="Arial"/>
          <w:lang w:eastAsia="de-DE"/>
        </w:rPr>
        <w:t>: Bewertung, mit wie vielen Mitbewerber</w:t>
      </w:r>
      <w:r w:rsidR="008D09DD">
        <w:rPr>
          <w:rFonts w:ascii="Arial" w:hAnsi="Arial" w:cs="Arial"/>
          <w:lang w:eastAsia="de-DE"/>
        </w:rPr>
        <w:t>*innen</w:t>
      </w:r>
      <w:r w:rsidRPr="002B69C3">
        <w:rPr>
          <w:rFonts w:ascii="Arial" w:hAnsi="Arial" w:cs="Arial"/>
          <w:lang w:eastAsia="de-DE"/>
        </w:rPr>
        <w:t xml:space="preserve"> im Umfeld eines Standorts das Geschäft „geteilt“ werden muss.</w:t>
      </w:r>
    </w:p>
    <w:p w14:paraId="6CA1A203" w14:textId="77777777"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lastRenderedPageBreak/>
        <w:t>Personal</w:t>
      </w:r>
      <w:r w:rsidRPr="002B69C3">
        <w:rPr>
          <w:rFonts w:ascii="Arial" w:hAnsi="Arial" w:cs="Arial"/>
          <w:lang w:eastAsia="de-DE"/>
        </w:rPr>
        <w:t>: Auch die Verfügbarkeit von qualifiziertem Personal am jeweiligen Standort wurde für die einzelnen Optionen bewertet.</w:t>
      </w:r>
    </w:p>
    <w:p w14:paraId="0FD15144" w14:textId="77777777" w:rsidR="001A3D0B" w:rsidRPr="002B69C3" w:rsidRDefault="00435D9F"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Gäste</w:t>
      </w:r>
      <w:r w:rsidR="001A3D0B" w:rsidRPr="002B69C3">
        <w:rPr>
          <w:rFonts w:ascii="Arial" w:hAnsi="Arial" w:cs="Arial"/>
          <w:b/>
          <w:lang w:eastAsia="de-DE"/>
        </w:rPr>
        <w:t>parkplätze</w:t>
      </w:r>
      <w:r w:rsidR="001A3D0B" w:rsidRPr="002B69C3">
        <w:rPr>
          <w:rFonts w:ascii="Arial" w:hAnsi="Arial" w:cs="Arial"/>
          <w:lang w:eastAsia="de-DE"/>
        </w:rPr>
        <w:t>: Das Parkplatzangebot ist ein wichtiger Faktor für zufriedene Gäste, weshalb auch dieses Kriterium bewertet wurde.</w:t>
      </w:r>
    </w:p>
    <w:p w14:paraId="6C276110" w14:textId="77777777"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Lärmbelästigung</w:t>
      </w:r>
      <w:r w:rsidRPr="002B69C3">
        <w:rPr>
          <w:rFonts w:ascii="Arial" w:hAnsi="Arial" w:cs="Arial"/>
          <w:lang w:eastAsia="de-DE"/>
        </w:rPr>
        <w:t>: Sofern an einem bestimmten Standort eine hohe Belästigung durch Lärm vorhanden ist, führt dies zur Abwertung.</w:t>
      </w:r>
    </w:p>
    <w:p w14:paraId="3DC387F7" w14:textId="77777777" w:rsidR="001A3D0B" w:rsidRPr="002B69C3" w:rsidRDefault="001A3D0B" w:rsidP="003845FB">
      <w:pPr>
        <w:pStyle w:val="Listenabsatz"/>
        <w:numPr>
          <w:ilvl w:val="0"/>
          <w:numId w:val="10"/>
        </w:numPr>
        <w:spacing w:line="240" w:lineRule="auto"/>
        <w:jc w:val="both"/>
        <w:rPr>
          <w:rFonts w:ascii="Arial" w:hAnsi="Arial" w:cs="Arial"/>
          <w:lang w:eastAsia="de-DE"/>
        </w:rPr>
      </w:pPr>
      <w:r w:rsidRPr="002B69C3">
        <w:rPr>
          <w:rFonts w:ascii="Arial" w:hAnsi="Arial" w:cs="Arial"/>
          <w:b/>
          <w:lang w:eastAsia="de-DE"/>
        </w:rPr>
        <w:t>Zuschüsse/Subventionen</w:t>
      </w:r>
      <w:r w:rsidRPr="002B69C3">
        <w:rPr>
          <w:rFonts w:ascii="Arial" w:hAnsi="Arial" w:cs="Arial"/>
          <w:lang w:eastAsia="de-DE"/>
        </w:rPr>
        <w:t>: Hier wurde geprüft, ob am Standort lukrative Zahlungen in Form von Zuschüssen oder Subventionen zu erwarten sind.</w:t>
      </w:r>
    </w:p>
    <w:p w14:paraId="1143F0F7" w14:textId="77777777" w:rsidR="001A3D0B" w:rsidRPr="002B69C3" w:rsidRDefault="001A3D0B" w:rsidP="002B69C3">
      <w:pPr>
        <w:spacing w:line="240" w:lineRule="auto"/>
        <w:jc w:val="both"/>
        <w:rPr>
          <w:rFonts w:ascii="Arial" w:hAnsi="Arial" w:cs="Arial"/>
          <w:color w:val="006666"/>
          <w:lang w:eastAsia="de-DE"/>
        </w:rPr>
      </w:pPr>
      <w:r w:rsidRPr="002B69C3">
        <w:rPr>
          <w:rFonts w:ascii="Arial" w:hAnsi="Arial" w:cs="Arial"/>
          <w:color w:val="006666"/>
          <w:lang w:eastAsia="de-DE"/>
        </w:rPr>
        <w:t>Bearbeitungshinweis: Die einzelnen Standorte (A, B, C) sind durch Vergabe von Punkten zwischen „5 = sehr gut“ und „0 = sehr schlecht“ zu bewerten. Ebenso ist die Wichtigkeit der einzelnen Kriterien festzulegen, indem Gewichte zwischen „5 = sehr wichtig“ und „0 = völlig unwichtig“ vergeben werden.</w:t>
      </w:r>
    </w:p>
    <w:p w14:paraId="767FEC39" w14:textId="77777777" w:rsidR="001A3D0B" w:rsidRPr="002B69C3" w:rsidRDefault="001A3D0B" w:rsidP="002B69C3">
      <w:pPr>
        <w:spacing w:line="240" w:lineRule="auto"/>
        <w:jc w:val="both"/>
        <w:rPr>
          <w:rFonts w:ascii="Arial" w:hAnsi="Arial" w:cs="Arial"/>
          <w:color w:val="006666"/>
          <w:lang w:eastAsia="de-DE"/>
        </w:rPr>
      </w:pPr>
      <w:r w:rsidRPr="002B69C3">
        <w:rPr>
          <w:rFonts w:ascii="Arial" w:hAnsi="Arial" w:cs="Arial"/>
          <w:color w:val="006666"/>
          <w:lang w:eastAsia="de-DE"/>
        </w:rPr>
        <w:t>Die Punktzahl ermittelt sich durch Multiplikation der Bewertungen in den Standortkriterien mit dem jeweiligen Gewicht. Danach wird die Gesamtsumme der einzelnen Standorte gebildet. Zur Verdeutlichung der Funktionsweise und des Rechenwegs wurde die Analyse bereits beispielhaft durchgeführt. Als der am besten geeignete Standort würde sich Standort C ergeben.</w:t>
      </w:r>
    </w:p>
    <w:p w14:paraId="24964543" w14:textId="77777777" w:rsidR="001A3D0B" w:rsidRPr="002B69C3" w:rsidRDefault="001A3D0B" w:rsidP="006843DC">
      <w:pPr>
        <w:spacing w:line="240" w:lineRule="auto"/>
        <w:rPr>
          <w:rFonts w:ascii="Arial" w:hAnsi="Arial" w:cs="Arial"/>
          <w:lang w:eastAsia="de-DE"/>
        </w:rPr>
      </w:pPr>
      <w:r w:rsidRPr="002B69C3">
        <w:rPr>
          <w:rFonts w:ascii="Arial" w:hAnsi="Arial" w:cs="Arial"/>
          <w:lang w:eastAsia="de-DE"/>
        </w:rPr>
        <w:t>Die Standortanalyse stellt sich wie folgt dar:</w:t>
      </w:r>
    </w:p>
    <w:tbl>
      <w:tblPr>
        <w:tblStyle w:val="MittlereListe2-Akzent1"/>
        <w:tblW w:w="5000" w:type="pct"/>
        <w:tblLook w:val="04A0" w:firstRow="1" w:lastRow="0" w:firstColumn="1" w:lastColumn="0" w:noHBand="0" w:noVBand="1"/>
      </w:tblPr>
      <w:tblGrid>
        <w:gridCol w:w="2881"/>
        <w:gridCol w:w="1072"/>
        <w:gridCol w:w="872"/>
        <w:gridCol w:w="928"/>
        <w:gridCol w:w="752"/>
        <w:gridCol w:w="818"/>
        <w:gridCol w:w="928"/>
        <w:gridCol w:w="821"/>
      </w:tblGrid>
      <w:tr w:rsidR="001A3D0B" w:rsidRPr="002B69C3" w14:paraId="41C6AE16" w14:textId="77777777" w:rsidTr="006843D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521" w:type="pct"/>
            <w:tcBorders>
              <w:bottom w:val="single" w:sz="18" w:space="0" w:color="33406A"/>
            </w:tcBorders>
            <w:noWrap/>
            <w:vAlign w:val="center"/>
            <w:hideMark/>
          </w:tcPr>
          <w:p w14:paraId="33EBED3D" w14:textId="77777777" w:rsidR="001A3D0B" w:rsidRPr="002B69C3" w:rsidRDefault="001A3D0B" w:rsidP="006843DC">
            <w:pPr>
              <w:rPr>
                <w:rFonts w:ascii="Arial" w:eastAsia="Times New Roman" w:hAnsi="Arial" w:cs="Arial"/>
                <w:color w:val="000000"/>
                <w:sz w:val="22"/>
                <w:szCs w:val="22"/>
                <w:lang w:eastAsia="de-DE"/>
              </w:rPr>
            </w:pPr>
          </w:p>
        </w:tc>
        <w:tc>
          <w:tcPr>
            <w:tcW w:w="592" w:type="pct"/>
            <w:tcBorders>
              <w:bottom w:val="single" w:sz="18" w:space="0" w:color="33406A"/>
            </w:tcBorders>
            <w:noWrap/>
            <w:vAlign w:val="center"/>
            <w:hideMark/>
          </w:tcPr>
          <w:p w14:paraId="7CF90517" w14:textId="77777777" w:rsidR="001A3D0B" w:rsidRPr="002B69C3" w:rsidRDefault="001A3D0B" w:rsidP="006843DC">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de-DE"/>
              </w:rPr>
            </w:pPr>
          </w:p>
        </w:tc>
        <w:tc>
          <w:tcPr>
            <w:tcW w:w="1443" w:type="pct"/>
            <w:gridSpan w:val="3"/>
            <w:tcBorders>
              <w:bottom w:val="single" w:sz="18" w:space="0" w:color="33406A"/>
            </w:tcBorders>
            <w:noWrap/>
            <w:vAlign w:val="center"/>
            <w:hideMark/>
          </w:tcPr>
          <w:p w14:paraId="78452B94" w14:textId="77777777" w:rsidR="001A3D0B" w:rsidRPr="002B69C3" w:rsidRDefault="001A3D0B" w:rsidP="006843DC">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bCs/>
                <w:color w:val="000000"/>
                <w:sz w:val="22"/>
                <w:szCs w:val="22"/>
                <w:lang w:eastAsia="de-DE"/>
              </w:rPr>
            </w:pPr>
            <w:r w:rsidRPr="002B69C3">
              <w:rPr>
                <w:rFonts w:ascii="Arial" w:eastAsia="Times New Roman" w:hAnsi="Arial" w:cs="Arial"/>
                <w:b/>
                <w:bCs/>
                <w:color w:val="000000"/>
                <w:sz w:val="22"/>
                <w:szCs w:val="22"/>
                <w:lang w:eastAsia="de-DE"/>
              </w:rPr>
              <w:t>Bewertung</w:t>
            </w:r>
          </w:p>
        </w:tc>
        <w:tc>
          <w:tcPr>
            <w:tcW w:w="1443" w:type="pct"/>
            <w:gridSpan w:val="3"/>
            <w:tcBorders>
              <w:bottom w:val="single" w:sz="18" w:space="0" w:color="33406A"/>
            </w:tcBorders>
            <w:noWrap/>
            <w:vAlign w:val="center"/>
            <w:hideMark/>
          </w:tcPr>
          <w:p w14:paraId="10A5C015" w14:textId="77777777" w:rsidR="001A3D0B" w:rsidRPr="002B69C3" w:rsidRDefault="001A3D0B" w:rsidP="006843DC">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bCs/>
                <w:color w:val="000000"/>
                <w:sz w:val="22"/>
                <w:szCs w:val="22"/>
                <w:lang w:eastAsia="de-DE"/>
              </w:rPr>
            </w:pPr>
            <w:r w:rsidRPr="002B69C3">
              <w:rPr>
                <w:rFonts w:ascii="Arial" w:eastAsia="Times New Roman" w:hAnsi="Arial" w:cs="Arial"/>
                <w:b/>
                <w:bCs/>
                <w:color w:val="000000"/>
                <w:sz w:val="22"/>
                <w:szCs w:val="22"/>
                <w:lang w:eastAsia="de-DE"/>
              </w:rPr>
              <w:t>Punkte</w:t>
            </w:r>
          </w:p>
        </w:tc>
      </w:tr>
      <w:tr w:rsidR="001A3D0B" w:rsidRPr="002B69C3" w14:paraId="1E4AC70A" w14:textId="77777777" w:rsidTr="00684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1" w:type="pct"/>
            <w:tcBorders>
              <w:top w:val="single" w:sz="18" w:space="0" w:color="33406A"/>
              <w:bottom w:val="single" w:sz="18" w:space="0" w:color="33406A"/>
              <w:right w:val="single" w:sz="18" w:space="0" w:color="374288"/>
            </w:tcBorders>
            <w:noWrap/>
            <w:vAlign w:val="center"/>
            <w:hideMark/>
          </w:tcPr>
          <w:p w14:paraId="7E114E44"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Standortanalyse</w:t>
            </w:r>
          </w:p>
        </w:tc>
        <w:tc>
          <w:tcPr>
            <w:tcW w:w="592" w:type="pct"/>
            <w:tcBorders>
              <w:top w:val="single" w:sz="18" w:space="0" w:color="33406A"/>
              <w:left w:val="single" w:sz="18" w:space="0" w:color="374288"/>
              <w:bottom w:val="single" w:sz="18" w:space="0" w:color="33406A"/>
              <w:right w:val="single" w:sz="18" w:space="0" w:color="374288"/>
            </w:tcBorders>
            <w:noWrap/>
            <w:vAlign w:val="center"/>
            <w:hideMark/>
          </w:tcPr>
          <w:p w14:paraId="78F48375"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de-DE"/>
              </w:rPr>
            </w:pPr>
            <w:r w:rsidRPr="002B69C3">
              <w:rPr>
                <w:rFonts w:ascii="Arial" w:eastAsia="Times New Roman" w:hAnsi="Arial" w:cs="Arial"/>
                <w:b/>
                <w:bCs/>
                <w:color w:val="000000"/>
                <w:lang w:eastAsia="de-DE"/>
              </w:rPr>
              <w:t>Gewicht</w:t>
            </w:r>
          </w:p>
        </w:tc>
        <w:tc>
          <w:tcPr>
            <w:tcW w:w="498" w:type="pct"/>
            <w:tcBorders>
              <w:top w:val="single" w:sz="18" w:space="0" w:color="33406A"/>
              <w:left w:val="single" w:sz="18" w:space="0" w:color="374288"/>
              <w:bottom w:val="single" w:sz="18" w:space="0" w:color="33406A"/>
            </w:tcBorders>
            <w:noWrap/>
            <w:vAlign w:val="center"/>
            <w:hideMark/>
          </w:tcPr>
          <w:p w14:paraId="576409FA"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de-DE"/>
              </w:rPr>
            </w:pPr>
            <w:r w:rsidRPr="002B69C3">
              <w:rPr>
                <w:rFonts w:ascii="Arial" w:eastAsia="Times New Roman" w:hAnsi="Arial" w:cs="Arial"/>
                <w:b/>
                <w:bCs/>
                <w:color w:val="000000"/>
                <w:lang w:eastAsia="de-DE"/>
              </w:rPr>
              <w:t>A</w:t>
            </w:r>
          </w:p>
        </w:tc>
        <w:tc>
          <w:tcPr>
            <w:tcW w:w="521" w:type="pct"/>
            <w:tcBorders>
              <w:top w:val="single" w:sz="18" w:space="0" w:color="33406A"/>
              <w:bottom w:val="single" w:sz="18" w:space="0" w:color="33406A"/>
            </w:tcBorders>
            <w:noWrap/>
            <w:vAlign w:val="center"/>
            <w:hideMark/>
          </w:tcPr>
          <w:p w14:paraId="33DF9A02"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de-DE"/>
              </w:rPr>
            </w:pPr>
            <w:r w:rsidRPr="002B69C3">
              <w:rPr>
                <w:rFonts w:ascii="Arial" w:eastAsia="Times New Roman" w:hAnsi="Arial" w:cs="Arial"/>
                <w:b/>
                <w:bCs/>
                <w:color w:val="000000"/>
                <w:lang w:eastAsia="de-DE"/>
              </w:rPr>
              <w:t>B</w:t>
            </w:r>
          </w:p>
        </w:tc>
        <w:tc>
          <w:tcPr>
            <w:tcW w:w="424" w:type="pct"/>
            <w:tcBorders>
              <w:top w:val="single" w:sz="18" w:space="0" w:color="33406A"/>
              <w:bottom w:val="single" w:sz="18" w:space="0" w:color="33406A"/>
              <w:right w:val="single" w:sz="18" w:space="0" w:color="374288"/>
            </w:tcBorders>
            <w:vAlign w:val="center"/>
            <w:hideMark/>
          </w:tcPr>
          <w:p w14:paraId="2423FE91"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de-DE"/>
              </w:rPr>
            </w:pPr>
            <w:r w:rsidRPr="002B69C3">
              <w:rPr>
                <w:rFonts w:ascii="Arial" w:eastAsia="Times New Roman" w:hAnsi="Arial" w:cs="Arial"/>
                <w:b/>
                <w:bCs/>
                <w:color w:val="000000"/>
                <w:lang w:eastAsia="de-DE"/>
              </w:rPr>
              <w:t>C</w:t>
            </w:r>
          </w:p>
        </w:tc>
        <w:tc>
          <w:tcPr>
            <w:tcW w:w="460" w:type="pct"/>
            <w:tcBorders>
              <w:top w:val="single" w:sz="18" w:space="0" w:color="33406A"/>
              <w:left w:val="single" w:sz="18" w:space="0" w:color="374288"/>
              <w:bottom w:val="single" w:sz="18" w:space="0" w:color="33406A"/>
            </w:tcBorders>
            <w:noWrap/>
            <w:vAlign w:val="center"/>
            <w:hideMark/>
          </w:tcPr>
          <w:p w14:paraId="13E9D13A"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de-DE"/>
              </w:rPr>
            </w:pPr>
            <w:r w:rsidRPr="002B69C3">
              <w:rPr>
                <w:rFonts w:ascii="Arial" w:eastAsia="Times New Roman" w:hAnsi="Arial" w:cs="Arial"/>
                <w:b/>
                <w:bCs/>
                <w:color w:val="000000"/>
                <w:lang w:eastAsia="de-DE"/>
              </w:rPr>
              <w:t>A</w:t>
            </w:r>
          </w:p>
        </w:tc>
        <w:tc>
          <w:tcPr>
            <w:tcW w:w="521" w:type="pct"/>
            <w:tcBorders>
              <w:top w:val="single" w:sz="18" w:space="0" w:color="33406A"/>
              <w:bottom w:val="single" w:sz="18" w:space="0" w:color="33406A"/>
            </w:tcBorders>
            <w:noWrap/>
            <w:vAlign w:val="center"/>
            <w:hideMark/>
          </w:tcPr>
          <w:p w14:paraId="0C0C5BAA"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de-DE"/>
              </w:rPr>
            </w:pPr>
            <w:r w:rsidRPr="002B69C3">
              <w:rPr>
                <w:rFonts w:ascii="Arial" w:eastAsia="Times New Roman" w:hAnsi="Arial" w:cs="Arial"/>
                <w:b/>
                <w:bCs/>
                <w:color w:val="000000"/>
                <w:lang w:eastAsia="de-DE"/>
              </w:rPr>
              <w:t>B</w:t>
            </w:r>
          </w:p>
        </w:tc>
        <w:tc>
          <w:tcPr>
            <w:tcW w:w="462" w:type="pct"/>
            <w:tcBorders>
              <w:top w:val="single" w:sz="18" w:space="0" w:color="33406A"/>
              <w:bottom w:val="single" w:sz="18" w:space="0" w:color="33406A"/>
            </w:tcBorders>
            <w:noWrap/>
            <w:vAlign w:val="center"/>
            <w:hideMark/>
          </w:tcPr>
          <w:p w14:paraId="51254812"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de-DE"/>
              </w:rPr>
            </w:pPr>
            <w:r w:rsidRPr="002B69C3">
              <w:rPr>
                <w:rFonts w:ascii="Arial" w:eastAsia="Times New Roman" w:hAnsi="Arial" w:cs="Arial"/>
                <w:b/>
                <w:bCs/>
                <w:color w:val="000000"/>
                <w:lang w:eastAsia="de-DE"/>
              </w:rPr>
              <w:t>C</w:t>
            </w:r>
          </w:p>
        </w:tc>
      </w:tr>
      <w:tr w:rsidR="001A3D0B" w:rsidRPr="002B69C3" w14:paraId="3ACE03C4" w14:textId="77777777" w:rsidTr="006843DC">
        <w:trPr>
          <w:trHeight w:val="300"/>
        </w:trPr>
        <w:tc>
          <w:tcPr>
            <w:cnfStyle w:val="001000000000" w:firstRow="0" w:lastRow="0" w:firstColumn="1" w:lastColumn="0" w:oddVBand="0" w:evenVBand="0" w:oddHBand="0" w:evenHBand="0" w:firstRowFirstColumn="0" w:firstRowLastColumn="0" w:lastRowFirstColumn="0" w:lastRowLastColumn="0"/>
            <w:tcW w:w="1521" w:type="pct"/>
            <w:tcBorders>
              <w:top w:val="single" w:sz="18" w:space="0" w:color="33406A"/>
              <w:right w:val="single" w:sz="18" w:space="0" w:color="374288"/>
            </w:tcBorders>
            <w:noWrap/>
            <w:vAlign w:val="center"/>
            <w:hideMark/>
          </w:tcPr>
          <w:p w14:paraId="35C27EB5"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Gewerbeflächen</w:t>
            </w:r>
          </w:p>
        </w:tc>
        <w:tc>
          <w:tcPr>
            <w:tcW w:w="592" w:type="pct"/>
            <w:tcBorders>
              <w:top w:val="single" w:sz="18" w:space="0" w:color="33406A"/>
              <w:left w:val="single" w:sz="18" w:space="0" w:color="374288"/>
              <w:right w:val="single" w:sz="18" w:space="0" w:color="374288"/>
            </w:tcBorders>
            <w:noWrap/>
            <w:vAlign w:val="center"/>
            <w:hideMark/>
          </w:tcPr>
          <w:p w14:paraId="0183C8D0"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498" w:type="pct"/>
            <w:tcBorders>
              <w:top w:val="single" w:sz="18" w:space="0" w:color="33406A"/>
              <w:left w:val="single" w:sz="18" w:space="0" w:color="374288"/>
            </w:tcBorders>
            <w:noWrap/>
            <w:vAlign w:val="center"/>
            <w:hideMark/>
          </w:tcPr>
          <w:p w14:paraId="37BB8BFC"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521" w:type="pct"/>
            <w:tcBorders>
              <w:top w:val="single" w:sz="18" w:space="0" w:color="33406A"/>
            </w:tcBorders>
            <w:noWrap/>
            <w:vAlign w:val="center"/>
            <w:hideMark/>
          </w:tcPr>
          <w:p w14:paraId="30F613C6"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424" w:type="pct"/>
            <w:tcBorders>
              <w:top w:val="single" w:sz="18" w:space="0" w:color="33406A"/>
              <w:right w:val="single" w:sz="18" w:space="0" w:color="374288"/>
            </w:tcBorders>
            <w:vAlign w:val="center"/>
            <w:hideMark/>
          </w:tcPr>
          <w:p w14:paraId="6B614DF9"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60" w:type="pct"/>
            <w:tcBorders>
              <w:top w:val="single" w:sz="18" w:space="0" w:color="33406A"/>
              <w:left w:val="single" w:sz="18" w:space="0" w:color="374288"/>
            </w:tcBorders>
            <w:noWrap/>
            <w:vAlign w:val="center"/>
          </w:tcPr>
          <w:p w14:paraId="0EF92865"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15</w:t>
            </w:r>
          </w:p>
        </w:tc>
        <w:tc>
          <w:tcPr>
            <w:tcW w:w="521" w:type="pct"/>
            <w:tcBorders>
              <w:top w:val="single" w:sz="18" w:space="0" w:color="33406A"/>
            </w:tcBorders>
            <w:noWrap/>
            <w:vAlign w:val="center"/>
          </w:tcPr>
          <w:p w14:paraId="078F6391"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15</w:t>
            </w:r>
          </w:p>
        </w:tc>
        <w:tc>
          <w:tcPr>
            <w:tcW w:w="462" w:type="pct"/>
            <w:tcBorders>
              <w:top w:val="single" w:sz="18" w:space="0" w:color="33406A"/>
            </w:tcBorders>
            <w:noWrap/>
            <w:vAlign w:val="center"/>
            <w:hideMark/>
          </w:tcPr>
          <w:p w14:paraId="22EB5FFC"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20</w:t>
            </w:r>
          </w:p>
        </w:tc>
      </w:tr>
      <w:tr w:rsidR="001A3D0B" w:rsidRPr="002B69C3" w14:paraId="062886A7" w14:textId="77777777" w:rsidTr="00684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hideMark/>
          </w:tcPr>
          <w:p w14:paraId="0C73390B"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Standortkosten</w:t>
            </w:r>
          </w:p>
        </w:tc>
        <w:tc>
          <w:tcPr>
            <w:tcW w:w="592" w:type="pct"/>
            <w:tcBorders>
              <w:left w:val="single" w:sz="18" w:space="0" w:color="374288"/>
              <w:right w:val="single" w:sz="18" w:space="0" w:color="374288"/>
            </w:tcBorders>
            <w:noWrap/>
            <w:vAlign w:val="center"/>
            <w:hideMark/>
          </w:tcPr>
          <w:p w14:paraId="3B600F5F"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498" w:type="pct"/>
            <w:tcBorders>
              <w:left w:val="single" w:sz="18" w:space="0" w:color="374288"/>
            </w:tcBorders>
            <w:noWrap/>
            <w:vAlign w:val="center"/>
            <w:hideMark/>
          </w:tcPr>
          <w:p w14:paraId="6F3A8813"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521" w:type="pct"/>
            <w:noWrap/>
            <w:vAlign w:val="center"/>
            <w:hideMark/>
          </w:tcPr>
          <w:p w14:paraId="33833591"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24" w:type="pct"/>
            <w:tcBorders>
              <w:right w:val="single" w:sz="18" w:space="0" w:color="374288"/>
            </w:tcBorders>
            <w:vAlign w:val="center"/>
            <w:hideMark/>
          </w:tcPr>
          <w:p w14:paraId="4BAACE79"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460" w:type="pct"/>
            <w:tcBorders>
              <w:left w:val="single" w:sz="18" w:space="0" w:color="374288"/>
            </w:tcBorders>
            <w:noWrap/>
            <w:vAlign w:val="center"/>
          </w:tcPr>
          <w:p w14:paraId="72BFC6C7"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10</w:t>
            </w:r>
          </w:p>
        </w:tc>
        <w:tc>
          <w:tcPr>
            <w:tcW w:w="521" w:type="pct"/>
            <w:noWrap/>
            <w:vAlign w:val="center"/>
          </w:tcPr>
          <w:p w14:paraId="4239C3CB"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20</w:t>
            </w:r>
          </w:p>
        </w:tc>
        <w:tc>
          <w:tcPr>
            <w:tcW w:w="462" w:type="pct"/>
            <w:noWrap/>
            <w:vAlign w:val="center"/>
            <w:hideMark/>
          </w:tcPr>
          <w:p w14:paraId="3D191432"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25</w:t>
            </w:r>
          </w:p>
        </w:tc>
      </w:tr>
      <w:tr w:rsidR="001A3D0B" w:rsidRPr="002B69C3" w14:paraId="4EAB75D2" w14:textId="77777777" w:rsidTr="006843DC">
        <w:trPr>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hideMark/>
          </w:tcPr>
          <w:p w14:paraId="5BC268E4" w14:textId="77777777" w:rsidR="001A3D0B" w:rsidRPr="002B69C3" w:rsidRDefault="00435D9F" w:rsidP="006843DC">
            <w:pPr>
              <w:rPr>
                <w:rFonts w:ascii="Arial" w:eastAsia="Times New Roman" w:hAnsi="Arial" w:cs="Arial"/>
                <w:b/>
                <w:bCs/>
                <w:color w:val="000000"/>
                <w:lang w:eastAsia="de-DE"/>
              </w:rPr>
            </w:pPr>
            <w:r w:rsidRPr="002B69C3">
              <w:rPr>
                <w:rFonts w:ascii="Arial" w:hAnsi="Arial" w:cs="Arial"/>
                <w:b/>
                <w:lang w:eastAsia="de-DE"/>
              </w:rPr>
              <w:t>Gäste</w:t>
            </w:r>
            <w:r w:rsidR="001A3D0B" w:rsidRPr="002B69C3">
              <w:rPr>
                <w:rFonts w:ascii="Arial" w:hAnsi="Arial" w:cs="Arial"/>
                <w:b/>
                <w:lang w:eastAsia="de-DE"/>
              </w:rPr>
              <w:t>potenzial</w:t>
            </w:r>
          </w:p>
        </w:tc>
        <w:tc>
          <w:tcPr>
            <w:tcW w:w="592" w:type="pct"/>
            <w:tcBorders>
              <w:left w:val="single" w:sz="18" w:space="0" w:color="374288"/>
              <w:right w:val="single" w:sz="18" w:space="0" w:color="374288"/>
            </w:tcBorders>
            <w:noWrap/>
            <w:vAlign w:val="center"/>
            <w:hideMark/>
          </w:tcPr>
          <w:p w14:paraId="4C3EE3D2"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498" w:type="pct"/>
            <w:tcBorders>
              <w:left w:val="single" w:sz="18" w:space="0" w:color="374288"/>
            </w:tcBorders>
            <w:noWrap/>
            <w:vAlign w:val="center"/>
            <w:hideMark/>
          </w:tcPr>
          <w:p w14:paraId="23B6C5D5"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521" w:type="pct"/>
            <w:noWrap/>
            <w:vAlign w:val="center"/>
            <w:hideMark/>
          </w:tcPr>
          <w:p w14:paraId="35D04E5A"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424" w:type="pct"/>
            <w:tcBorders>
              <w:right w:val="single" w:sz="18" w:space="0" w:color="374288"/>
            </w:tcBorders>
            <w:vAlign w:val="center"/>
            <w:hideMark/>
          </w:tcPr>
          <w:p w14:paraId="135AA199"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60" w:type="pct"/>
            <w:tcBorders>
              <w:left w:val="single" w:sz="18" w:space="0" w:color="374288"/>
            </w:tcBorders>
            <w:noWrap/>
            <w:vAlign w:val="center"/>
          </w:tcPr>
          <w:p w14:paraId="16F62853"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20</w:t>
            </w:r>
          </w:p>
        </w:tc>
        <w:tc>
          <w:tcPr>
            <w:tcW w:w="521" w:type="pct"/>
            <w:noWrap/>
            <w:vAlign w:val="center"/>
          </w:tcPr>
          <w:p w14:paraId="7C75C566"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10</w:t>
            </w:r>
          </w:p>
        </w:tc>
        <w:tc>
          <w:tcPr>
            <w:tcW w:w="462" w:type="pct"/>
            <w:noWrap/>
            <w:vAlign w:val="center"/>
            <w:hideMark/>
          </w:tcPr>
          <w:p w14:paraId="4D22E4AC"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20</w:t>
            </w:r>
          </w:p>
        </w:tc>
      </w:tr>
      <w:tr w:rsidR="001A3D0B" w:rsidRPr="002B69C3" w14:paraId="6AE462B6" w14:textId="77777777" w:rsidTr="00684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hideMark/>
          </w:tcPr>
          <w:p w14:paraId="22D3E33D"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Verkehrslage</w:t>
            </w:r>
          </w:p>
        </w:tc>
        <w:tc>
          <w:tcPr>
            <w:tcW w:w="592" w:type="pct"/>
            <w:tcBorders>
              <w:left w:val="single" w:sz="18" w:space="0" w:color="374288"/>
              <w:right w:val="single" w:sz="18" w:space="0" w:color="374288"/>
            </w:tcBorders>
            <w:noWrap/>
            <w:vAlign w:val="center"/>
            <w:hideMark/>
          </w:tcPr>
          <w:p w14:paraId="35C16EDB"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98" w:type="pct"/>
            <w:tcBorders>
              <w:left w:val="single" w:sz="18" w:space="0" w:color="374288"/>
            </w:tcBorders>
            <w:noWrap/>
            <w:vAlign w:val="center"/>
            <w:hideMark/>
          </w:tcPr>
          <w:p w14:paraId="58C69D46"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521" w:type="pct"/>
            <w:noWrap/>
            <w:vAlign w:val="center"/>
            <w:hideMark/>
          </w:tcPr>
          <w:p w14:paraId="568C7ED7"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24" w:type="pct"/>
            <w:tcBorders>
              <w:right w:val="single" w:sz="18" w:space="0" w:color="374288"/>
            </w:tcBorders>
            <w:vAlign w:val="center"/>
            <w:hideMark/>
          </w:tcPr>
          <w:p w14:paraId="66EAD3F9"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60" w:type="pct"/>
            <w:tcBorders>
              <w:left w:val="single" w:sz="18" w:space="0" w:color="374288"/>
            </w:tcBorders>
            <w:noWrap/>
            <w:vAlign w:val="center"/>
          </w:tcPr>
          <w:p w14:paraId="59D2D770"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12</w:t>
            </w:r>
          </w:p>
        </w:tc>
        <w:tc>
          <w:tcPr>
            <w:tcW w:w="521" w:type="pct"/>
            <w:noWrap/>
            <w:vAlign w:val="center"/>
          </w:tcPr>
          <w:p w14:paraId="089FD7AE"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16</w:t>
            </w:r>
          </w:p>
        </w:tc>
        <w:tc>
          <w:tcPr>
            <w:tcW w:w="462" w:type="pct"/>
            <w:noWrap/>
            <w:vAlign w:val="center"/>
            <w:hideMark/>
          </w:tcPr>
          <w:p w14:paraId="7721E894"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16</w:t>
            </w:r>
          </w:p>
        </w:tc>
      </w:tr>
      <w:tr w:rsidR="001A3D0B" w:rsidRPr="002B69C3" w14:paraId="4580611C" w14:textId="77777777" w:rsidTr="006843DC">
        <w:trPr>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tcPr>
          <w:p w14:paraId="56ABBE27"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Kaufkraft</w:t>
            </w:r>
          </w:p>
        </w:tc>
        <w:tc>
          <w:tcPr>
            <w:tcW w:w="592" w:type="pct"/>
            <w:tcBorders>
              <w:left w:val="single" w:sz="18" w:space="0" w:color="374288"/>
              <w:right w:val="single" w:sz="18" w:space="0" w:color="374288"/>
            </w:tcBorders>
            <w:noWrap/>
            <w:vAlign w:val="center"/>
          </w:tcPr>
          <w:p w14:paraId="15AAB683"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98" w:type="pct"/>
            <w:tcBorders>
              <w:left w:val="single" w:sz="18" w:space="0" w:color="374288"/>
            </w:tcBorders>
            <w:noWrap/>
            <w:vAlign w:val="center"/>
          </w:tcPr>
          <w:p w14:paraId="512878FC"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521" w:type="pct"/>
            <w:noWrap/>
            <w:vAlign w:val="center"/>
          </w:tcPr>
          <w:p w14:paraId="18B63AA2"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24" w:type="pct"/>
            <w:tcBorders>
              <w:right w:val="single" w:sz="18" w:space="0" w:color="374288"/>
            </w:tcBorders>
            <w:vAlign w:val="center"/>
          </w:tcPr>
          <w:p w14:paraId="21F41F96"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460" w:type="pct"/>
            <w:tcBorders>
              <w:left w:val="single" w:sz="18" w:space="0" w:color="374288"/>
            </w:tcBorders>
            <w:noWrap/>
            <w:vAlign w:val="center"/>
          </w:tcPr>
          <w:p w14:paraId="2D6C82F4"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8</w:t>
            </w:r>
          </w:p>
        </w:tc>
        <w:tc>
          <w:tcPr>
            <w:tcW w:w="521" w:type="pct"/>
            <w:noWrap/>
            <w:vAlign w:val="center"/>
          </w:tcPr>
          <w:p w14:paraId="36E88CBA"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16</w:t>
            </w:r>
          </w:p>
        </w:tc>
        <w:tc>
          <w:tcPr>
            <w:tcW w:w="462" w:type="pct"/>
            <w:noWrap/>
            <w:vAlign w:val="center"/>
          </w:tcPr>
          <w:p w14:paraId="126B9D5B"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20</w:t>
            </w:r>
          </w:p>
        </w:tc>
      </w:tr>
      <w:tr w:rsidR="001A3D0B" w:rsidRPr="002B69C3" w14:paraId="0A31188F" w14:textId="77777777" w:rsidTr="00684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hideMark/>
          </w:tcPr>
          <w:p w14:paraId="691A39B9"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Wettbewerb</w:t>
            </w:r>
          </w:p>
        </w:tc>
        <w:tc>
          <w:tcPr>
            <w:tcW w:w="592" w:type="pct"/>
            <w:tcBorders>
              <w:left w:val="single" w:sz="18" w:space="0" w:color="374288"/>
              <w:right w:val="single" w:sz="18" w:space="0" w:color="374288"/>
            </w:tcBorders>
            <w:noWrap/>
            <w:vAlign w:val="center"/>
            <w:hideMark/>
          </w:tcPr>
          <w:p w14:paraId="2E256425"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98" w:type="pct"/>
            <w:tcBorders>
              <w:left w:val="single" w:sz="18" w:space="0" w:color="374288"/>
            </w:tcBorders>
            <w:noWrap/>
            <w:vAlign w:val="center"/>
            <w:hideMark/>
          </w:tcPr>
          <w:p w14:paraId="6B7FB588"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521" w:type="pct"/>
            <w:noWrap/>
            <w:vAlign w:val="center"/>
            <w:hideMark/>
          </w:tcPr>
          <w:p w14:paraId="1D64174C"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424" w:type="pct"/>
            <w:tcBorders>
              <w:right w:val="single" w:sz="18" w:space="0" w:color="374288"/>
            </w:tcBorders>
            <w:vAlign w:val="center"/>
            <w:hideMark/>
          </w:tcPr>
          <w:p w14:paraId="23DE7FE0"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60" w:type="pct"/>
            <w:tcBorders>
              <w:left w:val="single" w:sz="18" w:space="0" w:color="374288"/>
            </w:tcBorders>
            <w:noWrap/>
            <w:vAlign w:val="center"/>
          </w:tcPr>
          <w:p w14:paraId="29DC6FDF"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8</w:t>
            </w:r>
          </w:p>
        </w:tc>
        <w:tc>
          <w:tcPr>
            <w:tcW w:w="521" w:type="pct"/>
            <w:noWrap/>
            <w:vAlign w:val="center"/>
          </w:tcPr>
          <w:p w14:paraId="08BC7A08"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12</w:t>
            </w:r>
          </w:p>
        </w:tc>
        <w:tc>
          <w:tcPr>
            <w:tcW w:w="462" w:type="pct"/>
            <w:noWrap/>
            <w:vAlign w:val="center"/>
            <w:hideMark/>
          </w:tcPr>
          <w:p w14:paraId="41A24B57"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16</w:t>
            </w:r>
          </w:p>
        </w:tc>
      </w:tr>
      <w:tr w:rsidR="001A3D0B" w:rsidRPr="002B69C3" w14:paraId="10413EF5" w14:textId="77777777" w:rsidTr="006843DC">
        <w:trPr>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tcPr>
          <w:p w14:paraId="1887D229"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Personal</w:t>
            </w:r>
          </w:p>
        </w:tc>
        <w:tc>
          <w:tcPr>
            <w:tcW w:w="592" w:type="pct"/>
            <w:tcBorders>
              <w:left w:val="single" w:sz="18" w:space="0" w:color="374288"/>
              <w:right w:val="single" w:sz="18" w:space="0" w:color="374288"/>
            </w:tcBorders>
            <w:noWrap/>
            <w:vAlign w:val="center"/>
          </w:tcPr>
          <w:p w14:paraId="2D9628D1"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498" w:type="pct"/>
            <w:tcBorders>
              <w:left w:val="single" w:sz="18" w:space="0" w:color="374288"/>
            </w:tcBorders>
            <w:noWrap/>
            <w:vAlign w:val="center"/>
          </w:tcPr>
          <w:p w14:paraId="74A89D0F"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521" w:type="pct"/>
            <w:noWrap/>
            <w:vAlign w:val="center"/>
          </w:tcPr>
          <w:p w14:paraId="039E3F11"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424" w:type="pct"/>
            <w:tcBorders>
              <w:right w:val="single" w:sz="18" w:space="0" w:color="374288"/>
            </w:tcBorders>
            <w:vAlign w:val="center"/>
          </w:tcPr>
          <w:p w14:paraId="68E610F7"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60" w:type="pct"/>
            <w:tcBorders>
              <w:left w:val="single" w:sz="18" w:space="0" w:color="374288"/>
            </w:tcBorders>
            <w:noWrap/>
            <w:vAlign w:val="center"/>
          </w:tcPr>
          <w:p w14:paraId="5D25D0DC"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9</w:t>
            </w:r>
          </w:p>
        </w:tc>
        <w:tc>
          <w:tcPr>
            <w:tcW w:w="521" w:type="pct"/>
            <w:noWrap/>
            <w:vAlign w:val="center"/>
          </w:tcPr>
          <w:p w14:paraId="0ECA6ECD"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9</w:t>
            </w:r>
          </w:p>
        </w:tc>
        <w:tc>
          <w:tcPr>
            <w:tcW w:w="462" w:type="pct"/>
            <w:noWrap/>
            <w:vAlign w:val="center"/>
          </w:tcPr>
          <w:p w14:paraId="07097103"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12</w:t>
            </w:r>
          </w:p>
        </w:tc>
      </w:tr>
      <w:tr w:rsidR="001A3D0B" w:rsidRPr="002B69C3" w14:paraId="4C0F02BD" w14:textId="77777777" w:rsidTr="00684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hideMark/>
          </w:tcPr>
          <w:p w14:paraId="3218FFB1" w14:textId="77777777" w:rsidR="001A3D0B" w:rsidRPr="002B69C3" w:rsidRDefault="00435D9F" w:rsidP="006843DC">
            <w:pPr>
              <w:rPr>
                <w:rFonts w:ascii="Arial" w:eastAsia="Times New Roman" w:hAnsi="Arial" w:cs="Arial"/>
                <w:b/>
                <w:bCs/>
                <w:color w:val="000000"/>
                <w:lang w:eastAsia="de-DE"/>
              </w:rPr>
            </w:pPr>
            <w:r w:rsidRPr="002B69C3">
              <w:rPr>
                <w:rFonts w:ascii="Arial" w:hAnsi="Arial" w:cs="Arial"/>
                <w:b/>
                <w:lang w:eastAsia="de-DE"/>
              </w:rPr>
              <w:t>Gäste</w:t>
            </w:r>
            <w:r w:rsidR="001A3D0B" w:rsidRPr="002B69C3">
              <w:rPr>
                <w:rFonts w:ascii="Arial" w:hAnsi="Arial" w:cs="Arial"/>
                <w:b/>
                <w:lang w:eastAsia="de-DE"/>
              </w:rPr>
              <w:t>parkplätze</w:t>
            </w:r>
          </w:p>
        </w:tc>
        <w:tc>
          <w:tcPr>
            <w:tcW w:w="592" w:type="pct"/>
            <w:tcBorders>
              <w:left w:val="single" w:sz="18" w:space="0" w:color="374288"/>
              <w:right w:val="single" w:sz="18" w:space="0" w:color="374288"/>
            </w:tcBorders>
            <w:noWrap/>
            <w:vAlign w:val="center"/>
            <w:hideMark/>
          </w:tcPr>
          <w:p w14:paraId="0415F61B"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498" w:type="pct"/>
            <w:tcBorders>
              <w:left w:val="single" w:sz="18" w:space="0" w:color="374288"/>
            </w:tcBorders>
            <w:noWrap/>
            <w:vAlign w:val="center"/>
            <w:hideMark/>
          </w:tcPr>
          <w:p w14:paraId="598F2440"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521" w:type="pct"/>
            <w:noWrap/>
            <w:vAlign w:val="center"/>
            <w:hideMark/>
          </w:tcPr>
          <w:p w14:paraId="636E9F2A"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424" w:type="pct"/>
            <w:tcBorders>
              <w:right w:val="single" w:sz="18" w:space="0" w:color="374288"/>
            </w:tcBorders>
            <w:vAlign w:val="center"/>
            <w:hideMark/>
          </w:tcPr>
          <w:p w14:paraId="25DCE806"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3</w:t>
            </w:r>
          </w:p>
        </w:tc>
        <w:tc>
          <w:tcPr>
            <w:tcW w:w="460" w:type="pct"/>
            <w:tcBorders>
              <w:left w:val="single" w:sz="18" w:space="0" w:color="374288"/>
            </w:tcBorders>
            <w:noWrap/>
            <w:vAlign w:val="center"/>
          </w:tcPr>
          <w:p w14:paraId="26BDF8E3"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12</w:t>
            </w:r>
          </w:p>
        </w:tc>
        <w:tc>
          <w:tcPr>
            <w:tcW w:w="521" w:type="pct"/>
            <w:noWrap/>
            <w:vAlign w:val="center"/>
          </w:tcPr>
          <w:p w14:paraId="6101D39C"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9</w:t>
            </w:r>
          </w:p>
        </w:tc>
        <w:tc>
          <w:tcPr>
            <w:tcW w:w="462" w:type="pct"/>
            <w:noWrap/>
            <w:vAlign w:val="center"/>
            <w:hideMark/>
          </w:tcPr>
          <w:p w14:paraId="1E1FFBE3"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9</w:t>
            </w:r>
          </w:p>
        </w:tc>
      </w:tr>
      <w:tr w:rsidR="001A3D0B" w:rsidRPr="002B69C3" w14:paraId="6C2884BA" w14:textId="77777777" w:rsidTr="006843DC">
        <w:trPr>
          <w:trHeight w:val="300"/>
        </w:trPr>
        <w:tc>
          <w:tcPr>
            <w:cnfStyle w:val="001000000000" w:firstRow="0" w:lastRow="0" w:firstColumn="1" w:lastColumn="0" w:oddVBand="0" w:evenVBand="0" w:oddHBand="0" w:evenHBand="0" w:firstRowFirstColumn="0" w:firstRowLastColumn="0" w:lastRowFirstColumn="0" w:lastRowLastColumn="0"/>
            <w:tcW w:w="1521" w:type="pct"/>
            <w:tcBorders>
              <w:right w:val="single" w:sz="18" w:space="0" w:color="374288"/>
            </w:tcBorders>
            <w:noWrap/>
            <w:vAlign w:val="center"/>
            <w:hideMark/>
          </w:tcPr>
          <w:p w14:paraId="76E8ED3D"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Lärmbelästigung</w:t>
            </w:r>
          </w:p>
        </w:tc>
        <w:tc>
          <w:tcPr>
            <w:tcW w:w="592" w:type="pct"/>
            <w:tcBorders>
              <w:left w:val="single" w:sz="18" w:space="0" w:color="374288"/>
              <w:bottom w:val="nil"/>
              <w:right w:val="single" w:sz="18" w:space="0" w:color="374288"/>
            </w:tcBorders>
            <w:noWrap/>
            <w:vAlign w:val="center"/>
            <w:hideMark/>
          </w:tcPr>
          <w:p w14:paraId="60E24288"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498" w:type="pct"/>
            <w:tcBorders>
              <w:left w:val="single" w:sz="18" w:space="0" w:color="374288"/>
              <w:bottom w:val="nil"/>
            </w:tcBorders>
            <w:noWrap/>
            <w:vAlign w:val="center"/>
            <w:hideMark/>
          </w:tcPr>
          <w:p w14:paraId="631F4188"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521" w:type="pct"/>
            <w:tcBorders>
              <w:bottom w:val="nil"/>
            </w:tcBorders>
            <w:noWrap/>
            <w:vAlign w:val="center"/>
            <w:hideMark/>
          </w:tcPr>
          <w:p w14:paraId="4121EE59"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424" w:type="pct"/>
            <w:tcBorders>
              <w:bottom w:val="nil"/>
              <w:right w:val="single" w:sz="18" w:space="0" w:color="374288"/>
            </w:tcBorders>
            <w:vAlign w:val="center"/>
            <w:hideMark/>
          </w:tcPr>
          <w:p w14:paraId="4DC1B468"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5</w:t>
            </w:r>
          </w:p>
        </w:tc>
        <w:tc>
          <w:tcPr>
            <w:tcW w:w="460" w:type="pct"/>
            <w:tcBorders>
              <w:left w:val="single" w:sz="18" w:space="0" w:color="374288"/>
              <w:bottom w:val="nil"/>
            </w:tcBorders>
            <w:noWrap/>
            <w:vAlign w:val="center"/>
          </w:tcPr>
          <w:p w14:paraId="1B32DF16"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10</w:t>
            </w:r>
          </w:p>
        </w:tc>
        <w:tc>
          <w:tcPr>
            <w:tcW w:w="521" w:type="pct"/>
            <w:tcBorders>
              <w:bottom w:val="nil"/>
            </w:tcBorders>
            <w:noWrap/>
            <w:vAlign w:val="center"/>
          </w:tcPr>
          <w:p w14:paraId="09A518A6"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10</w:t>
            </w:r>
          </w:p>
        </w:tc>
        <w:tc>
          <w:tcPr>
            <w:tcW w:w="462" w:type="pct"/>
            <w:tcBorders>
              <w:bottom w:val="nil"/>
            </w:tcBorders>
            <w:noWrap/>
            <w:vAlign w:val="center"/>
            <w:hideMark/>
          </w:tcPr>
          <w:p w14:paraId="1DAF60FD"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10</w:t>
            </w:r>
          </w:p>
        </w:tc>
      </w:tr>
      <w:tr w:rsidR="001A3D0B" w:rsidRPr="002B69C3" w14:paraId="3AFB9C9C" w14:textId="77777777" w:rsidTr="00684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1" w:type="pct"/>
            <w:tcBorders>
              <w:bottom w:val="single" w:sz="18" w:space="0" w:color="33406A"/>
              <w:right w:val="single" w:sz="18" w:space="0" w:color="374288"/>
            </w:tcBorders>
            <w:noWrap/>
            <w:vAlign w:val="center"/>
            <w:hideMark/>
          </w:tcPr>
          <w:p w14:paraId="6978C3F6"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Zuschüsse/Subventionen</w:t>
            </w:r>
          </w:p>
        </w:tc>
        <w:tc>
          <w:tcPr>
            <w:tcW w:w="592" w:type="pct"/>
            <w:tcBorders>
              <w:left w:val="single" w:sz="18" w:space="0" w:color="374288"/>
              <w:bottom w:val="single" w:sz="18" w:space="0" w:color="33406A"/>
              <w:right w:val="single" w:sz="18" w:space="0" w:color="374288"/>
            </w:tcBorders>
            <w:noWrap/>
            <w:vAlign w:val="center"/>
            <w:hideMark/>
          </w:tcPr>
          <w:p w14:paraId="59029FE3"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498" w:type="pct"/>
            <w:tcBorders>
              <w:left w:val="single" w:sz="18" w:space="0" w:color="374288"/>
              <w:bottom w:val="single" w:sz="18" w:space="0" w:color="33406A"/>
            </w:tcBorders>
            <w:noWrap/>
            <w:vAlign w:val="center"/>
            <w:hideMark/>
          </w:tcPr>
          <w:p w14:paraId="54BCBA67"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521" w:type="pct"/>
            <w:tcBorders>
              <w:bottom w:val="single" w:sz="18" w:space="0" w:color="33406A"/>
            </w:tcBorders>
            <w:noWrap/>
            <w:vAlign w:val="center"/>
            <w:hideMark/>
          </w:tcPr>
          <w:p w14:paraId="6747F3AE"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424" w:type="pct"/>
            <w:tcBorders>
              <w:bottom w:val="single" w:sz="18" w:space="0" w:color="33406A"/>
              <w:right w:val="single" w:sz="18" w:space="0" w:color="374288"/>
            </w:tcBorders>
            <w:vAlign w:val="center"/>
            <w:hideMark/>
          </w:tcPr>
          <w:p w14:paraId="4E5C5A7D"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2</w:t>
            </w:r>
          </w:p>
        </w:tc>
        <w:tc>
          <w:tcPr>
            <w:tcW w:w="460" w:type="pct"/>
            <w:tcBorders>
              <w:left w:val="single" w:sz="18" w:space="0" w:color="374288"/>
              <w:bottom w:val="single" w:sz="18" w:space="0" w:color="33406A"/>
            </w:tcBorders>
            <w:noWrap/>
            <w:vAlign w:val="center"/>
          </w:tcPr>
          <w:p w14:paraId="4808460D"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521" w:type="pct"/>
            <w:tcBorders>
              <w:bottom w:val="single" w:sz="18" w:space="0" w:color="33406A"/>
            </w:tcBorders>
            <w:noWrap/>
            <w:vAlign w:val="center"/>
          </w:tcPr>
          <w:p w14:paraId="007435FF"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c>
          <w:tcPr>
            <w:tcW w:w="462" w:type="pct"/>
            <w:tcBorders>
              <w:bottom w:val="single" w:sz="18" w:space="0" w:color="33406A"/>
            </w:tcBorders>
            <w:noWrap/>
            <w:vAlign w:val="center"/>
            <w:hideMark/>
          </w:tcPr>
          <w:p w14:paraId="05481FE1" w14:textId="77777777" w:rsidR="001A3D0B" w:rsidRPr="002B69C3" w:rsidRDefault="001A3D0B" w:rsidP="006843D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4</w:t>
            </w:r>
          </w:p>
        </w:tc>
      </w:tr>
      <w:tr w:rsidR="001A3D0B" w:rsidRPr="002B69C3" w14:paraId="613A8BA7" w14:textId="77777777" w:rsidTr="006843DC">
        <w:trPr>
          <w:trHeight w:val="300"/>
        </w:trPr>
        <w:tc>
          <w:tcPr>
            <w:cnfStyle w:val="001000000000" w:firstRow="0" w:lastRow="0" w:firstColumn="1" w:lastColumn="0" w:oddVBand="0" w:evenVBand="0" w:oddHBand="0" w:evenHBand="0" w:firstRowFirstColumn="0" w:firstRowLastColumn="0" w:lastRowFirstColumn="0" w:lastRowLastColumn="0"/>
            <w:tcW w:w="1521" w:type="pct"/>
            <w:tcBorders>
              <w:top w:val="single" w:sz="18" w:space="0" w:color="33406A"/>
              <w:bottom w:val="single" w:sz="18" w:space="0" w:color="33406A"/>
              <w:right w:val="single" w:sz="18" w:space="0" w:color="374288"/>
            </w:tcBorders>
            <w:noWrap/>
            <w:vAlign w:val="center"/>
            <w:hideMark/>
          </w:tcPr>
          <w:p w14:paraId="61B3CF8A" w14:textId="77777777" w:rsidR="001A3D0B" w:rsidRPr="002B69C3" w:rsidRDefault="001A3D0B" w:rsidP="006843DC">
            <w:pPr>
              <w:rPr>
                <w:rFonts w:ascii="Arial" w:eastAsia="Times New Roman" w:hAnsi="Arial" w:cs="Arial"/>
                <w:b/>
                <w:bCs/>
                <w:color w:val="000000"/>
                <w:lang w:eastAsia="de-DE"/>
              </w:rPr>
            </w:pPr>
            <w:r w:rsidRPr="002B69C3">
              <w:rPr>
                <w:rFonts w:ascii="Arial" w:eastAsia="Times New Roman" w:hAnsi="Arial" w:cs="Arial"/>
                <w:b/>
                <w:bCs/>
                <w:color w:val="000000"/>
                <w:lang w:eastAsia="de-DE"/>
              </w:rPr>
              <w:t>Gesamtpunktzahl</w:t>
            </w:r>
          </w:p>
        </w:tc>
        <w:tc>
          <w:tcPr>
            <w:tcW w:w="592" w:type="pct"/>
            <w:tcBorders>
              <w:top w:val="single" w:sz="18" w:space="0" w:color="33406A"/>
              <w:left w:val="single" w:sz="18" w:space="0" w:color="374288"/>
              <w:bottom w:val="single" w:sz="18" w:space="0" w:color="33406A"/>
              <w:right w:val="single" w:sz="18" w:space="0" w:color="374288"/>
            </w:tcBorders>
            <w:noWrap/>
            <w:vAlign w:val="center"/>
            <w:hideMark/>
          </w:tcPr>
          <w:p w14:paraId="4A2DCAEE"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p>
        </w:tc>
        <w:tc>
          <w:tcPr>
            <w:tcW w:w="498" w:type="pct"/>
            <w:tcBorders>
              <w:top w:val="single" w:sz="18" w:space="0" w:color="33406A"/>
              <w:left w:val="single" w:sz="18" w:space="0" w:color="374288"/>
              <w:bottom w:val="single" w:sz="18" w:space="0" w:color="33406A"/>
            </w:tcBorders>
            <w:noWrap/>
            <w:vAlign w:val="center"/>
            <w:hideMark/>
          </w:tcPr>
          <w:p w14:paraId="59CEF895"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p>
        </w:tc>
        <w:tc>
          <w:tcPr>
            <w:tcW w:w="521" w:type="pct"/>
            <w:tcBorders>
              <w:top w:val="single" w:sz="18" w:space="0" w:color="33406A"/>
              <w:bottom w:val="single" w:sz="18" w:space="0" w:color="33406A"/>
            </w:tcBorders>
            <w:noWrap/>
            <w:vAlign w:val="center"/>
            <w:hideMark/>
          </w:tcPr>
          <w:p w14:paraId="74234A16"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p>
        </w:tc>
        <w:tc>
          <w:tcPr>
            <w:tcW w:w="424" w:type="pct"/>
            <w:tcBorders>
              <w:top w:val="single" w:sz="18" w:space="0" w:color="33406A"/>
              <w:bottom w:val="single" w:sz="18" w:space="0" w:color="33406A"/>
              <w:right w:val="single" w:sz="18" w:space="0" w:color="374288"/>
            </w:tcBorders>
            <w:vAlign w:val="center"/>
            <w:hideMark/>
          </w:tcPr>
          <w:p w14:paraId="08DE25A8"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p>
        </w:tc>
        <w:tc>
          <w:tcPr>
            <w:tcW w:w="460" w:type="pct"/>
            <w:tcBorders>
              <w:top w:val="single" w:sz="18" w:space="0" w:color="33406A"/>
              <w:left w:val="single" w:sz="18" w:space="0" w:color="374288"/>
              <w:bottom w:val="single" w:sz="18" w:space="0" w:color="33406A"/>
            </w:tcBorders>
            <w:noWrap/>
            <w:vAlign w:val="center"/>
            <w:hideMark/>
          </w:tcPr>
          <w:p w14:paraId="4D5754A7"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108</w:t>
            </w:r>
          </w:p>
        </w:tc>
        <w:tc>
          <w:tcPr>
            <w:tcW w:w="521" w:type="pct"/>
            <w:tcBorders>
              <w:top w:val="single" w:sz="18" w:space="0" w:color="33406A"/>
              <w:bottom w:val="single" w:sz="18" w:space="0" w:color="33406A"/>
            </w:tcBorders>
            <w:noWrap/>
            <w:vAlign w:val="center"/>
            <w:hideMark/>
          </w:tcPr>
          <w:p w14:paraId="2A577478"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121</w:t>
            </w:r>
          </w:p>
        </w:tc>
        <w:tc>
          <w:tcPr>
            <w:tcW w:w="462" w:type="pct"/>
            <w:tcBorders>
              <w:top w:val="single" w:sz="18" w:space="0" w:color="33406A"/>
              <w:bottom w:val="single" w:sz="18" w:space="0" w:color="33406A"/>
            </w:tcBorders>
            <w:noWrap/>
            <w:vAlign w:val="center"/>
            <w:hideMark/>
          </w:tcPr>
          <w:p w14:paraId="781BE559" w14:textId="77777777" w:rsidR="001A3D0B" w:rsidRPr="002B69C3" w:rsidRDefault="001A3D0B" w:rsidP="006843D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de-DE"/>
              </w:rPr>
            </w:pPr>
            <w:r w:rsidRPr="002B69C3">
              <w:rPr>
                <w:rFonts w:ascii="Arial" w:eastAsia="Times New Roman" w:hAnsi="Arial" w:cs="Arial"/>
                <w:color w:val="000000"/>
                <w:lang w:eastAsia="de-DE"/>
              </w:rPr>
              <w:t>152</w:t>
            </w:r>
          </w:p>
        </w:tc>
      </w:tr>
    </w:tbl>
    <w:p w14:paraId="1E0C7D7B" w14:textId="77777777" w:rsidR="001A3D0B" w:rsidRPr="002B69C3" w:rsidRDefault="001A3D0B" w:rsidP="002B69C3">
      <w:pPr>
        <w:autoSpaceDE w:val="0"/>
        <w:autoSpaceDN w:val="0"/>
        <w:adjustRightInd w:val="0"/>
        <w:spacing w:line="240" w:lineRule="auto"/>
        <w:jc w:val="both"/>
        <w:rPr>
          <w:rFonts w:ascii="Arial" w:hAnsi="Arial" w:cs="Arial"/>
        </w:rPr>
      </w:pPr>
      <w:r w:rsidRPr="002B69C3">
        <w:rPr>
          <w:rFonts w:ascii="Arial" w:hAnsi="Arial" w:cs="Arial"/>
        </w:rPr>
        <w:br/>
        <w:t xml:space="preserve">Der ideale Standort für </w:t>
      </w:r>
      <w:r w:rsidR="00BB5F60" w:rsidRPr="002B69C3">
        <w:rPr>
          <w:rFonts w:ascii="Arial" w:hAnsi="Arial" w:cs="Arial"/>
        </w:rPr>
        <w:t xml:space="preserve">den </w:t>
      </w:r>
      <w:r w:rsidR="00D11368" w:rsidRPr="002B69C3">
        <w:rPr>
          <w:rFonts w:ascii="Arial" w:hAnsi="Arial" w:cs="Arial"/>
        </w:rPr>
        <w:t>Bundle Point</w:t>
      </w:r>
      <w:r w:rsidRPr="002B69C3">
        <w:rPr>
          <w:rFonts w:ascii="Arial" w:hAnsi="Arial" w:cs="Arial"/>
        </w:rPr>
        <w:t xml:space="preserve"> ist Standort-Option </w:t>
      </w:r>
      <w:r w:rsidRPr="002B69C3">
        <w:rPr>
          <w:rFonts w:ascii="Arial" w:hAnsi="Arial" w:cs="Arial"/>
          <w:color w:val="C00000"/>
        </w:rPr>
        <w:t>bitte Standort einfügen</w:t>
      </w:r>
      <w:r w:rsidRPr="002B69C3">
        <w:rPr>
          <w:rFonts w:ascii="Arial" w:hAnsi="Arial" w:cs="Arial"/>
        </w:rPr>
        <w:t>. Die entscheidenden Vorteile dieses Standorts liegen in den hervorragenden Gewerbeflächen, günstigen</w:t>
      </w:r>
      <w:r w:rsidR="00435D9F" w:rsidRPr="002B69C3">
        <w:rPr>
          <w:rFonts w:ascii="Arial" w:hAnsi="Arial" w:cs="Arial"/>
        </w:rPr>
        <w:t xml:space="preserve"> Standortkosten und hohem Gäste</w:t>
      </w:r>
      <w:r w:rsidRPr="002B69C3">
        <w:rPr>
          <w:rFonts w:ascii="Arial" w:hAnsi="Arial" w:cs="Arial"/>
        </w:rPr>
        <w:t>potenzial bei gleichzeitig relativ geringem Wettbewerb.</w:t>
      </w:r>
    </w:p>
    <w:p w14:paraId="60369C2B" w14:textId="77777777" w:rsidR="00B6799C" w:rsidRPr="002B69C3" w:rsidRDefault="00B6799C" w:rsidP="00ED1850">
      <w:pPr>
        <w:pStyle w:val="berschrift2"/>
        <w:spacing w:after="120" w:line="240" w:lineRule="auto"/>
        <w:jc w:val="both"/>
        <w:rPr>
          <w:rFonts w:ascii="Arial" w:hAnsi="Arial" w:cs="Arial"/>
          <w:color w:val="auto"/>
          <w:sz w:val="24"/>
          <w:szCs w:val="24"/>
        </w:rPr>
      </w:pPr>
      <w:bookmarkStart w:id="51" w:name="_Toc116556346"/>
      <w:r w:rsidRPr="002B69C3">
        <w:rPr>
          <w:rFonts w:ascii="Arial" w:hAnsi="Arial" w:cs="Arial"/>
          <w:color w:val="auto"/>
          <w:sz w:val="24"/>
          <w:szCs w:val="24"/>
        </w:rPr>
        <w:t>3.8 Corporate Identity (CI)</w:t>
      </w:r>
      <w:bookmarkEnd w:id="48"/>
      <w:bookmarkEnd w:id="49"/>
      <w:bookmarkEnd w:id="50"/>
      <w:bookmarkEnd w:id="51"/>
    </w:p>
    <w:p w14:paraId="2A11F836" w14:textId="77777777" w:rsidR="007106F3" w:rsidRPr="002B69C3" w:rsidRDefault="000911FC" w:rsidP="002B69C3">
      <w:pPr>
        <w:spacing w:line="240" w:lineRule="auto"/>
        <w:jc w:val="both"/>
        <w:rPr>
          <w:rFonts w:ascii="Arial" w:hAnsi="Arial" w:cs="Arial"/>
          <w:color w:val="006666"/>
          <w:lang w:eastAsia="de-DE"/>
        </w:rPr>
      </w:pPr>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Vervollständigen Sie diesen Teil, indem Sie Ihre CI-Elemente wie z.B. Firmenname, Firmenfarben, Firmenschriften und Firmenlogo hinzufügen.</w:t>
      </w:r>
    </w:p>
    <w:p w14:paraId="0E6BFA40" w14:textId="77777777" w:rsidR="004A5A09" w:rsidRPr="002B69C3" w:rsidRDefault="001A3D0B" w:rsidP="002B69C3">
      <w:pPr>
        <w:spacing w:line="240" w:lineRule="auto"/>
        <w:jc w:val="both"/>
        <w:rPr>
          <w:rFonts w:ascii="Arial" w:hAnsi="Arial" w:cs="Arial"/>
        </w:rPr>
      </w:pPr>
      <w:r w:rsidRPr="002B69C3">
        <w:rPr>
          <w:rFonts w:ascii="Arial" w:hAnsi="Arial" w:cs="Arial"/>
        </w:rPr>
        <w:t xml:space="preserve">Es wurde ein vollständiges Corporate Identity-Konzept (CI) ausgearbeitet. Durch die CI erhält </w:t>
      </w:r>
      <w:r w:rsidR="00BB5F60" w:rsidRPr="002B69C3">
        <w:rPr>
          <w:rFonts w:ascii="Arial" w:hAnsi="Arial" w:cs="Arial"/>
        </w:rPr>
        <w:t xml:space="preserve">der </w:t>
      </w:r>
      <w:r w:rsidR="00D11368" w:rsidRPr="002B69C3">
        <w:rPr>
          <w:rFonts w:ascii="Arial" w:hAnsi="Arial" w:cs="Arial"/>
        </w:rPr>
        <w:t>Bundle Point</w:t>
      </w:r>
      <w:r w:rsidRPr="002B69C3">
        <w:rPr>
          <w:rFonts w:ascii="Arial" w:hAnsi="Arial" w:cs="Arial"/>
        </w:rPr>
        <w:t xml:space="preserve"> ein einheitliches und durchgängiges Erscheinungsbild und eine eindeutige Identität. </w:t>
      </w:r>
      <w:r w:rsidR="004A5A09" w:rsidRPr="002B69C3">
        <w:rPr>
          <w:rFonts w:ascii="Arial" w:hAnsi="Arial" w:cs="Arial"/>
        </w:rPr>
        <w:t>Die Hauptvorteile der CI sind die sofortige Wiedererkennbarkeit durch Gäste und der Aufbau von Sympathie und Vertrauen gegenüber dem Unternehmen. Zudem ermöglicht die CI eine klare Abgrenzung und Unterscheidung vom Wettbewerb.</w:t>
      </w:r>
    </w:p>
    <w:p w14:paraId="5F6C196D" w14:textId="77777777" w:rsidR="004A5A09" w:rsidRPr="002B69C3" w:rsidRDefault="004A5A09" w:rsidP="008E5885">
      <w:pPr>
        <w:spacing w:after="120" w:line="240" w:lineRule="auto"/>
        <w:jc w:val="both"/>
        <w:rPr>
          <w:rFonts w:ascii="Arial" w:hAnsi="Arial" w:cs="Arial"/>
        </w:rPr>
      </w:pPr>
      <w:r w:rsidRPr="002B69C3">
        <w:rPr>
          <w:rFonts w:ascii="Arial" w:hAnsi="Arial" w:cs="Arial"/>
        </w:rPr>
        <w:t>Die erstellte Corporate Identity umfasst folgende Komponenten:</w:t>
      </w:r>
    </w:p>
    <w:p w14:paraId="511862EF" w14:textId="77777777" w:rsidR="004A5A09" w:rsidRPr="002B69C3" w:rsidRDefault="004A5A09" w:rsidP="003845FB">
      <w:pPr>
        <w:pStyle w:val="Listenabsatz"/>
        <w:numPr>
          <w:ilvl w:val="0"/>
          <w:numId w:val="11"/>
        </w:numPr>
        <w:spacing w:line="240" w:lineRule="auto"/>
        <w:jc w:val="both"/>
        <w:rPr>
          <w:rFonts w:ascii="Arial" w:hAnsi="Arial" w:cs="Arial"/>
        </w:rPr>
      </w:pPr>
      <w:r w:rsidRPr="002B69C3">
        <w:rPr>
          <w:rFonts w:ascii="Arial" w:hAnsi="Arial" w:cs="Arial"/>
          <w:b/>
        </w:rPr>
        <w:t>Firmenname:</w:t>
      </w:r>
      <w:r w:rsidRPr="002B69C3">
        <w:rPr>
          <w:rFonts w:ascii="Arial" w:hAnsi="Arial" w:cs="Arial"/>
        </w:rPr>
        <w:t xml:space="preserve"> </w:t>
      </w:r>
      <w:r w:rsidRPr="002B69C3">
        <w:rPr>
          <w:rFonts w:ascii="Arial" w:eastAsia="Times New Roman" w:hAnsi="Arial" w:cs="Arial"/>
          <w:color w:val="000000"/>
          <w:lang w:eastAsia="de-DE"/>
        </w:rPr>
        <w:t xml:space="preserve">Der Name des Unternehmens lautet </w:t>
      </w:r>
      <w:r w:rsidRPr="000220E8">
        <w:rPr>
          <w:rFonts w:ascii="Arial" w:eastAsia="Times New Roman" w:hAnsi="Arial" w:cs="Arial"/>
          <w:color w:val="C5184C"/>
          <w:lang w:eastAsia="de-DE"/>
        </w:rPr>
        <w:t>bitte Name einfügen</w:t>
      </w:r>
      <w:r w:rsidRPr="002B69C3">
        <w:rPr>
          <w:rFonts w:ascii="Arial" w:eastAsia="Times New Roman" w:hAnsi="Arial" w:cs="Arial"/>
          <w:color w:val="000000"/>
          <w:lang w:eastAsia="de-DE"/>
        </w:rPr>
        <w:t>. Er wurde gewählt, weil er zur Zielgruppe passt, leicht einprägsam ist und somit sehr gut wiedererkannt wird.</w:t>
      </w:r>
    </w:p>
    <w:p w14:paraId="2F9839BA" w14:textId="77777777" w:rsidR="004A5A09" w:rsidRPr="002B69C3" w:rsidRDefault="004A5A09" w:rsidP="003845FB">
      <w:pPr>
        <w:pStyle w:val="Listenabsatz"/>
        <w:numPr>
          <w:ilvl w:val="0"/>
          <w:numId w:val="11"/>
        </w:numPr>
        <w:spacing w:line="240" w:lineRule="auto"/>
        <w:jc w:val="both"/>
        <w:rPr>
          <w:rFonts w:ascii="Arial" w:hAnsi="Arial" w:cs="Arial"/>
        </w:rPr>
      </w:pPr>
      <w:r w:rsidRPr="002B69C3">
        <w:rPr>
          <w:rFonts w:ascii="Arial" w:eastAsia="Times New Roman" w:hAnsi="Arial" w:cs="Arial"/>
          <w:b/>
          <w:bCs/>
          <w:color w:val="000000"/>
          <w:lang w:eastAsia="de-DE"/>
        </w:rPr>
        <w:lastRenderedPageBreak/>
        <w:t>Firmenfarben</w:t>
      </w:r>
      <w:r w:rsidRPr="002B69C3">
        <w:rPr>
          <w:rFonts w:ascii="Arial" w:eastAsia="Times New Roman" w:hAnsi="Arial" w:cs="Arial"/>
          <w:color w:val="000000"/>
          <w:lang w:eastAsia="de-DE"/>
        </w:rPr>
        <w:t xml:space="preserve">: Die wichtigsten Unternehmensfarben sind </w:t>
      </w:r>
      <w:r w:rsidRPr="000220E8">
        <w:rPr>
          <w:rFonts w:ascii="Arial" w:eastAsia="Times New Roman" w:hAnsi="Arial" w:cs="Arial"/>
          <w:color w:val="C5184C"/>
          <w:lang w:eastAsia="de-DE"/>
        </w:rPr>
        <w:t>bitte Unternehmensfarbe 1, 2, ... einfügen</w:t>
      </w:r>
      <w:r w:rsidRPr="002B69C3">
        <w:rPr>
          <w:rFonts w:ascii="Arial" w:eastAsia="Times New Roman" w:hAnsi="Arial" w:cs="Arial"/>
          <w:color w:val="000000"/>
          <w:lang w:eastAsia="de-DE"/>
        </w:rPr>
        <w:t>. Die sofortige Wiedererkennung durch Gäste wird durch die Firmenfarben unterstützt.</w:t>
      </w:r>
    </w:p>
    <w:p w14:paraId="7DEB524F" w14:textId="77777777" w:rsidR="004A5A09" w:rsidRPr="002B69C3" w:rsidRDefault="004A5A09" w:rsidP="003845FB">
      <w:pPr>
        <w:pStyle w:val="Listenabsatz"/>
        <w:numPr>
          <w:ilvl w:val="0"/>
          <w:numId w:val="11"/>
        </w:numPr>
        <w:spacing w:line="240" w:lineRule="auto"/>
        <w:jc w:val="both"/>
        <w:rPr>
          <w:rFonts w:ascii="Arial" w:hAnsi="Arial" w:cs="Arial"/>
        </w:rPr>
      </w:pPr>
      <w:r w:rsidRPr="002B69C3">
        <w:rPr>
          <w:rFonts w:ascii="Arial" w:eastAsia="Times New Roman" w:hAnsi="Arial" w:cs="Arial"/>
          <w:b/>
          <w:bCs/>
          <w:color w:val="000000"/>
          <w:lang w:eastAsia="de-DE"/>
        </w:rPr>
        <w:t>Firmenschriften</w:t>
      </w:r>
      <w:r w:rsidRPr="002B69C3">
        <w:rPr>
          <w:rFonts w:ascii="Arial" w:eastAsia="Times New Roman" w:hAnsi="Arial" w:cs="Arial"/>
          <w:color w:val="000000"/>
          <w:lang w:eastAsia="de-DE"/>
        </w:rPr>
        <w:t xml:space="preserve">: Die Hauptschriftart des Unternehmens ist </w:t>
      </w:r>
      <w:r w:rsidRPr="000220E8">
        <w:rPr>
          <w:rFonts w:ascii="Arial" w:eastAsia="Times New Roman" w:hAnsi="Arial" w:cs="Arial"/>
          <w:color w:val="C5184C"/>
          <w:lang w:eastAsia="de-DE"/>
        </w:rPr>
        <w:t>bitte Schriftart einfügen</w:t>
      </w:r>
      <w:r w:rsidRPr="002B69C3">
        <w:rPr>
          <w:rFonts w:ascii="Arial" w:eastAsia="Times New Roman" w:hAnsi="Arial" w:cs="Arial"/>
          <w:color w:val="000000"/>
          <w:lang w:eastAsia="de-DE"/>
        </w:rPr>
        <w:t xml:space="preserve">. Weitere Schriftarten sind </w:t>
      </w:r>
      <w:r w:rsidRPr="000220E8">
        <w:rPr>
          <w:rFonts w:ascii="Arial" w:eastAsia="Times New Roman" w:hAnsi="Arial" w:cs="Arial"/>
          <w:color w:val="C5184C"/>
          <w:lang w:eastAsia="de-DE"/>
        </w:rPr>
        <w:t>bitte Schriftart 1, 2, ... einfügen</w:t>
      </w:r>
      <w:r w:rsidRPr="002B69C3">
        <w:rPr>
          <w:rFonts w:ascii="Arial" w:eastAsia="Times New Roman" w:hAnsi="Arial" w:cs="Arial"/>
          <w:color w:val="000000"/>
          <w:lang w:eastAsia="de-DE"/>
        </w:rPr>
        <w:t>. Diese Schriften passen sehr gut zum Unternehmen und sind gemeinsam mit den Firmenfarben auf allen Werbeträgern sehr gut lesbar.</w:t>
      </w:r>
    </w:p>
    <w:p w14:paraId="47C19450" w14:textId="77777777" w:rsidR="001A3D0B" w:rsidRPr="002B69C3" w:rsidRDefault="004A5A09" w:rsidP="003845FB">
      <w:pPr>
        <w:pStyle w:val="Listenabsatz"/>
        <w:numPr>
          <w:ilvl w:val="0"/>
          <w:numId w:val="11"/>
        </w:numPr>
        <w:spacing w:line="240" w:lineRule="auto"/>
        <w:jc w:val="both"/>
        <w:rPr>
          <w:rFonts w:ascii="Arial" w:hAnsi="Arial" w:cs="Arial"/>
        </w:rPr>
      </w:pPr>
      <w:r w:rsidRPr="002B69C3">
        <w:rPr>
          <w:rFonts w:ascii="Arial" w:eastAsia="Times New Roman" w:hAnsi="Arial" w:cs="Arial"/>
          <w:b/>
          <w:bCs/>
          <w:color w:val="000000"/>
          <w:lang w:eastAsia="de-DE"/>
        </w:rPr>
        <w:t>Firmenlogo</w:t>
      </w:r>
      <w:r w:rsidRPr="002B69C3">
        <w:rPr>
          <w:rFonts w:ascii="Arial" w:hAnsi="Arial" w:cs="Arial"/>
        </w:rPr>
        <w:t xml:space="preserve">: </w:t>
      </w:r>
      <w:r w:rsidRPr="002B69C3">
        <w:rPr>
          <w:rFonts w:ascii="Arial" w:eastAsia="Times New Roman" w:hAnsi="Arial" w:cs="Arial"/>
          <w:color w:val="000000"/>
          <w:lang w:eastAsia="de-DE"/>
        </w:rPr>
        <w:t xml:space="preserve">Es wurde folgendes sehr ansprechende Firmenlogo erstellt </w:t>
      </w:r>
      <w:r w:rsidRPr="000220E8">
        <w:rPr>
          <w:rFonts w:ascii="Arial" w:eastAsia="Times New Roman" w:hAnsi="Arial" w:cs="Arial"/>
          <w:color w:val="C5184C"/>
          <w:lang w:eastAsia="de-DE"/>
        </w:rPr>
        <w:t>bitte einfügen</w:t>
      </w:r>
      <w:r w:rsidRPr="002B69C3">
        <w:rPr>
          <w:rFonts w:ascii="Arial" w:eastAsia="Times New Roman" w:hAnsi="Arial" w:cs="Arial"/>
          <w:color w:val="000000"/>
          <w:lang w:eastAsia="de-DE"/>
        </w:rPr>
        <w:t>. Das Logo wurde als Wort- und Bildmarke beim Patent- und Markenamt geschützt und ist von Gästen sofort wiedererkennbar.</w:t>
      </w:r>
    </w:p>
    <w:p w14:paraId="6863A564" w14:textId="77777777" w:rsidR="001A3D0B" w:rsidRPr="002B69C3" w:rsidRDefault="001A3D0B" w:rsidP="003845FB">
      <w:pPr>
        <w:pStyle w:val="Listenabsatz"/>
        <w:numPr>
          <w:ilvl w:val="0"/>
          <w:numId w:val="11"/>
        </w:numPr>
        <w:spacing w:line="240" w:lineRule="auto"/>
        <w:jc w:val="both"/>
        <w:rPr>
          <w:rFonts w:ascii="Arial" w:hAnsi="Arial" w:cs="Arial"/>
        </w:rPr>
      </w:pPr>
      <w:r w:rsidRPr="002B69C3">
        <w:rPr>
          <w:rFonts w:ascii="Arial" w:eastAsia="Times New Roman" w:hAnsi="Arial" w:cs="Arial"/>
          <w:b/>
          <w:bCs/>
          <w:color w:val="000000"/>
          <w:lang w:eastAsia="de-DE"/>
        </w:rPr>
        <w:t>Firmenfahrzeuge:</w:t>
      </w:r>
      <w:r w:rsidRPr="002B69C3">
        <w:rPr>
          <w:rFonts w:ascii="Arial" w:hAnsi="Arial" w:cs="Arial"/>
        </w:rPr>
        <w:t xml:space="preserve"> </w:t>
      </w:r>
      <w:r w:rsidRPr="002B69C3">
        <w:rPr>
          <w:rFonts w:ascii="Arial" w:eastAsia="Times New Roman" w:hAnsi="Arial" w:cs="Arial"/>
          <w:color w:val="000000"/>
          <w:lang w:eastAsia="de-DE"/>
        </w:rPr>
        <w:t>Alle Firmenfahrzeuge wurden mit Firmenfarben, Firmenschriften, Firmenlogo und Kontaktdaten ausgestattet.</w:t>
      </w:r>
    </w:p>
    <w:p w14:paraId="51CCCF7C" w14:textId="17F50BAD" w:rsidR="001A3D0B" w:rsidRPr="002B69C3" w:rsidRDefault="001A3D0B" w:rsidP="003845FB">
      <w:pPr>
        <w:pStyle w:val="Listenabsatz"/>
        <w:numPr>
          <w:ilvl w:val="0"/>
          <w:numId w:val="11"/>
        </w:numPr>
        <w:spacing w:line="240" w:lineRule="auto"/>
        <w:jc w:val="both"/>
        <w:rPr>
          <w:rFonts w:ascii="Arial" w:hAnsi="Arial" w:cs="Arial"/>
        </w:rPr>
      </w:pPr>
      <w:r w:rsidRPr="002B69C3">
        <w:rPr>
          <w:rFonts w:ascii="Arial" w:eastAsia="Times New Roman" w:hAnsi="Arial" w:cs="Arial"/>
          <w:b/>
          <w:bCs/>
          <w:color w:val="000000"/>
          <w:lang w:eastAsia="de-DE"/>
        </w:rPr>
        <w:t>Firmenkleidung:</w:t>
      </w:r>
      <w:r w:rsidRPr="002B69C3">
        <w:rPr>
          <w:rFonts w:ascii="Arial" w:hAnsi="Arial" w:cs="Arial"/>
        </w:rPr>
        <w:t xml:space="preserve"> </w:t>
      </w:r>
      <w:r w:rsidRPr="002B69C3">
        <w:rPr>
          <w:rFonts w:ascii="Arial" w:eastAsia="Times New Roman" w:hAnsi="Arial" w:cs="Arial"/>
          <w:color w:val="000000"/>
          <w:lang w:eastAsia="de-DE"/>
        </w:rPr>
        <w:t>Durch die Firmenkleidung, die ebenfalls der CI entspricht (Name, Farben, Schriften, Logo), gibt das gesamte Mitarbeiter</w:t>
      </w:r>
      <w:r w:rsidR="008D09DD">
        <w:rPr>
          <w:rFonts w:ascii="Arial" w:eastAsia="Times New Roman" w:hAnsi="Arial" w:cs="Arial"/>
          <w:color w:val="000000"/>
          <w:lang w:eastAsia="de-DE"/>
        </w:rPr>
        <w:t>*innen</w:t>
      </w:r>
      <w:r w:rsidRPr="002B69C3">
        <w:rPr>
          <w:rFonts w:ascii="Arial" w:eastAsia="Times New Roman" w:hAnsi="Arial" w:cs="Arial"/>
          <w:color w:val="000000"/>
          <w:lang w:eastAsia="de-DE"/>
        </w:rPr>
        <w:t xml:space="preserve">-Team des </w:t>
      </w:r>
      <w:r w:rsidR="00D11368" w:rsidRPr="002B69C3">
        <w:rPr>
          <w:rFonts w:ascii="Arial" w:hAnsi="Arial" w:cs="Arial"/>
        </w:rPr>
        <w:t>Bundle Point</w:t>
      </w:r>
      <w:r w:rsidRPr="002B69C3">
        <w:rPr>
          <w:rFonts w:ascii="Arial" w:hAnsi="Arial" w:cs="Arial"/>
        </w:rPr>
        <w:t>s</w:t>
      </w:r>
      <w:r w:rsidRPr="002B69C3">
        <w:rPr>
          <w:rFonts w:ascii="Arial" w:eastAsia="Times New Roman" w:hAnsi="Arial" w:cs="Arial"/>
          <w:color w:val="000000"/>
          <w:lang w:eastAsia="de-DE"/>
        </w:rPr>
        <w:t xml:space="preserve"> ein einheitliches Erscheinungsbild ab.</w:t>
      </w:r>
    </w:p>
    <w:p w14:paraId="39409FF0" w14:textId="77777777" w:rsidR="00B6799C" w:rsidRPr="002B69C3" w:rsidRDefault="00B6799C" w:rsidP="003845FB">
      <w:pPr>
        <w:pStyle w:val="berschrift1"/>
        <w:numPr>
          <w:ilvl w:val="0"/>
          <w:numId w:val="1"/>
        </w:numPr>
        <w:spacing w:line="240" w:lineRule="auto"/>
        <w:jc w:val="both"/>
        <w:rPr>
          <w:rFonts w:ascii="Arial" w:hAnsi="Arial" w:cs="Arial"/>
          <w:color w:val="auto"/>
          <w:sz w:val="26"/>
          <w:szCs w:val="26"/>
        </w:rPr>
      </w:pPr>
      <w:bookmarkStart w:id="52" w:name="_Toc521412022"/>
      <w:bookmarkStart w:id="53" w:name="_Toc521408668"/>
      <w:bookmarkStart w:id="54" w:name="_Toc521408943"/>
      <w:bookmarkStart w:id="55" w:name="_Toc116556347"/>
      <w:r w:rsidRPr="002B69C3">
        <w:rPr>
          <w:rFonts w:ascii="Arial" w:hAnsi="Arial" w:cs="Arial"/>
          <w:color w:val="auto"/>
          <w:sz w:val="26"/>
          <w:szCs w:val="26"/>
        </w:rPr>
        <w:t>Markt und Wettbewerb</w:t>
      </w:r>
      <w:bookmarkEnd w:id="52"/>
      <w:bookmarkEnd w:id="53"/>
      <w:bookmarkEnd w:id="54"/>
      <w:bookmarkEnd w:id="55"/>
    </w:p>
    <w:p w14:paraId="7F44967F" w14:textId="77777777" w:rsidR="00B6799C" w:rsidRPr="002B69C3" w:rsidRDefault="00B6799C" w:rsidP="00ED1850">
      <w:pPr>
        <w:pStyle w:val="berschrift2"/>
        <w:spacing w:after="120" w:line="240" w:lineRule="auto"/>
        <w:jc w:val="both"/>
        <w:rPr>
          <w:rFonts w:ascii="Arial" w:hAnsi="Arial" w:cs="Arial"/>
          <w:color w:val="auto"/>
          <w:sz w:val="24"/>
          <w:szCs w:val="24"/>
        </w:rPr>
      </w:pPr>
      <w:bookmarkStart w:id="56" w:name="_Toc521412023"/>
      <w:bookmarkStart w:id="57" w:name="_Toc521408669"/>
      <w:bookmarkStart w:id="58" w:name="_Toc521408944"/>
      <w:bookmarkStart w:id="59" w:name="_Toc116556348"/>
      <w:r w:rsidRPr="002B69C3">
        <w:rPr>
          <w:rFonts w:ascii="Arial" w:hAnsi="Arial" w:cs="Arial"/>
          <w:color w:val="auto"/>
          <w:sz w:val="24"/>
          <w:szCs w:val="24"/>
        </w:rPr>
        <w:t>4.1 Marktanalyse</w:t>
      </w:r>
      <w:bookmarkEnd w:id="56"/>
      <w:bookmarkEnd w:id="57"/>
      <w:bookmarkEnd w:id="58"/>
      <w:bookmarkEnd w:id="59"/>
    </w:p>
    <w:p w14:paraId="054E7DF3" w14:textId="77777777" w:rsidR="007106F3" w:rsidRPr="002B69C3" w:rsidRDefault="000911FC" w:rsidP="002B69C3">
      <w:pPr>
        <w:spacing w:line="240" w:lineRule="auto"/>
        <w:jc w:val="both"/>
        <w:rPr>
          <w:rFonts w:ascii="Arial" w:hAnsi="Arial" w:cs="Arial"/>
          <w:color w:val="006666"/>
          <w:lang w:eastAsia="de-DE"/>
        </w:rPr>
      </w:pPr>
      <w:bookmarkStart w:id="60" w:name="_Toc521412024"/>
      <w:bookmarkStart w:id="61" w:name="_Toc521408670"/>
      <w:bookmarkStart w:id="62" w:name="_Toc521408945"/>
      <w:r w:rsidRPr="002B69C3">
        <w:rPr>
          <w:rFonts w:ascii="Arial" w:hAnsi="Arial" w:cs="Arial"/>
          <w:color w:val="006666"/>
          <w:lang w:eastAsia="de-DE"/>
        </w:rPr>
        <w:t xml:space="preserve">HINWEIS </w:t>
      </w:r>
      <w:r w:rsidR="007106F3" w:rsidRPr="002B69C3">
        <w:rPr>
          <w:rFonts w:ascii="Arial" w:hAnsi="Arial" w:cs="Arial"/>
          <w:color w:val="006666"/>
          <w:lang w:eastAsia="de-DE"/>
        </w:rPr>
        <w:t xml:space="preserve">(bitte löschen): An dieser Stelle erhalten Sie recherchierte Markt- und Branchendaten. Diese sind bereits interpretiert und optisch </w:t>
      </w:r>
      <w:r w:rsidRPr="002B69C3">
        <w:rPr>
          <w:rFonts w:ascii="Arial" w:hAnsi="Arial" w:cs="Arial"/>
          <w:color w:val="006666"/>
          <w:lang w:eastAsia="de-DE"/>
        </w:rPr>
        <w:t xml:space="preserve">entsprechen </w:t>
      </w:r>
      <w:r w:rsidR="007106F3" w:rsidRPr="002B69C3">
        <w:rPr>
          <w:rFonts w:ascii="Arial" w:hAnsi="Arial" w:cs="Arial"/>
          <w:color w:val="006666"/>
          <w:lang w:eastAsia="de-DE"/>
        </w:rPr>
        <w:t>dargestellt. Die Statistiken zeigen einerseits, wie sich der Markt in den letzten Jahren entwickelt hat, andererseits wird die künftige Marktentwicklung mit statistisch anerkannten Methoden prognostiziert.</w:t>
      </w:r>
      <w:r w:rsidRPr="002B69C3">
        <w:rPr>
          <w:rFonts w:ascii="Arial" w:hAnsi="Arial" w:cs="Arial"/>
          <w:color w:val="006666"/>
          <w:lang w:eastAsia="de-DE"/>
        </w:rPr>
        <w:t xml:space="preserve"> Bitte ergänzen Sie diese Daten um </w:t>
      </w:r>
      <w:r w:rsidR="00ED1850">
        <w:rPr>
          <w:rFonts w:ascii="Arial" w:hAnsi="Arial" w:cs="Arial"/>
          <w:color w:val="006666"/>
          <w:lang w:eastAsia="de-DE"/>
        </w:rPr>
        <w:t>die</w:t>
      </w:r>
      <w:r w:rsidRPr="002B69C3">
        <w:rPr>
          <w:rFonts w:ascii="Arial" w:hAnsi="Arial" w:cs="Arial"/>
          <w:color w:val="006666"/>
          <w:lang w:eastAsia="de-DE"/>
        </w:rPr>
        <w:t xml:space="preserve"> weiteren Leistungsmerkmale </w:t>
      </w:r>
      <w:r w:rsidR="00ED1850">
        <w:rPr>
          <w:rFonts w:ascii="Arial" w:hAnsi="Arial" w:cs="Arial"/>
          <w:color w:val="006666"/>
          <w:lang w:eastAsia="de-DE"/>
        </w:rPr>
        <w:t>Ihres</w:t>
      </w:r>
      <w:r w:rsidRPr="002B69C3">
        <w:rPr>
          <w:rFonts w:ascii="Arial" w:hAnsi="Arial" w:cs="Arial"/>
          <w:color w:val="006666"/>
          <w:lang w:eastAsia="de-DE"/>
        </w:rPr>
        <w:t xml:space="preserve"> Bundle Points und aktualisieren Sie ggf. </w:t>
      </w:r>
    </w:p>
    <w:p w14:paraId="2F4297D7" w14:textId="77777777" w:rsidR="005565DA" w:rsidRPr="002B69C3" w:rsidRDefault="005565DA" w:rsidP="006843DC">
      <w:pPr>
        <w:spacing w:after="0" w:line="240" w:lineRule="auto"/>
        <w:rPr>
          <w:rFonts w:ascii="Arial" w:hAnsi="Arial" w:cs="Arial"/>
        </w:rPr>
      </w:pPr>
      <w:r w:rsidRPr="002B69C3">
        <w:rPr>
          <w:rFonts w:ascii="Arial" w:hAnsi="Arial" w:cs="Arial"/>
          <w:noProof/>
          <w:lang w:eastAsia="de-DE"/>
        </w:rPr>
        <w:drawing>
          <wp:inline distT="0" distB="0" distL="0" distR="0" wp14:anchorId="25F29E9D" wp14:editId="67BBA621">
            <wp:extent cx="5753100" cy="3057525"/>
            <wp:effectExtent l="0" t="0" r="0" b="9525"/>
            <wp:docPr id="7" name="Grafik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88"/>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28C7CE4D" w14:textId="77777777" w:rsidR="005565DA" w:rsidRPr="00ED1850" w:rsidRDefault="005565DA" w:rsidP="006843DC">
      <w:pPr>
        <w:spacing w:after="0" w:line="240" w:lineRule="auto"/>
        <w:rPr>
          <w:rFonts w:ascii="Arial" w:hAnsi="Arial" w:cs="Arial"/>
          <w:sz w:val="20"/>
          <w:szCs w:val="20"/>
        </w:rPr>
      </w:pPr>
      <w:r w:rsidRPr="00ED1850">
        <w:rPr>
          <w:rFonts w:ascii="Arial" w:hAnsi="Arial" w:cs="Arial"/>
          <w:sz w:val="20"/>
          <w:szCs w:val="20"/>
        </w:rPr>
        <w:t>Diese Statistik zeigt den Umsatz von Cafés von 2016 bis 2025. Der Markt entwickelt sich positiv. Der Prognose zufolge steigt der Umsatz bis zum Jahr 2025 auf 3,6 Mrd. €. (Quelle: Statistisches Bundesamt)</w:t>
      </w:r>
    </w:p>
    <w:p w14:paraId="1442267C" w14:textId="77777777" w:rsidR="005565DA" w:rsidRPr="002B69C3" w:rsidRDefault="005565DA" w:rsidP="006843DC">
      <w:pPr>
        <w:spacing w:after="0" w:line="240" w:lineRule="auto"/>
        <w:rPr>
          <w:rFonts w:ascii="Arial" w:hAnsi="Arial" w:cs="Arial"/>
        </w:rPr>
      </w:pPr>
    </w:p>
    <w:p w14:paraId="48CB139A" w14:textId="77777777" w:rsidR="005565DA" w:rsidRPr="002B69C3" w:rsidRDefault="005565DA" w:rsidP="006843DC">
      <w:pPr>
        <w:spacing w:after="0" w:line="240" w:lineRule="auto"/>
        <w:rPr>
          <w:rFonts w:ascii="Arial" w:hAnsi="Arial" w:cs="Arial"/>
        </w:rPr>
      </w:pPr>
      <w:r w:rsidRPr="002B69C3">
        <w:rPr>
          <w:rFonts w:ascii="Arial" w:hAnsi="Arial" w:cs="Arial"/>
          <w:noProof/>
          <w:lang w:eastAsia="de-DE"/>
        </w:rPr>
        <w:lastRenderedPageBreak/>
        <w:drawing>
          <wp:inline distT="0" distB="0" distL="0" distR="0" wp14:anchorId="24E12990" wp14:editId="6D045087">
            <wp:extent cx="5758180" cy="3057525"/>
            <wp:effectExtent l="0" t="0" r="0" b="9525"/>
            <wp:docPr id="6" name="Grafik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89"/>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8180" cy="3057525"/>
                    </a:xfrm>
                    <a:prstGeom prst="rect">
                      <a:avLst/>
                    </a:prstGeom>
                    <a:noFill/>
                    <a:ln>
                      <a:noFill/>
                    </a:ln>
                  </pic:spPr>
                </pic:pic>
              </a:graphicData>
            </a:graphic>
          </wp:inline>
        </w:drawing>
      </w:r>
    </w:p>
    <w:p w14:paraId="31BBC965" w14:textId="77777777" w:rsidR="005565DA" w:rsidRPr="00ED1850" w:rsidRDefault="005565DA" w:rsidP="006843DC">
      <w:pPr>
        <w:spacing w:after="0" w:line="240" w:lineRule="auto"/>
        <w:rPr>
          <w:rFonts w:ascii="Arial" w:hAnsi="Arial" w:cs="Arial"/>
          <w:sz w:val="20"/>
          <w:szCs w:val="20"/>
        </w:rPr>
      </w:pPr>
      <w:r w:rsidRPr="00ED1850">
        <w:rPr>
          <w:rFonts w:ascii="Arial" w:hAnsi="Arial" w:cs="Arial"/>
          <w:sz w:val="20"/>
          <w:szCs w:val="20"/>
        </w:rPr>
        <w:t>Diese Statistik zeigt die Anzahl der Cafés von 2016 bis 2025. Der Prognose zufolge wird die Zahl bis zum Jahr 2025 auf ca. 12.700 Unternehmen steigen. (Quelle: Statistisches Bundesamt)</w:t>
      </w:r>
    </w:p>
    <w:p w14:paraId="0C2A085A" w14:textId="77777777" w:rsidR="005565DA" w:rsidRPr="002B69C3" w:rsidRDefault="005565DA" w:rsidP="006843DC">
      <w:pPr>
        <w:spacing w:after="0" w:line="240" w:lineRule="auto"/>
        <w:rPr>
          <w:rFonts w:ascii="Arial" w:hAnsi="Arial" w:cs="Arial"/>
        </w:rPr>
      </w:pPr>
    </w:p>
    <w:p w14:paraId="438F244F" w14:textId="77777777" w:rsidR="005565DA" w:rsidRPr="002B69C3" w:rsidRDefault="005565DA" w:rsidP="006843DC">
      <w:pPr>
        <w:spacing w:after="0" w:line="240" w:lineRule="auto"/>
        <w:rPr>
          <w:rFonts w:ascii="Arial" w:hAnsi="Arial" w:cs="Arial"/>
        </w:rPr>
      </w:pPr>
      <w:r w:rsidRPr="002B69C3">
        <w:rPr>
          <w:rFonts w:ascii="Arial" w:hAnsi="Arial" w:cs="Arial"/>
          <w:noProof/>
          <w:lang w:eastAsia="de-DE"/>
        </w:rPr>
        <w:drawing>
          <wp:inline distT="0" distB="0" distL="0" distR="0" wp14:anchorId="5992355D" wp14:editId="59162765">
            <wp:extent cx="5762625" cy="3057525"/>
            <wp:effectExtent l="0" t="0" r="9525" b="9525"/>
            <wp:docPr id="5" name="Grafi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90"/>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a:noFill/>
                    </a:ln>
                  </pic:spPr>
                </pic:pic>
              </a:graphicData>
            </a:graphic>
          </wp:inline>
        </w:drawing>
      </w:r>
    </w:p>
    <w:p w14:paraId="6570CCB4" w14:textId="5F70938C" w:rsidR="005565DA" w:rsidRPr="00ED1850" w:rsidRDefault="005565DA" w:rsidP="006843DC">
      <w:pPr>
        <w:spacing w:after="0" w:line="240" w:lineRule="auto"/>
        <w:rPr>
          <w:rFonts w:ascii="Arial" w:hAnsi="Arial" w:cs="Arial"/>
          <w:sz w:val="20"/>
          <w:szCs w:val="20"/>
        </w:rPr>
      </w:pPr>
      <w:r w:rsidRPr="00ED1850">
        <w:rPr>
          <w:rFonts w:ascii="Arial" w:hAnsi="Arial" w:cs="Arial"/>
          <w:sz w:val="20"/>
          <w:szCs w:val="20"/>
        </w:rPr>
        <w:t>Die positive Lage in der Gastronomiebranche zeigt sich auch am Arbeitsmarkt. Die Zahl der Beschäftigten wird sich laut der Prognose bis zum Jahr 2025 auf ca. 670.000 Arbeitnehmer</w:t>
      </w:r>
      <w:r w:rsidR="008D09DD">
        <w:rPr>
          <w:rFonts w:ascii="Arial" w:hAnsi="Arial" w:cs="Arial"/>
          <w:sz w:val="20"/>
          <w:szCs w:val="20"/>
        </w:rPr>
        <w:t>*in</w:t>
      </w:r>
      <w:r w:rsidRPr="00ED1850">
        <w:rPr>
          <w:rFonts w:ascii="Arial" w:hAnsi="Arial" w:cs="Arial"/>
          <w:sz w:val="20"/>
          <w:szCs w:val="20"/>
        </w:rPr>
        <w:t xml:space="preserve"> erhöhen. (Quelle: Bundesagentur für Arbeit)</w:t>
      </w:r>
    </w:p>
    <w:p w14:paraId="336A05B6" w14:textId="77777777" w:rsidR="005565DA" w:rsidRPr="002B69C3" w:rsidRDefault="005565DA" w:rsidP="006843DC">
      <w:pPr>
        <w:spacing w:after="0" w:line="240" w:lineRule="auto"/>
        <w:rPr>
          <w:rFonts w:ascii="Arial" w:hAnsi="Arial" w:cs="Arial"/>
        </w:rPr>
      </w:pPr>
    </w:p>
    <w:p w14:paraId="0569D550" w14:textId="77777777" w:rsidR="005565DA" w:rsidRPr="002B69C3" w:rsidRDefault="005565DA" w:rsidP="006843DC">
      <w:pPr>
        <w:spacing w:after="0" w:line="240" w:lineRule="auto"/>
        <w:rPr>
          <w:rFonts w:ascii="Arial" w:hAnsi="Arial" w:cs="Arial"/>
        </w:rPr>
      </w:pPr>
      <w:r w:rsidRPr="002B69C3">
        <w:rPr>
          <w:rFonts w:ascii="Arial" w:hAnsi="Arial" w:cs="Arial"/>
          <w:noProof/>
          <w:lang w:eastAsia="de-DE"/>
        </w:rPr>
        <w:lastRenderedPageBreak/>
        <w:drawing>
          <wp:inline distT="0" distB="0" distL="0" distR="0" wp14:anchorId="41F23C23" wp14:editId="04F9DA84">
            <wp:extent cx="5762625" cy="3057525"/>
            <wp:effectExtent l="0" t="0" r="9525" b="9525"/>
            <wp:docPr id="4" name="Grafi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91"/>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a:noFill/>
                    </a:ln>
                  </pic:spPr>
                </pic:pic>
              </a:graphicData>
            </a:graphic>
          </wp:inline>
        </w:drawing>
      </w:r>
    </w:p>
    <w:p w14:paraId="48290866" w14:textId="77777777" w:rsidR="005565DA" w:rsidRPr="00ED1850" w:rsidRDefault="005565DA" w:rsidP="006843DC">
      <w:pPr>
        <w:spacing w:after="0" w:line="240" w:lineRule="auto"/>
        <w:rPr>
          <w:rFonts w:ascii="Arial" w:hAnsi="Arial" w:cs="Arial"/>
          <w:sz w:val="20"/>
          <w:szCs w:val="20"/>
        </w:rPr>
      </w:pPr>
      <w:r w:rsidRPr="00ED1850">
        <w:rPr>
          <w:rFonts w:ascii="Arial" w:hAnsi="Arial" w:cs="Arial"/>
          <w:sz w:val="20"/>
          <w:szCs w:val="20"/>
        </w:rPr>
        <w:t xml:space="preserve">Diese Statistik zeigt das Ergebnis einer Umfrage zu den beliebtesten Kaffee- und Teegetränken. Das beliebteste Kaffee- und Teegetränk ist Röst- und Bohnenkaffee. Danach folgen Tee im Beutel, Röstkaffee </w:t>
      </w:r>
      <w:r w:rsidR="008B01F8">
        <w:rPr>
          <w:rFonts w:ascii="Arial" w:hAnsi="Arial" w:cs="Arial"/>
          <w:sz w:val="20"/>
          <w:szCs w:val="20"/>
        </w:rPr>
        <w:t>in Pads,</w:t>
      </w:r>
      <w:r w:rsidR="003D0975">
        <w:rPr>
          <w:rFonts w:ascii="Arial" w:hAnsi="Arial" w:cs="Arial"/>
          <w:sz w:val="20"/>
          <w:szCs w:val="20"/>
        </w:rPr>
        <w:t xml:space="preserve"> Tee lose, Espresso, </w:t>
      </w:r>
      <w:proofErr w:type="spellStart"/>
      <w:r w:rsidR="003D0975">
        <w:rPr>
          <w:rFonts w:ascii="Arial" w:hAnsi="Arial" w:cs="Arial"/>
          <w:sz w:val="20"/>
          <w:szCs w:val="20"/>
        </w:rPr>
        <w:t>Caffé</w:t>
      </w:r>
      <w:proofErr w:type="spellEnd"/>
      <w:r w:rsidRPr="00ED1850">
        <w:rPr>
          <w:rFonts w:ascii="Arial" w:hAnsi="Arial" w:cs="Arial"/>
          <w:sz w:val="20"/>
          <w:szCs w:val="20"/>
        </w:rPr>
        <w:t xml:space="preserve"> Crema, Kakao, Trinkschokolade, Röstkaffee in Kapseln, löslicher Cappuccino, löslicher Kaffee, löslicher Latte </w:t>
      </w:r>
      <w:proofErr w:type="spellStart"/>
      <w:r w:rsidRPr="00ED1850">
        <w:rPr>
          <w:rFonts w:ascii="Arial" w:hAnsi="Arial" w:cs="Arial"/>
          <w:sz w:val="20"/>
          <w:szCs w:val="20"/>
        </w:rPr>
        <w:t>Macciato</w:t>
      </w:r>
      <w:proofErr w:type="spellEnd"/>
      <w:r w:rsidRPr="00ED1850">
        <w:rPr>
          <w:rFonts w:ascii="Arial" w:hAnsi="Arial" w:cs="Arial"/>
          <w:sz w:val="20"/>
          <w:szCs w:val="20"/>
        </w:rPr>
        <w:t xml:space="preserve">, löslicher Espresso, Tee in Pads und löslicher Café </w:t>
      </w:r>
      <w:proofErr w:type="spellStart"/>
      <w:r w:rsidRPr="00ED1850">
        <w:rPr>
          <w:rFonts w:ascii="Arial" w:hAnsi="Arial" w:cs="Arial"/>
          <w:sz w:val="20"/>
          <w:szCs w:val="20"/>
        </w:rPr>
        <w:t>frappé</w:t>
      </w:r>
      <w:proofErr w:type="spellEnd"/>
      <w:r w:rsidRPr="00ED1850">
        <w:rPr>
          <w:rFonts w:ascii="Arial" w:hAnsi="Arial" w:cs="Arial"/>
          <w:sz w:val="20"/>
          <w:szCs w:val="20"/>
        </w:rPr>
        <w:t xml:space="preserve">. (Quelle: </w:t>
      </w:r>
      <w:proofErr w:type="spellStart"/>
      <w:r w:rsidRPr="00ED1850">
        <w:rPr>
          <w:rFonts w:ascii="Arial" w:hAnsi="Arial" w:cs="Arial"/>
          <w:sz w:val="20"/>
          <w:szCs w:val="20"/>
        </w:rPr>
        <w:t>VuMA</w:t>
      </w:r>
      <w:proofErr w:type="spellEnd"/>
      <w:r w:rsidRPr="00ED1850">
        <w:rPr>
          <w:rFonts w:ascii="Arial" w:hAnsi="Arial" w:cs="Arial"/>
          <w:sz w:val="20"/>
          <w:szCs w:val="20"/>
        </w:rPr>
        <w:t>)</w:t>
      </w:r>
    </w:p>
    <w:p w14:paraId="6933FC95" w14:textId="77777777" w:rsidR="005565DA" w:rsidRPr="002B69C3" w:rsidRDefault="005565DA" w:rsidP="006843DC">
      <w:pPr>
        <w:spacing w:after="0" w:line="240" w:lineRule="auto"/>
        <w:rPr>
          <w:rFonts w:ascii="Arial" w:hAnsi="Arial" w:cs="Arial"/>
        </w:rPr>
      </w:pPr>
    </w:p>
    <w:p w14:paraId="0A6DBD91" w14:textId="77777777" w:rsidR="00AC5D84" w:rsidRPr="002B69C3" w:rsidRDefault="00AC5D84" w:rsidP="006843DC">
      <w:pPr>
        <w:spacing w:after="0" w:line="240" w:lineRule="auto"/>
        <w:rPr>
          <w:rFonts w:ascii="Arial" w:hAnsi="Arial" w:cs="Arial"/>
        </w:rPr>
      </w:pPr>
    </w:p>
    <w:p w14:paraId="2F0E2A8F" w14:textId="77777777" w:rsidR="00AC5D84" w:rsidRPr="002B69C3" w:rsidRDefault="00AC5D84" w:rsidP="00AC5D84">
      <w:pPr>
        <w:spacing w:after="0" w:line="240" w:lineRule="auto"/>
        <w:rPr>
          <w:rFonts w:ascii="Arial" w:hAnsi="Arial" w:cs="Arial"/>
        </w:rPr>
      </w:pPr>
      <w:r w:rsidRPr="002B69C3">
        <w:rPr>
          <w:rFonts w:ascii="Arial" w:hAnsi="Arial" w:cs="Arial"/>
          <w:noProof/>
          <w:lang w:eastAsia="de-DE"/>
        </w:rPr>
        <w:drawing>
          <wp:inline distT="0" distB="0" distL="0" distR="0" wp14:anchorId="0040BE97" wp14:editId="4EDC6904">
            <wp:extent cx="5762625" cy="3057525"/>
            <wp:effectExtent l="0" t="0" r="9525" b="9525"/>
            <wp:docPr id="10" name="Grafik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6"/>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a:noFill/>
                    </a:ln>
                  </pic:spPr>
                </pic:pic>
              </a:graphicData>
            </a:graphic>
          </wp:inline>
        </w:drawing>
      </w:r>
    </w:p>
    <w:p w14:paraId="4D838358" w14:textId="77777777" w:rsidR="00AC5D84" w:rsidRPr="00ED1850" w:rsidRDefault="00AC5D84" w:rsidP="00AC5D84">
      <w:pPr>
        <w:spacing w:after="0" w:line="240" w:lineRule="auto"/>
        <w:rPr>
          <w:rFonts w:ascii="Arial" w:hAnsi="Arial" w:cs="Arial"/>
          <w:sz w:val="20"/>
          <w:szCs w:val="20"/>
        </w:rPr>
      </w:pPr>
      <w:r w:rsidRPr="00ED1850">
        <w:rPr>
          <w:rFonts w:ascii="Arial" w:hAnsi="Arial" w:cs="Arial"/>
          <w:sz w:val="20"/>
          <w:szCs w:val="20"/>
        </w:rPr>
        <w:t>Diese Statistik zeigt den Umsatz von Post-, Kurier- und Expressdiensten von 2016 bis 2025. Der Markt entwickelt sich positiv. Der Prognose zufolge steigt der Umsatz bis zum Jahr 2025 auf 33,2 Mrd. €. (Quelle: Eurostat)</w:t>
      </w:r>
    </w:p>
    <w:p w14:paraId="4952A72D" w14:textId="77777777" w:rsidR="00AC5D84" w:rsidRPr="002B69C3" w:rsidRDefault="00AC5D84" w:rsidP="00AC5D84">
      <w:pPr>
        <w:spacing w:after="0" w:line="240" w:lineRule="auto"/>
        <w:rPr>
          <w:rFonts w:ascii="Arial" w:hAnsi="Arial" w:cs="Arial"/>
        </w:rPr>
      </w:pPr>
    </w:p>
    <w:p w14:paraId="02E44BE2" w14:textId="77777777" w:rsidR="00AC5D84" w:rsidRPr="002B69C3" w:rsidRDefault="00AC5D84" w:rsidP="006843DC">
      <w:pPr>
        <w:spacing w:after="0" w:line="240" w:lineRule="auto"/>
        <w:rPr>
          <w:rFonts w:ascii="Arial" w:hAnsi="Arial" w:cs="Arial"/>
        </w:rPr>
      </w:pPr>
    </w:p>
    <w:p w14:paraId="0B3FCB1C" w14:textId="77777777" w:rsidR="005565DA" w:rsidRPr="002B69C3" w:rsidRDefault="005565DA" w:rsidP="006843DC">
      <w:pPr>
        <w:spacing w:after="0" w:line="240" w:lineRule="auto"/>
        <w:rPr>
          <w:rFonts w:ascii="Arial" w:hAnsi="Arial" w:cs="Arial"/>
        </w:rPr>
      </w:pPr>
      <w:r w:rsidRPr="002B69C3">
        <w:rPr>
          <w:rFonts w:ascii="Arial" w:hAnsi="Arial" w:cs="Arial"/>
          <w:noProof/>
          <w:lang w:eastAsia="de-DE"/>
        </w:rPr>
        <w:lastRenderedPageBreak/>
        <w:drawing>
          <wp:inline distT="0" distB="0" distL="0" distR="0" wp14:anchorId="78B5A734" wp14:editId="6BDC5B91">
            <wp:extent cx="5758180" cy="3057525"/>
            <wp:effectExtent l="0" t="0" r="0" b="9525"/>
            <wp:docPr id="3" name="Grafik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92"/>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8180" cy="3057525"/>
                    </a:xfrm>
                    <a:prstGeom prst="rect">
                      <a:avLst/>
                    </a:prstGeom>
                    <a:noFill/>
                    <a:ln>
                      <a:noFill/>
                    </a:ln>
                  </pic:spPr>
                </pic:pic>
              </a:graphicData>
            </a:graphic>
          </wp:inline>
        </w:drawing>
      </w:r>
    </w:p>
    <w:p w14:paraId="295FB8E2" w14:textId="77777777" w:rsidR="005565DA" w:rsidRPr="00ED1850" w:rsidRDefault="005565DA" w:rsidP="006843DC">
      <w:pPr>
        <w:spacing w:after="0" w:line="240" w:lineRule="auto"/>
        <w:rPr>
          <w:rFonts w:ascii="Arial" w:hAnsi="Arial" w:cs="Arial"/>
          <w:sz w:val="20"/>
          <w:szCs w:val="20"/>
        </w:rPr>
      </w:pPr>
      <w:r w:rsidRPr="00ED1850">
        <w:rPr>
          <w:rFonts w:ascii="Arial" w:hAnsi="Arial" w:cs="Arial"/>
          <w:sz w:val="20"/>
          <w:szCs w:val="20"/>
        </w:rPr>
        <w:t xml:space="preserve">Diese Statistik zeigt den Konsum von Smoothies von 2016 bis 2025. Der Prognose zufolge steigt der Konsum bis zum Jahr 2025 auf ca. 69 Mio. Liter pro Jahr. (Quelle: </w:t>
      </w:r>
      <w:proofErr w:type="spellStart"/>
      <w:r w:rsidRPr="00ED1850">
        <w:rPr>
          <w:rFonts w:ascii="Arial" w:hAnsi="Arial" w:cs="Arial"/>
          <w:sz w:val="20"/>
          <w:szCs w:val="20"/>
        </w:rPr>
        <w:t>Canadean</w:t>
      </w:r>
      <w:proofErr w:type="spellEnd"/>
      <w:r w:rsidRPr="00ED1850">
        <w:rPr>
          <w:rFonts w:ascii="Arial" w:hAnsi="Arial" w:cs="Arial"/>
          <w:sz w:val="20"/>
          <w:szCs w:val="20"/>
        </w:rPr>
        <w:t>)</w:t>
      </w:r>
    </w:p>
    <w:p w14:paraId="58447A0D" w14:textId="77777777" w:rsidR="005565DA" w:rsidRPr="002B69C3" w:rsidRDefault="005565DA" w:rsidP="006843DC">
      <w:pPr>
        <w:spacing w:after="0" w:line="240" w:lineRule="auto"/>
        <w:rPr>
          <w:rFonts w:ascii="Arial" w:hAnsi="Arial" w:cs="Arial"/>
        </w:rPr>
      </w:pPr>
    </w:p>
    <w:p w14:paraId="560B2C03" w14:textId="77777777" w:rsidR="005565DA" w:rsidRPr="002B69C3" w:rsidRDefault="005565DA" w:rsidP="006843DC">
      <w:pPr>
        <w:spacing w:after="0" w:line="240" w:lineRule="auto"/>
        <w:rPr>
          <w:rFonts w:ascii="Arial" w:hAnsi="Arial" w:cs="Arial"/>
        </w:rPr>
      </w:pPr>
      <w:r w:rsidRPr="002B69C3">
        <w:rPr>
          <w:rFonts w:ascii="Arial" w:hAnsi="Arial" w:cs="Arial"/>
          <w:noProof/>
          <w:lang w:eastAsia="de-DE"/>
        </w:rPr>
        <w:drawing>
          <wp:inline distT="0" distB="0" distL="0" distR="0" wp14:anchorId="7FB1B63E" wp14:editId="5FA9705E">
            <wp:extent cx="5758180" cy="3057525"/>
            <wp:effectExtent l="0" t="0" r="0" b="9525"/>
            <wp:docPr id="2" name="Grafi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93"/>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8180" cy="3057525"/>
                    </a:xfrm>
                    <a:prstGeom prst="rect">
                      <a:avLst/>
                    </a:prstGeom>
                    <a:noFill/>
                    <a:ln>
                      <a:noFill/>
                    </a:ln>
                  </pic:spPr>
                </pic:pic>
              </a:graphicData>
            </a:graphic>
          </wp:inline>
        </w:drawing>
      </w:r>
    </w:p>
    <w:p w14:paraId="05A444D0" w14:textId="5E0C3E93" w:rsidR="005565DA" w:rsidRPr="00ED1850" w:rsidRDefault="005565DA" w:rsidP="006843DC">
      <w:pPr>
        <w:spacing w:after="0" w:line="240" w:lineRule="auto"/>
        <w:rPr>
          <w:rFonts w:ascii="Arial" w:hAnsi="Arial" w:cs="Arial"/>
          <w:sz w:val="20"/>
          <w:szCs w:val="20"/>
        </w:rPr>
      </w:pPr>
      <w:r w:rsidRPr="00ED1850">
        <w:rPr>
          <w:rFonts w:ascii="Arial" w:hAnsi="Arial" w:cs="Arial"/>
          <w:sz w:val="20"/>
          <w:szCs w:val="20"/>
        </w:rPr>
        <w:t>Diese Statistik zeigt das Ergebnis einer Umfrage zu den Störfaktoren in Restaurants und Hotels. Mit einem Anteil in Höhe von 81% ist Dreck der stärkste Störfaktor. Danach folgen unfreundliche Mitarbeiter</w:t>
      </w:r>
      <w:r w:rsidR="008D09DD">
        <w:rPr>
          <w:rFonts w:ascii="Arial" w:hAnsi="Arial" w:cs="Arial"/>
          <w:sz w:val="20"/>
          <w:szCs w:val="20"/>
        </w:rPr>
        <w:t>*innen</w:t>
      </w:r>
      <w:r w:rsidRPr="00ED1850">
        <w:rPr>
          <w:rFonts w:ascii="Arial" w:hAnsi="Arial" w:cs="Arial"/>
          <w:sz w:val="20"/>
          <w:szCs w:val="20"/>
        </w:rPr>
        <w:t xml:space="preserve"> (74%), unangenehmer Geruch (67%), zu hohe Preise (48%), Lärm (41%), abgenutzte Einrichtung (29%) und schlechte Lage (15%). (Quelle: TNS Emnid)</w:t>
      </w:r>
    </w:p>
    <w:p w14:paraId="09F08B40" w14:textId="77777777" w:rsidR="005565DA" w:rsidRPr="002B69C3" w:rsidRDefault="005565DA" w:rsidP="006843DC">
      <w:pPr>
        <w:spacing w:after="0" w:line="240" w:lineRule="auto"/>
        <w:rPr>
          <w:rFonts w:ascii="Arial" w:hAnsi="Arial" w:cs="Arial"/>
        </w:rPr>
      </w:pPr>
    </w:p>
    <w:p w14:paraId="6C1AC5C1" w14:textId="77777777" w:rsidR="005565DA" w:rsidRPr="002B69C3" w:rsidRDefault="005565DA" w:rsidP="006843DC">
      <w:pPr>
        <w:spacing w:after="0" w:line="240" w:lineRule="auto"/>
        <w:rPr>
          <w:rFonts w:ascii="Arial" w:hAnsi="Arial" w:cs="Arial"/>
        </w:rPr>
      </w:pPr>
      <w:r w:rsidRPr="002B69C3">
        <w:rPr>
          <w:rFonts w:ascii="Arial" w:hAnsi="Arial" w:cs="Arial"/>
          <w:noProof/>
          <w:lang w:eastAsia="de-DE"/>
        </w:rPr>
        <w:lastRenderedPageBreak/>
        <w:drawing>
          <wp:inline distT="0" distB="0" distL="0" distR="0" wp14:anchorId="0248AC21" wp14:editId="390029A2">
            <wp:extent cx="5753100" cy="3057525"/>
            <wp:effectExtent l="0" t="0" r="0" b="9525"/>
            <wp:docPr id="1" name="Grafi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94"/>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5A215D18" w14:textId="213A629E" w:rsidR="005565DA" w:rsidRPr="00ED1850" w:rsidRDefault="005565DA" w:rsidP="006843DC">
      <w:pPr>
        <w:spacing w:after="0" w:line="240" w:lineRule="auto"/>
        <w:rPr>
          <w:rFonts w:ascii="Arial" w:hAnsi="Arial" w:cs="Arial"/>
          <w:sz w:val="20"/>
          <w:szCs w:val="20"/>
        </w:rPr>
      </w:pPr>
      <w:r w:rsidRPr="00ED1850">
        <w:rPr>
          <w:rFonts w:ascii="Arial" w:hAnsi="Arial" w:cs="Arial"/>
          <w:sz w:val="20"/>
          <w:szCs w:val="20"/>
        </w:rPr>
        <w:t>Diese Statistik zeigt die Anzahl der Internetnutzer</w:t>
      </w:r>
      <w:r w:rsidR="008D09DD">
        <w:rPr>
          <w:rFonts w:ascii="Arial" w:hAnsi="Arial" w:cs="Arial"/>
          <w:sz w:val="20"/>
          <w:szCs w:val="20"/>
        </w:rPr>
        <w:t>*innen</w:t>
      </w:r>
      <w:r w:rsidRPr="00ED1850">
        <w:rPr>
          <w:rFonts w:ascii="Arial" w:hAnsi="Arial" w:cs="Arial"/>
          <w:sz w:val="20"/>
          <w:szCs w:val="20"/>
        </w:rPr>
        <w:t xml:space="preserve"> von 2016 bis 2025. Der Prognose zufolge wird die Zahl bis zum Jahr 2025 auf ca. 81 Mio. Nutzer steigen. Das Ergebnis zeigt, dass die Präsenz im Internet bereits heute ein wichtiger Erfolgsfaktor ist und künftig kein Weg mehr an einer Präsenz im Internet vorbeiführt. (Quelle: ZDF)</w:t>
      </w:r>
    </w:p>
    <w:p w14:paraId="4CFD55C8" w14:textId="77777777" w:rsidR="00AC5D84" w:rsidRPr="002B69C3" w:rsidRDefault="00AC5D84" w:rsidP="006843DC">
      <w:pPr>
        <w:spacing w:after="0" w:line="240" w:lineRule="auto"/>
        <w:rPr>
          <w:rFonts w:ascii="Arial" w:hAnsi="Arial" w:cs="Arial"/>
        </w:rPr>
      </w:pPr>
    </w:p>
    <w:p w14:paraId="2DD0C15C" w14:textId="77777777" w:rsidR="00AC5D84" w:rsidRPr="002B69C3" w:rsidRDefault="00AC5D84" w:rsidP="00AC5D84">
      <w:pPr>
        <w:spacing w:after="0" w:line="240" w:lineRule="auto"/>
        <w:rPr>
          <w:rFonts w:ascii="Arial" w:hAnsi="Arial" w:cs="Arial"/>
        </w:rPr>
      </w:pPr>
    </w:p>
    <w:p w14:paraId="3C96A8E2" w14:textId="77777777" w:rsidR="00AC5D84" w:rsidRPr="002B69C3" w:rsidRDefault="00AC5D84" w:rsidP="00AC5D84">
      <w:pPr>
        <w:spacing w:after="0" w:line="240" w:lineRule="auto"/>
        <w:rPr>
          <w:rFonts w:ascii="Arial" w:hAnsi="Arial" w:cs="Arial"/>
        </w:rPr>
      </w:pPr>
      <w:r w:rsidRPr="002B69C3">
        <w:rPr>
          <w:rFonts w:ascii="Arial" w:hAnsi="Arial" w:cs="Arial"/>
          <w:noProof/>
          <w:lang w:eastAsia="de-DE"/>
        </w:rPr>
        <w:drawing>
          <wp:inline distT="0" distB="0" distL="0" distR="0" wp14:anchorId="5649F5CF" wp14:editId="6E67DB64">
            <wp:extent cx="5762625" cy="3057525"/>
            <wp:effectExtent l="0" t="0" r="9525" b="9525"/>
            <wp:docPr id="15" name="Grafik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5"/>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a:noFill/>
                    </a:ln>
                  </pic:spPr>
                </pic:pic>
              </a:graphicData>
            </a:graphic>
          </wp:inline>
        </w:drawing>
      </w:r>
    </w:p>
    <w:p w14:paraId="7AD9C45C" w14:textId="77777777" w:rsidR="00AC5D84" w:rsidRPr="00ED1850" w:rsidRDefault="00AC5D84" w:rsidP="00AC5D84">
      <w:pPr>
        <w:spacing w:after="0" w:line="240" w:lineRule="auto"/>
        <w:rPr>
          <w:rFonts w:ascii="Arial" w:hAnsi="Arial" w:cs="Arial"/>
          <w:sz w:val="20"/>
          <w:szCs w:val="20"/>
        </w:rPr>
      </w:pPr>
      <w:r w:rsidRPr="00ED1850">
        <w:rPr>
          <w:rFonts w:ascii="Arial" w:hAnsi="Arial" w:cs="Arial"/>
          <w:sz w:val="20"/>
          <w:szCs w:val="20"/>
        </w:rPr>
        <w:t>Diese Statistik zeigt die Anzahl der Unternehmen der Post-, Kurier- und Expressdienste Branche (KEP-Branche) nach Bundesländern. Derzeit existieren 11.832 Unternehmen in der KEP-Branche. Die meisten KEP-Unternehmen sind in Nordrhein-Westfalen, Bayern, Hessen, Baden-Württemberg und Niedersachsen zu finden. (Quelle: Statistisches Bundesamt)</w:t>
      </w:r>
    </w:p>
    <w:p w14:paraId="0F4EEA98" w14:textId="77777777" w:rsidR="00AC5D84" w:rsidRPr="002B69C3" w:rsidRDefault="00AC5D84" w:rsidP="00AC5D84">
      <w:pPr>
        <w:spacing w:after="0" w:line="240" w:lineRule="auto"/>
        <w:rPr>
          <w:rFonts w:ascii="Arial" w:hAnsi="Arial" w:cs="Arial"/>
        </w:rPr>
      </w:pPr>
    </w:p>
    <w:p w14:paraId="618A95B8" w14:textId="77777777" w:rsidR="00AC5D84" w:rsidRPr="002B69C3" w:rsidRDefault="00AC5D84" w:rsidP="00AC5D84">
      <w:pPr>
        <w:spacing w:after="0" w:line="240" w:lineRule="auto"/>
        <w:rPr>
          <w:rFonts w:ascii="Arial" w:hAnsi="Arial" w:cs="Arial"/>
        </w:rPr>
      </w:pPr>
      <w:r w:rsidRPr="002B69C3">
        <w:rPr>
          <w:rFonts w:ascii="Arial" w:hAnsi="Arial" w:cs="Arial"/>
          <w:noProof/>
          <w:lang w:eastAsia="de-DE"/>
        </w:rPr>
        <w:lastRenderedPageBreak/>
        <w:drawing>
          <wp:inline distT="0" distB="0" distL="0" distR="0" wp14:anchorId="21587953" wp14:editId="5A333181">
            <wp:extent cx="5762625" cy="3057525"/>
            <wp:effectExtent l="0" t="0" r="9525" b="9525"/>
            <wp:docPr id="14" name="Grafik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4"/>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a:noFill/>
                    </a:ln>
                  </pic:spPr>
                </pic:pic>
              </a:graphicData>
            </a:graphic>
          </wp:inline>
        </w:drawing>
      </w:r>
    </w:p>
    <w:p w14:paraId="1C9E9F25" w14:textId="77777777" w:rsidR="00AC5D84" w:rsidRPr="00ED1850" w:rsidRDefault="00AC5D84" w:rsidP="00AC5D84">
      <w:pPr>
        <w:spacing w:after="0" w:line="240" w:lineRule="auto"/>
        <w:rPr>
          <w:rFonts w:ascii="Arial" w:hAnsi="Arial" w:cs="Arial"/>
          <w:sz w:val="20"/>
          <w:szCs w:val="20"/>
        </w:rPr>
      </w:pPr>
      <w:r w:rsidRPr="00ED1850">
        <w:rPr>
          <w:rFonts w:ascii="Arial" w:hAnsi="Arial" w:cs="Arial"/>
          <w:sz w:val="20"/>
          <w:szCs w:val="20"/>
        </w:rPr>
        <w:t>Diese Statistik zeigt die Anzahl der Beschäftigten bei Kurier-, Express- und Paketdiensten von 2016 bis 2025. Der Prognose zufolge steigt die Zahl bis zum Jahr 2025 auf ca. 710.000. (Quelle: KE-</w:t>
      </w:r>
      <w:proofErr w:type="spellStart"/>
      <w:r w:rsidRPr="00ED1850">
        <w:rPr>
          <w:rFonts w:ascii="Arial" w:hAnsi="Arial" w:cs="Arial"/>
          <w:sz w:val="20"/>
          <w:szCs w:val="20"/>
        </w:rPr>
        <w:t>Consult</w:t>
      </w:r>
      <w:proofErr w:type="spellEnd"/>
      <w:r w:rsidRPr="00ED1850">
        <w:rPr>
          <w:rFonts w:ascii="Arial" w:hAnsi="Arial" w:cs="Arial"/>
          <w:sz w:val="20"/>
          <w:szCs w:val="20"/>
        </w:rPr>
        <w:t>)</w:t>
      </w:r>
    </w:p>
    <w:p w14:paraId="0C4C061E" w14:textId="77777777" w:rsidR="00AC5D84" w:rsidRPr="002B69C3" w:rsidRDefault="00AC5D84" w:rsidP="00AC5D84">
      <w:pPr>
        <w:spacing w:after="0" w:line="240" w:lineRule="auto"/>
        <w:rPr>
          <w:rFonts w:ascii="Arial" w:hAnsi="Arial" w:cs="Arial"/>
        </w:rPr>
      </w:pPr>
    </w:p>
    <w:p w14:paraId="5B935ECD" w14:textId="77777777" w:rsidR="00AC5D84" w:rsidRPr="002B69C3" w:rsidRDefault="00AC5D84" w:rsidP="00AC5D84">
      <w:pPr>
        <w:spacing w:after="0" w:line="240" w:lineRule="auto"/>
        <w:rPr>
          <w:rFonts w:ascii="Arial" w:hAnsi="Arial" w:cs="Arial"/>
        </w:rPr>
      </w:pPr>
      <w:r w:rsidRPr="002B69C3">
        <w:rPr>
          <w:rFonts w:ascii="Arial" w:hAnsi="Arial" w:cs="Arial"/>
          <w:noProof/>
          <w:lang w:eastAsia="de-DE"/>
        </w:rPr>
        <w:drawing>
          <wp:inline distT="0" distB="0" distL="0" distR="0" wp14:anchorId="78FEFF39" wp14:editId="699213FB">
            <wp:extent cx="5762625" cy="3057525"/>
            <wp:effectExtent l="0" t="0" r="9525" b="9525"/>
            <wp:docPr id="13" name="Grafik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3"/>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a:noFill/>
                    </a:ln>
                  </pic:spPr>
                </pic:pic>
              </a:graphicData>
            </a:graphic>
          </wp:inline>
        </w:drawing>
      </w:r>
    </w:p>
    <w:p w14:paraId="3FA8B743" w14:textId="77777777" w:rsidR="00AC5D84" w:rsidRPr="00ED1850" w:rsidRDefault="00AC5D84" w:rsidP="00AC5D84">
      <w:pPr>
        <w:spacing w:after="0" w:line="240" w:lineRule="auto"/>
        <w:rPr>
          <w:rFonts w:ascii="Arial" w:hAnsi="Arial" w:cs="Arial"/>
          <w:sz w:val="20"/>
          <w:szCs w:val="20"/>
        </w:rPr>
      </w:pPr>
      <w:r w:rsidRPr="00ED1850">
        <w:rPr>
          <w:rFonts w:ascii="Arial" w:hAnsi="Arial" w:cs="Arial"/>
          <w:sz w:val="20"/>
          <w:szCs w:val="20"/>
        </w:rPr>
        <w:t>Diese Statistik zeigt den durchschnittlichen Erlös je Sendung in der Kurier-, Express- und Paketbranche von 2016 bis 2025. Der Prognose zufolge sinkt der durchschnittliche Erlös je Sendung bis zum Jahr 2025 auf ca. 5,8€. (Quelle: KE-</w:t>
      </w:r>
      <w:proofErr w:type="spellStart"/>
      <w:r w:rsidRPr="00ED1850">
        <w:rPr>
          <w:rFonts w:ascii="Arial" w:hAnsi="Arial" w:cs="Arial"/>
          <w:sz w:val="20"/>
          <w:szCs w:val="20"/>
        </w:rPr>
        <w:t>Consult</w:t>
      </w:r>
      <w:proofErr w:type="spellEnd"/>
      <w:r w:rsidRPr="00ED1850">
        <w:rPr>
          <w:rFonts w:ascii="Arial" w:hAnsi="Arial" w:cs="Arial"/>
          <w:sz w:val="20"/>
          <w:szCs w:val="20"/>
        </w:rPr>
        <w:t>)</w:t>
      </w:r>
    </w:p>
    <w:p w14:paraId="468B688B" w14:textId="77777777" w:rsidR="00AC5D84" w:rsidRPr="002B69C3" w:rsidRDefault="00AC5D84" w:rsidP="00AC5D84">
      <w:pPr>
        <w:spacing w:after="0" w:line="240" w:lineRule="auto"/>
        <w:rPr>
          <w:rFonts w:ascii="Arial" w:hAnsi="Arial" w:cs="Arial"/>
        </w:rPr>
      </w:pPr>
    </w:p>
    <w:p w14:paraId="6D368937" w14:textId="77777777" w:rsidR="00AC5D84" w:rsidRPr="002B69C3" w:rsidRDefault="00AC5D84" w:rsidP="00AC5D84">
      <w:pPr>
        <w:spacing w:after="0" w:line="240" w:lineRule="auto"/>
        <w:rPr>
          <w:rFonts w:ascii="Arial" w:hAnsi="Arial" w:cs="Arial"/>
        </w:rPr>
      </w:pPr>
      <w:r w:rsidRPr="002B69C3">
        <w:rPr>
          <w:rFonts w:ascii="Arial" w:hAnsi="Arial" w:cs="Arial"/>
          <w:noProof/>
          <w:lang w:eastAsia="de-DE"/>
        </w:rPr>
        <w:lastRenderedPageBreak/>
        <w:drawing>
          <wp:inline distT="0" distB="0" distL="0" distR="0" wp14:anchorId="24158224" wp14:editId="682E5F84">
            <wp:extent cx="5762625" cy="3057525"/>
            <wp:effectExtent l="0" t="0" r="9525" b="9525"/>
            <wp:docPr id="12" name="Grafik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2625" cy="3057525"/>
                    </a:xfrm>
                    <a:prstGeom prst="rect">
                      <a:avLst/>
                    </a:prstGeom>
                    <a:noFill/>
                    <a:ln>
                      <a:noFill/>
                    </a:ln>
                  </pic:spPr>
                </pic:pic>
              </a:graphicData>
            </a:graphic>
          </wp:inline>
        </w:drawing>
      </w:r>
    </w:p>
    <w:p w14:paraId="603AF253" w14:textId="77777777" w:rsidR="00AC5D84" w:rsidRPr="00ED1850" w:rsidRDefault="00AC5D84" w:rsidP="00AC5D84">
      <w:pPr>
        <w:spacing w:after="0" w:line="240" w:lineRule="auto"/>
        <w:rPr>
          <w:rFonts w:ascii="Arial" w:hAnsi="Arial" w:cs="Arial"/>
          <w:sz w:val="20"/>
          <w:szCs w:val="20"/>
        </w:rPr>
      </w:pPr>
      <w:r w:rsidRPr="00ED1850">
        <w:rPr>
          <w:rFonts w:ascii="Arial" w:hAnsi="Arial" w:cs="Arial"/>
          <w:sz w:val="20"/>
          <w:szCs w:val="20"/>
        </w:rPr>
        <w:t>Diese Statistik zeigt den Erzeugerpreisindex für Kurierdienste von 2016 bis 2025. Der Prognose zufolge steigen die Preise bis zum Jahr 2025 auf den Indexwert von 113. Das bedeutet, dass die Preise im genannten Zeitraum um 13 Prozentpunkte gegenüber dem Basisjahr steigen werden. (Quelle: Statistisches Bundesamt)</w:t>
      </w:r>
    </w:p>
    <w:p w14:paraId="506F30FE" w14:textId="77777777" w:rsidR="00AC5D84" w:rsidRPr="002B69C3" w:rsidRDefault="00AC5D84" w:rsidP="00AC5D84">
      <w:pPr>
        <w:spacing w:after="0" w:line="240" w:lineRule="auto"/>
        <w:rPr>
          <w:rFonts w:ascii="Arial" w:hAnsi="Arial" w:cs="Arial"/>
        </w:rPr>
      </w:pPr>
    </w:p>
    <w:p w14:paraId="54B76E1E" w14:textId="77777777" w:rsidR="00AC5D84" w:rsidRPr="002B69C3" w:rsidRDefault="00AC5D84" w:rsidP="00AC5D84">
      <w:pPr>
        <w:spacing w:after="0" w:line="240" w:lineRule="auto"/>
        <w:rPr>
          <w:rFonts w:ascii="Arial" w:hAnsi="Arial" w:cs="Arial"/>
        </w:rPr>
      </w:pPr>
      <w:r w:rsidRPr="002B69C3">
        <w:rPr>
          <w:rFonts w:ascii="Arial" w:hAnsi="Arial" w:cs="Arial"/>
          <w:noProof/>
          <w:lang w:eastAsia="de-DE"/>
        </w:rPr>
        <w:drawing>
          <wp:inline distT="0" distB="0" distL="0" distR="0" wp14:anchorId="56132CE2" wp14:editId="38ADC374">
            <wp:extent cx="5753100" cy="3057525"/>
            <wp:effectExtent l="0" t="0" r="0" b="9525"/>
            <wp:docPr id="11" name="Grafik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14:paraId="1C0859AE" w14:textId="77777777" w:rsidR="00AC5D84" w:rsidRPr="00ED1850" w:rsidRDefault="00AC5D84" w:rsidP="00AC5D84">
      <w:pPr>
        <w:spacing w:after="0" w:line="240" w:lineRule="auto"/>
        <w:rPr>
          <w:rFonts w:ascii="Arial" w:hAnsi="Arial" w:cs="Arial"/>
          <w:sz w:val="20"/>
          <w:szCs w:val="20"/>
        </w:rPr>
      </w:pPr>
      <w:r w:rsidRPr="00ED1850">
        <w:rPr>
          <w:rFonts w:ascii="Arial" w:hAnsi="Arial" w:cs="Arial"/>
          <w:sz w:val="20"/>
          <w:szCs w:val="20"/>
        </w:rPr>
        <w:t>Diese Statistik zeigt die Anzahl der Internetnutzer von 2016 bis 2025. Der Prognose zufolge wird die Zahl bis zum Jahr 2025 auf ca. 81 Mio. Nutzer steigen. Das Ergebnis zeigt, dass die Präsenz im Internet bereits heute ein wichtiger Erfolgsfaktor ist und künftig kein Weg mehr an einer Präsenz im Internet vorbeiführt. (Quelle: ZDF)</w:t>
      </w:r>
    </w:p>
    <w:p w14:paraId="07652774" w14:textId="77777777" w:rsidR="00AC5D84" w:rsidRPr="002B69C3" w:rsidRDefault="00AC5D84" w:rsidP="006843DC">
      <w:pPr>
        <w:spacing w:after="0" w:line="240" w:lineRule="auto"/>
        <w:rPr>
          <w:rFonts w:ascii="Arial" w:hAnsi="Arial" w:cs="Arial"/>
        </w:rPr>
      </w:pPr>
    </w:p>
    <w:p w14:paraId="4EA74C4E" w14:textId="77777777" w:rsidR="00AC5D84" w:rsidRPr="002B69C3" w:rsidRDefault="00AC5D84" w:rsidP="006843DC">
      <w:pPr>
        <w:spacing w:after="0" w:line="240" w:lineRule="auto"/>
        <w:rPr>
          <w:rFonts w:ascii="Arial" w:hAnsi="Arial" w:cs="Arial"/>
        </w:rPr>
      </w:pPr>
    </w:p>
    <w:p w14:paraId="03272AE6" w14:textId="77777777" w:rsidR="00B6799C" w:rsidRPr="002B69C3" w:rsidRDefault="00B6799C" w:rsidP="00ED1850">
      <w:pPr>
        <w:pStyle w:val="berschrift2"/>
        <w:spacing w:after="120" w:line="240" w:lineRule="auto"/>
        <w:rPr>
          <w:rFonts w:ascii="Arial" w:hAnsi="Arial" w:cs="Arial"/>
          <w:color w:val="auto"/>
          <w:sz w:val="24"/>
          <w:szCs w:val="24"/>
        </w:rPr>
      </w:pPr>
      <w:bookmarkStart w:id="63" w:name="_Toc116556349"/>
      <w:r w:rsidRPr="002B69C3">
        <w:rPr>
          <w:rFonts w:ascii="Arial" w:hAnsi="Arial" w:cs="Arial"/>
          <w:color w:val="auto"/>
          <w:sz w:val="24"/>
          <w:szCs w:val="24"/>
        </w:rPr>
        <w:t>4.2 Wettbewerbsanalyse</w:t>
      </w:r>
      <w:bookmarkEnd w:id="60"/>
      <w:bookmarkEnd w:id="61"/>
      <w:bookmarkEnd w:id="62"/>
      <w:bookmarkEnd w:id="63"/>
    </w:p>
    <w:p w14:paraId="10A575E0" w14:textId="77777777" w:rsidR="001A3D0B" w:rsidRPr="002B69C3" w:rsidRDefault="001A3D0B" w:rsidP="006843DC">
      <w:pPr>
        <w:spacing w:line="240" w:lineRule="auto"/>
        <w:rPr>
          <w:rFonts w:ascii="Arial" w:hAnsi="Arial" w:cs="Arial"/>
        </w:rPr>
      </w:pPr>
      <w:r w:rsidRPr="002B69C3">
        <w:rPr>
          <w:rFonts w:ascii="Arial" w:hAnsi="Arial" w:cs="Arial"/>
        </w:rPr>
        <w:t xml:space="preserve">Konkurrenz resultiert einerseits durch sonstige </w:t>
      </w:r>
      <w:r w:rsidR="003D0975">
        <w:rPr>
          <w:rFonts w:ascii="Arial" w:hAnsi="Arial" w:cs="Arial"/>
        </w:rPr>
        <w:t>Cafés, Bars und Bistros sowie andererseits ggf. bereits bestehende Bundle Points mit ähnlichem Angebot.</w:t>
      </w:r>
    </w:p>
    <w:p w14:paraId="36A7CE52" w14:textId="14967D4E" w:rsidR="001A3D0B" w:rsidRPr="002B69C3" w:rsidRDefault="001A3D0B" w:rsidP="002B69C3">
      <w:pPr>
        <w:spacing w:line="240" w:lineRule="auto"/>
        <w:jc w:val="both"/>
        <w:rPr>
          <w:rFonts w:ascii="Arial" w:hAnsi="Arial" w:cs="Arial"/>
        </w:rPr>
      </w:pPr>
      <w:r w:rsidRPr="002B69C3">
        <w:rPr>
          <w:rFonts w:ascii="Arial" w:hAnsi="Arial" w:cs="Arial"/>
        </w:rPr>
        <w:lastRenderedPageBreak/>
        <w:t>Zur Beurteilung der Marktfähigkeit des eigenen Angebots wurde eine Wettbewerbsanalyse durchgeführt. Hierzu wurde das Unternehmen in den wichtigsten Erfolgskomponenten mit den schärfsten Wettbewerber</w:t>
      </w:r>
      <w:r w:rsidR="008D09DD">
        <w:rPr>
          <w:rFonts w:ascii="Arial" w:hAnsi="Arial" w:cs="Arial"/>
        </w:rPr>
        <w:t>*innen</w:t>
      </w:r>
      <w:r w:rsidRPr="002B69C3">
        <w:rPr>
          <w:rFonts w:ascii="Arial" w:hAnsi="Arial" w:cs="Arial"/>
        </w:rPr>
        <w:t xml:space="preserve"> verglichen.</w:t>
      </w:r>
    </w:p>
    <w:p w14:paraId="5EA2F641" w14:textId="2BA0B3FC" w:rsidR="001A3D0B" w:rsidRPr="002B69C3" w:rsidRDefault="001A3D0B" w:rsidP="008E5885">
      <w:pPr>
        <w:spacing w:after="120" w:line="240" w:lineRule="auto"/>
        <w:jc w:val="both"/>
        <w:rPr>
          <w:rFonts w:ascii="Arial" w:hAnsi="Arial" w:cs="Arial"/>
        </w:rPr>
      </w:pPr>
      <w:r w:rsidRPr="002B69C3">
        <w:rPr>
          <w:rFonts w:ascii="Arial" w:hAnsi="Arial" w:cs="Arial"/>
        </w:rPr>
        <w:t>Im Umfeld des gewählten Unternehmensstandorts befinden sich die folgenden drei Haupt-Mitbewerber</w:t>
      </w:r>
      <w:r w:rsidR="008D09DD">
        <w:rPr>
          <w:rFonts w:ascii="Arial" w:hAnsi="Arial" w:cs="Arial"/>
        </w:rPr>
        <w:t>*innen</w:t>
      </w:r>
      <w:r w:rsidRPr="002B69C3">
        <w:rPr>
          <w:rFonts w:ascii="Arial" w:hAnsi="Arial" w:cs="Arial"/>
        </w:rPr>
        <w:t>:</w:t>
      </w:r>
    </w:p>
    <w:p w14:paraId="2CCE0CFB" w14:textId="3686E0B5" w:rsidR="001A3D0B" w:rsidRPr="000220E8" w:rsidRDefault="001A3D0B" w:rsidP="002B69C3">
      <w:pPr>
        <w:pStyle w:val="KeinLeerraum"/>
        <w:jc w:val="both"/>
        <w:rPr>
          <w:rFonts w:ascii="Arial" w:hAnsi="Arial" w:cs="Arial"/>
          <w:color w:val="C5184C"/>
        </w:rPr>
      </w:pPr>
      <w:r w:rsidRPr="000220E8">
        <w:rPr>
          <w:rFonts w:ascii="Arial" w:hAnsi="Arial" w:cs="Arial"/>
          <w:color w:val="C5184C"/>
        </w:rPr>
        <w:t>Mitbewerber</w:t>
      </w:r>
      <w:r w:rsidR="008D09DD">
        <w:rPr>
          <w:rFonts w:ascii="Arial" w:hAnsi="Arial" w:cs="Arial"/>
          <w:color w:val="C5184C"/>
        </w:rPr>
        <w:t>*in</w:t>
      </w:r>
      <w:r w:rsidRPr="000220E8">
        <w:rPr>
          <w:rFonts w:ascii="Arial" w:hAnsi="Arial" w:cs="Arial"/>
          <w:color w:val="C5184C"/>
        </w:rPr>
        <w:t xml:space="preserve"> 1</w:t>
      </w:r>
    </w:p>
    <w:p w14:paraId="77D4CC33" w14:textId="77777777" w:rsidR="001A3D0B" w:rsidRPr="000220E8" w:rsidRDefault="001A3D0B" w:rsidP="002B69C3">
      <w:pPr>
        <w:pStyle w:val="KeinLeerraum"/>
        <w:jc w:val="both"/>
        <w:rPr>
          <w:rFonts w:ascii="Arial" w:hAnsi="Arial" w:cs="Arial"/>
          <w:color w:val="C5184C"/>
        </w:rPr>
      </w:pPr>
      <w:r w:rsidRPr="000220E8">
        <w:rPr>
          <w:rFonts w:ascii="Arial" w:hAnsi="Arial" w:cs="Arial"/>
          <w:color w:val="C5184C"/>
        </w:rPr>
        <w:t>Unternehmen, Straße, Hausnummer</w:t>
      </w:r>
    </w:p>
    <w:p w14:paraId="39AACA9F" w14:textId="77777777" w:rsidR="001A3D0B" w:rsidRPr="000220E8" w:rsidRDefault="001A3D0B" w:rsidP="008E5885">
      <w:pPr>
        <w:pStyle w:val="KeinLeerraum"/>
        <w:spacing w:after="120"/>
        <w:jc w:val="both"/>
        <w:rPr>
          <w:rFonts w:ascii="Arial" w:hAnsi="Arial" w:cs="Arial"/>
          <w:color w:val="C5184C"/>
        </w:rPr>
      </w:pPr>
      <w:r w:rsidRPr="000220E8">
        <w:rPr>
          <w:rFonts w:ascii="Arial" w:hAnsi="Arial" w:cs="Arial"/>
          <w:color w:val="C5184C"/>
        </w:rPr>
        <w:t>PLZ, Ort</w:t>
      </w:r>
    </w:p>
    <w:p w14:paraId="682C069B" w14:textId="111F67DE" w:rsidR="001A3D0B" w:rsidRPr="000220E8" w:rsidRDefault="001A3D0B" w:rsidP="002B69C3">
      <w:pPr>
        <w:pStyle w:val="KeinLeerraum"/>
        <w:jc w:val="both"/>
        <w:rPr>
          <w:rFonts w:ascii="Arial" w:hAnsi="Arial" w:cs="Arial"/>
          <w:color w:val="C5184C"/>
        </w:rPr>
      </w:pPr>
      <w:r w:rsidRPr="000220E8">
        <w:rPr>
          <w:rFonts w:ascii="Arial" w:hAnsi="Arial" w:cs="Arial"/>
          <w:color w:val="C5184C"/>
        </w:rPr>
        <w:t>Mitbewerber</w:t>
      </w:r>
      <w:r w:rsidR="008D09DD">
        <w:rPr>
          <w:rFonts w:ascii="Arial" w:hAnsi="Arial" w:cs="Arial"/>
          <w:color w:val="C5184C"/>
        </w:rPr>
        <w:t>*in</w:t>
      </w:r>
      <w:r w:rsidRPr="000220E8">
        <w:rPr>
          <w:rFonts w:ascii="Arial" w:hAnsi="Arial" w:cs="Arial"/>
          <w:color w:val="C5184C"/>
        </w:rPr>
        <w:t xml:space="preserve"> 2</w:t>
      </w:r>
    </w:p>
    <w:p w14:paraId="7C066822" w14:textId="77777777" w:rsidR="001A3D0B" w:rsidRPr="000220E8" w:rsidRDefault="001A3D0B" w:rsidP="002B69C3">
      <w:pPr>
        <w:pStyle w:val="KeinLeerraum"/>
        <w:jc w:val="both"/>
        <w:rPr>
          <w:rFonts w:ascii="Arial" w:hAnsi="Arial" w:cs="Arial"/>
          <w:color w:val="C5184C"/>
        </w:rPr>
      </w:pPr>
      <w:r w:rsidRPr="000220E8">
        <w:rPr>
          <w:rFonts w:ascii="Arial" w:hAnsi="Arial" w:cs="Arial"/>
          <w:color w:val="C5184C"/>
        </w:rPr>
        <w:t>Unternehmen, Straße, Hausnummer</w:t>
      </w:r>
    </w:p>
    <w:p w14:paraId="1CD5DBE9" w14:textId="77777777" w:rsidR="001A3D0B" w:rsidRPr="000220E8" w:rsidRDefault="001A3D0B" w:rsidP="008E5885">
      <w:pPr>
        <w:pStyle w:val="KeinLeerraum"/>
        <w:spacing w:after="120"/>
        <w:jc w:val="both"/>
        <w:rPr>
          <w:rFonts w:ascii="Arial" w:hAnsi="Arial" w:cs="Arial"/>
          <w:color w:val="C5184C"/>
        </w:rPr>
      </w:pPr>
      <w:r w:rsidRPr="000220E8">
        <w:rPr>
          <w:rFonts w:ascii="Arial" w:hAnsi="Arial" w:cs="Arial"/>
          <w:color w:val="C5184C"/>
        </w:rPr>
        <w:t>PLZ, Ort</w:t>
      </w:r>
    </w:p>
    <w:p w14:paraId="5362415A" w14:textId="43651030" w:rsidR="001A3D0B" w:rsidRPr="000220E8" w:rsidRDefault="001A3D0B" w:rsidP="002B69C3">
      <w:pPr>
        <w:pStyle w:val="KeinLeerraum"/>
        <w:jc w:val="both"/>
        <w:rPr>
          <w:rFonts w:ascii="Arial" w:hAnsi="Arial" w:cs="Arial"/>
          <w:color w:val="C5184C"/>
        </w:rPr>
      </w:pPr>
      <w:r w:rsidRPr="000220E8">
        <w:rPr>
          <w:rFonts w:ascii="Arial" w:hAnsi="Arial" w:cs="Arial"/>
          <w:color w:val="C5184C"/>
        </w:rPr>
        <w:t>Mitbewerber</w:t>
      </w:r>
      <w:r w:rsidR="008D09DD">
        <w:rPr>
          <w:rFonts w:ascii="Arial" w:hAnsi="Arial" w:cs="Arial"/>
          <w:color w:val="C5184C"/>
        </w:rPr>
        <w:t>*in</w:t>
      </w:r>
      <w:r w:rsidRPr="000220E8">
        <w:rPr>
          <w:rFonts w:ascii="Arial" w:hAnsi="Arial" w:cs="Arial"/>
          <w:color w:val="C5184C"/>
        </w:rPr>
        <w:t xml:space="preserve"> 3</w:t>
      </w:r>
    </w:p>
    <w:p w14:paraId="7B71ED03" w14:textId="77777777" w:rsidR="001A3D0B" w:rsidRPr="000220E8" w:rsidRDefault="001A3D0B" w:rsidP="002B69C3">
      <w:pPr>
        <w:pStyle w:val="KeinLeerraum"/>
        <w:jc w:val="both"/>
        <w:rPr>
          <w:rFonts w:ascii="Arial" w:hAnsi="Arial" w:cs="Arial"/>
          <w:color w:val="C5184C"/>
        </w:rPr>
      </w:pPr>
      <w:r w:rsidRPr="000220E8">
        <w:rPr>
          <w:rFonts w:ascii="Arial" w:hAnsi="Arial" w:cs="Arial"/>
          <w:color w:val="C5184C"/>
        </w:rPr>
        <w:t>Unternehmen, Straße, Hausnummer</w:t>
      </w:r>
    </w:p>
    <w:p w14:paraId="5C9E8BB1" w14:textId="77777777" w:rsidR="001A3D0B" w:rsidRPr="000220E8" w:rsidRDefault="001A3D0B" w:rsidP="008E5885">
      <w:pPr>
        <w:pStyle w:val="KeinLeerraum"/>
        <w:spacing w:after="200"/>
        <w:jc w:val="both"/>
        <w:rPr>
          <w:rFonts w:ascii="Arial" w:hAnsi="Arial" w:cs="Arial"/>
          <w:color w:val="C5184C"/>
        </w:rPr>
      </w:pPr>
      <w:r w:rsidRPr="000220E8">
        <w:rPr>
          <w:rFonts w:ascii="Arial" w:hAnsi="Arial" w:cs="Arial"/>
          <w:color w:val="C5184C"/>
        </w:rPr>
        <w:t>PLZ, Ort</w:t>
      </w:r>
    </w:p>
    <w:p w14:paraId="4961EC07" w14:textId="77777777" w:rsidR="008E5885" w:rsidRDefault="001A3D0B" w:rsidP="008E5885">
      <w:pPr>
        <w:pStyle w:val="KeinLeerraum"/>
        <w:spacing w:after="200"/>
        <w:jc w:val="both"/>
        <w:rPr>
          <w:rFonts w:ascii="Arial" w:hAnsi="Arial" w:cs="Arial"/>
        </w:rPr>
      </w:pPr>
      <w:r w:rsidRPr="002B69C3">
        <w:rPr>
          <w:rFonts w:ascii="Arial" w:hAnsi="Arial" w:cs="Arial"/>
        </w:rPr>
        <w:t>Die Ergebnisse der Wettbewerbsanal</w:t>
      </w:r>
      <w:r w:rsidR="008E5885">
        <w:rPr>
          <w:rFonts w:ascii="Arial" w:hAnsi="Arial" w:cs="Arial"/>
        </w:rPr>
        <w:t>yse zeigt die folgende Tabelle.</w:t>
      </w:r>
    </w:p>
    <w:p w14:paraId="4CA8A381" w14:textId="397083B4" w:rsidR="001A3D0B" w:rsidRPr="008E5885" w:rsidRDefault="001A3D0B" w:rsidP="008E5885">
      <w:pPr>
        <w:pStyle w:val="KeinLeerraum"/>
        <w:spacing w:after="200"/>
        <w:jc w:val="both"/>
        <w:rPr>
          <w:rFonts w:ascii="Arial" w:hAnsi="Arial" w:cs="Arial"/>
        </w:rPr>
      </w:pPr>
      <w:r w:rsidRPr="002B69C3">
        <w:rPr>
          <w:rFonts w:ascii="Arial" w:hAnsi="Arial" w:cs="Arial"/>
          <w:color w:val="006666"/>
          <w:lang w:eastAsia="de-DE"/>
        </w:rPr>
        <w:t>Bearbeitungshinweis: Kapitalgeber interessieren sich dafür, wie das Angebot eines Unternehmens gegenüber dem Angebot von Mitbewerber</w:t>
      </w:r>
      <w:r w:rsidR="008D09DD">
        <w:rPr>
          <w:rFonts w:ascii="Arial" w:hAnsi="Arial" w:cs="Arial"/>
          <w:color w:val="006666"/>
          <w:lang w:eastAsia="de-DE"/>
        </w:rPr>
        <w:t>*innen</w:t>
      </w:r>
      <w:r w:rsidRPr="002B69C3">
        <w:rPr>
          <w:rFonts w:ascii="Arial" w:hAnsi="Arial" w:cs="Arial"/>
          <w:color w:val="006666"/>
          <w:lang w:eastAsia="de-DE"/>
        </w:rPr>
        <w:t xml:space="preserve"> einzuordnen ist. Hierzu hat sich das Werkzeug der Wettbewerbsanalyse etabliert, mit dem die Konkurrenzsituation schnell und einfach aufgezeigt werden kann.</w:t>
      </w:r>
    </w:p>
    <w:p w14:paraId="7C957955" w14:textId="76814D65" w:rsidR="001A3D0B" w:rsidRPr="002B69C3" w:rsidRDefault="001A3D0B" w:rsidP="002B69C3">
      <w:pPr>
        <w:spacing w:line="240" w:lineRule="auto"/>
        <w:jc w:val="both"/>
        <w:rPr>
          <w:rFonts w:ascii="Arial" w:hAnsi="Arial" w:cs="Arial"/>
          <w:color w:val="006666"/>
          <w:lang w:eastAsia="de-DE"/>
        </w:rPr>
      </w:pPr>
      <w:r w:rsidRPr="002B69C3">
        <w:rPr>
          <w:rFonts w:ascii="Arial" w:hAnsi="Arial" w:cs="Arial"/>
          <w:color w:val="006666"/>
          <w:lang w:eastAsia="de-DE"/>
        </w:rPr>
        <w:t>Die Wettbewerbsanalyse bewertet ein Unternehmen aus verschiedenen Blickwinkeln. In allen Kriterien wird eine Bewertung des eigenen Unternehmens und der 3 schärfsten Mitbewerber</w:t>
      </w:r>
      <w:r w:rsidR="008D09DD">
        <w:rPr>
          <w:rFonts w:ascii="Arial" w:hAnsi="Arial" w:cs="Arial"/>
          <w:color w:val="006666"/>
          <w:lang w:eastAsia="de-DE"/>
        </w:rPr>
        <w:t>*innen</w:t>
      </w:r>
      <w:r w:rsidRPr="002B69C3">
        <w:rPr>
          <w:rFonts w:ascii="Arial" w:hAnsi="Arial" w:cs="Arial"/>
          <w:color w:val="006666"/>
          <w:lang w:eastAsia="de-DE"/>
        </w:rPr>
        <w:t xml:space="preserve"> vorgenommen. So wird erkennbar, in welchen Bereichen das Unternehmen den Wettbewerbern über- oder unterlegen ist. Ziel ist es, bestehende Vorteile zu halten und Rückstände aufzuholen. Auch der Gesamtdurchschnitt sollte gebildet werden.</w:t>
      </w:r>
    </w:p>
    <w:tbl>
      <w:tblPr>
        <w:tblStyle w:val="MittlereListe2-Akzent1"/>
        <w:tblW w:w="5000" w:type="pct"/>
        <w:tblLook w:val="04A0" w:firstRow="1" w:lastRow="0" w:firstColumn="1" w:lastColumn="0" w:noHBand="0" w:noVBand="1"/>
      </w:tblPr>
      <w:tblGrid>
        <w:gridCol w:w="2346"/>
        <w:gridCol w:w="1007"/>
        <w:gridCol w:w="833"/>
        <w:gridCol w:w="1017"/>
        <w:gridCol w:w="815"/>
        <w:gridCol w:w="877"/>
        <w:gridCol w:w="877"/>
        <w:gridCol w:w="1277"/>
      </w:tblGrid>
      <w:tr w:rsidR="001A3D0B" w:rsidRPr="002B69C3" w14:paraId="2428E1DE" w14:textId="77777777" w:rsidTr="006843D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338" w:type="pct"/>
            <w:tcBorders>
              <w:bottom w:val="single" w:sz="18" w:space="0" w:color="33406A"/>
              <w:right w:val="single" w:sz="18" w:space="0" w:color="33406A"/>
            </w:tcBorders>
            <w:noWrap/>
            <w:vAlign w:val="center"/>
            <w:hideMark/>
          </w:tcPr>
          <w:p w14:paraId="0D5C9A2F"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Wettbewerbsanalyse</w:t>
            </w:r>
          </w:p>
        </w:tc>
        <w:tc>
          <w:tcPr>
            <w:tcW w:w="504" w:type="pct"/>
            <w:tcBorders>
              <w:left w:val="single" w:sz="18" w:space="0" w:color="33406A"/>
              <w:bottom w:val="single" w:sz="18" w:space="0" w:color="33406A"/>
              <w:right w:val="single" w:sz="18" w:space="0" w:color="33406A"/>
            </w:tcBorders>
            <w:noWrap/>
            <w:vAlign w:val="center"/>
            <w:hideMark/>
          </w:tcPr>
          <w:p w14:paraId="3493AA8F" w14:textId="77777777" w:rsidR="001A3D0B" w:rsidRPr="002B69C3" w:rsidRDefault="001A3D0B" w:rsidP="006843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sehr stark</w:t>
            </w:r>
          </w:p>
        </w:tc>
        <w:tc>
          <w:tcPr>
            <w:tcW w:w="502" w:type="pct"/>
            <w:tcBorders>
              <w:left w:val="single" w:sz="18" w:space="0" w:color="33406A"/>
              <w:bottom w:val="single" w:sz="18" w:space="0" w:color="33406A"/>
              <w:right w:val="single" w:sz="18" w:space="0" w:color="33406A"/>
            </w:tcBorders>
            <w:vAlign w:val="center"/>
          </w:tcPr>
          <w:p w14:paraId="2002ED3E" w14:textId="77777777" w:rsidR="001A3D0B" w:rsidRPr="002B69C3" w:rsidRDefault="001A3D0B" w:rsidP="006843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stark</w:t>
            </w:r>
          </w:p>
        </w:tc>
        <w:tc>
          <w:tcPr>
            <w:tcW w:w="514" w:type="pct"/>
            <w:tcBorders>
              <w:left w:val="single" w:sz="18" w:space="0" w:color="33406A"/>
              <w:bottom w:val="single" w:sz="18" w:space="0" w:color="33406A"/>
              <w:right w:val="single" w:sz="18" w:space="0" w:color="33406A"/>
            </w:tcBorders>
            <w:noWrap/>
            <w:vAlign w:val="center"/>
            <w:hideMark/>
          </w:tcPr>
          <w:p w14:paraId="2B542D54" w14:textId="77777777" w:rsidR="001A3D0B" w:rsidRPr="002B69C3" w:rsidRDefault="001A3D0B" w:rsidP="006843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eher stark</w:t>
            </w:r>
          </w:p>
        </w:tc>
        <w:tc>
          <w:tcPr>
            <w:tcW w:w="491" w:type="pct"/>
            <w:tcBorders>
              <w:left w:val="single" w:sz="18" w:space="0" w:color="33406A"/>
              <w:bottom w:val="single" w:sz="18" w:space="0" w:color="33406A"/>
              <w:right w:val="single" w:sz="18" w:space="0" w:color="33406A"/>
            </w:tcBorders>
            <w:noWrap/>
            <w:vAlign w:val="center"/>
            <w:hideMark/>
          </w:tcPr>
          <w:p w14:paraId="575BC622" w14:textId="77777777" w:rsidR="001A3D0B" w:rsidRPr="002B69C3" w:rsidRDefault="001A3D0B" w:rsidP="006843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mittel</w:t>
            </w:r>
          </w:p>
        </w:tc>
        <w:tc>
          <w:tcPr>
            <w:tcW w:w="503" w:type="pct"/>
            <w:tcBorders>
              <w:left w:val="single" w:sz="18" w:space="0" w:color="33406A"/>
              <w:bottom w:val="single" w:sz="18" w:space="0" w:color="33406A"/>
              <w:right w:val="single" w:sz="18" w:space="0" w:color="33406A"/>
            </w:tcBorders>
            <w:vAlign w:val="center"/>
          </w:tcPr>
          <w:p w14:paraId="76CCDF4A" w14:textId="77777777" w:rsidR="001A3D0B" w:rsidRPr="002B69C3" w:rsidRDefault="001A3D0B" w:rsidP="006843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eher schlecht</w:t>
            </w:r>
          </w:p>
        </w:tc>
        <w:tc>
          <w:tcPr>
            <w:tcW w:w="503" w:type="pct"/>
            <w:tcBorders>
              <w:left w:val="single" w:sz="18" w:space="0" w:color="33406A"/>
              <w:bottom w:val="single" w:sz="18" w:space="0" w:color="33406A"/>
              <w:right w:val="single" w:sz="18" w:space="0" w:color="33406A"/>
            </w:tcBorders>
            <w:noWrap/>
            <w:vAlign w:val="center"/>
            <w:hideMark/>
          </w:tcPr>
          <w:p w14:paraId="2C9F0B07" w14:textId="77777777" w:rsidR="001A3D0B" w:rsidRPr="002B69C3" w:rsidRDefault="001A3D0B" w:rsidP="006843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schlecht</w:t>
            </w:r>
          </w:p>
        </w:tc>
        <w:tc>
          <w:tcPr>
            <w:tcW w:w="645" w:type="pct"/>
            <w:tcBorders>
              <w:left w:val="single" w:sz="18" w:space="0" w:color="33406A"/>
              <w:bottom w:val="single" w:sz="18" w:space="0" w:color="33406A"/>
              <w:right w:val="single" w:sz="18" w:space="0" w:color="33406A"/>
            </w:tcBorders>
            <w:noWrap/>
            <w:vAlign w:val="center"/>
            <w:hideMark/>
          </w:tcPr>
          <w:p w14:paraId="6C76C9CE" w14:textId="77777777" w:rsidR="001A3D0B" w:rsidRPr="002B69C3" w:rsidRDefault="001A3D0B" w:rsidP="006843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sehr schlecht</w:t>
            </w:r>
          </w:p>
        </w:tc>
      </w:tr>
      <w:tr w:rsidR="001A3D0B" w:rsidRPr="002B69C3" w14:paraId="4C401F3D"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top w:val="single" w:sz="18" w:space="0" w:color="33406A"/>
              <w:right w:val="single" w:sz="18" w:space="0" w:color="33406A"/>
            </w:tcBorders>
            <w:noWrap/>
            <w:vAlign w:val="center"/>
            <w:hideMark/>
          </w:tcPr>
          <w:p w14:paraId="4F6DC934"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Angebot</w:t>
            </w:r>
          </w:p>
        </w:tc>
        <w:tc>
          <w:tcPr>
            <w:tcW w:w="504" w:type="pct"/>
            <w:tcBorders>
              <w:top w:val="single" w:sz="18" w:space="0" w:color="33406A"/>
              <w:left w:val="single" w:sz="18" w:space="0" w:color="33406A"/>
              <w:right w:val="single" w:sz="18" w:space="0" w:color="33406A"/>
            </w:tcBorders>
            <w:noWrap/>
            <w:vAlign w:val="center"/>
          </w:tcPr>
          <w:p w14:paraId="41CCBBA3"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heme="minorHAnsi" w:hAnsi="Arial" w:cs="Arial"/>
                <w:color w:val="33406A"/>
                <w:sz w:val="24"/>
                <w:szCs w:val="24"/>
              </w:rPr>
            </w:pPr>
            <w:r w:rsidRPr="008B01F8">
              <w:rPr>
                <w:rFonts w:ascii="Arial" w:eastAsiaTheme="minorHAnsi" w:hAnsi="Arial" w:cs="Arial"/>
                <w:color w:val="33406A"/>
                <w:sz w:val="24"/>
                <w:szCs w:val="24"/>
              </w:rPr>
              <w:t>X</w:t>
            </w:r>
          </w:p>
        </w:tc>
        <w:tc>
          <w:tcPr>
            <w:tcW w:w="502" w:type="pct"/>
            <w:tcBorders>
              <w:top w:val="single" w:sz="18" w:space="0" w:color="33406A"/>
              <w:left w:val="single" w:sz="18" w:space="0" w:color="33406A"/>
              <w:right w:val="single" w:sz="18" w:space="0" w:color="33406A"/>
            </w:tcBorders>
            <w:vAlign w:val="center"/>
          </w:tcPr>
          <w:p w14:paraId="66473DB2"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p>
        </w:tc>
        <w:tc>
          <w:tcPr>
            <w:tcW w:w="514" w:type="pct"/>
            <w:tcBorders>
              <w:top w:val="single" w:sz="18" w:space="0" w:color="33406A"/>
              <w:left w:val="single" w:sz="18" w:space="0" w:color="33406A"/>
              <w:right w:val="single" w:sz="18" w:space="0" w:color="33406A"/>
            </w:tcBorders>
            <w:noWrap/>
            <w:vAlign w:val="center"/>
          </w:tcPr>
          <w:p w14:paraId="5616BB91"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B01F8">
              <w:rPr>
                <w:rFonts w:ascii="Arial" w:hAnsi="Arial" w:cs="Arial"/>
                <w:color w:val="31849B" w:themeColor="accent5" w:themeShade="BF"/>
                <w:sz w:val="24"/>
                <w:szCs w:val="24"/>
              </w:rPr>
              <w:t>X</w:t>
            </w:r>
          </w:p>
        </w:tc>
        <w:tc>
          <w:tcPr>
            <w:tcW w:w="491" w:type="pct"/>
            <w:tcBorders>
              <w:top w:val="single" w:sz="18" w:space="0" w:color="33406A"/>
              <w:left w:val="single" w:sz="18" w:space="0" w:color="33406A"/>
              <w:right w:val="single" w:sz="18" w:space="0" w:color="33406A"/>
            </w:tcBorders>
            <w:noWrap/>
            <w:vAlign w:val="center"/>
          </w:tcPr>
          <w:p w14:paraId="412684B7"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03" w:type="pct"/>
            <w:tcBorders>
              <w:top w:val="single" w:sz="18" w:space="0" w:color="33406A"/>
              <w:left w:val="single" w:sz="18" w:space="0" w:color="33406A"/>
              <w:right w:val="single" w:sz="18" w:space="0" w:color="33406A"/>
            </w:tcBorders>
            <w:vAlign w:val="center"/>
          </w:tcPr>
          <w:p w14:paraId="7DBE2E8D"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c>
          <w:tcPr>
            <w:tcW w:w="503" w:type="pct"/>
            <w:tcBorders>
              <w:top w:val="single" w:sz="18" w:space="0" w:color="33406A"/>
              <w:left w:val="single" w:sz="18" w:space="0" w:color="33406A"/>
              <w:right w:val="single" w:sz="18" w:space="0" w:color="33406A"/>
            </w:tcBorders>
            <w:noWrap/>
            <w:vAlign w:val="center"/>
          </w:tcPr>
          <w:p w14:paraId="040CE1C5"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single" w:sz="18" w:space="0" w:color="33406A"/>
              <w:left w:val="single" w:sz="18" w:space="0" w:color="33406A"/>
              <w:right w:val="single" w:sz="18" w:space="0" w:color="33406A"/>
            </w:tcBorders>
            <w:noWrap/>
            <w:vAlign w:val="center"/>
            <w:hideMark/>
          </w:tcPr>
          <w:p w14:paraId="7D3DF07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2A49EBE5"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52FB3E9A"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Angebotsqualität</w:t>
            </w:r>
          </w:p>
        </w:tc>
        <w:tc>
          <w:tcPr>
            <w:tcW w:w="504" w:type="pct"/>
            <w:tcBorders>
              <w:top w:val="nil"/>
              <w:left w:val="single" w:sz="18" w:space="0" w:color="33406A"/>
              <w:bottom w:val="nil"/>
              <w:right w:val="single" w:sz="18" w:space="0" w:color="33406A"/>
            </w:tcBorders>
            <w:noWrap/>
            <w:vAlign w:val="center"/>
          </w:tcPr>
          <w:p w14:paraId="0B9D72D0"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top w:val="nil"/>
              <w:left w:val="single" w:sz="18" w:space="0" w:color="33406A"/>
              <w:bottom w:val="nil"/>
              <w:right w:val="single" w:sz="18" w:space="0" w:color="33406A"/>
            </w:tcBorders>
            <w:vAlign w:val="center"/>
          </w:tcPr>
          <w:p w14:paraId="324A5960"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p>
        </w:tc>
        <w:tc>
          <w:tcPr>
            <w:tcW w:w="514" w:type="pct"/>
            <w:tcBorders>
              <w:top w:val="nil"/>
              <w:left w:val="single" w:sz="18" w:space="0" w:color="33406A"/>
              <w:bottom w:val="nil"/>
              <w:right w:val="single" w:sz="18" w:space="0" w:color="33406A"/>
            </w:tcBorders>
            <w:noWrap/>
            <w:vAlign w:val="center"/>
          </w:tcPr>
          <w:p w14:paraId="69537A1C"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491" w:type="pct"/>
            <w:tcBorders>
              <w:top w:val="nil"/>
              <w:left w:val="single" w:sz="18" w:space="0" w:color="33406A"/>
              <w:bottom w:val="nil"/>
              <w:right w:val="single" w:sz="18" w:space="0" w:color="33406A"/>
            </w:tcBorders>
            <w:noWrap/>
            <w:vAlign w:val="center"/>
          </w:tcPr>
          <w:p w14:paraId="428073E4"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vAlign w:val="center"/>
          </w:tcPr>
          <w:p w14:paraId="54EAC4FF"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c>
          <w:tcPr>
            <w:tcW w:w="503" w:type="pct"/>
            <w:tcBorders>
              <w:top w:val="nil"/>
              <w:left w:val="single" w:sz="18" w:space="0" w:color="33406A"/>
              <w:bottom w:val="nil"/>
              <w:right w:val="single" w:sz="18" w:space="0" w:color="33406A"/>
            </w:tcBorders>
            <w:noWrap/>
            <w:vAlign w:val="center"/>
          </w:tcPr>
          <w:p w14:paraId="4D945C4D"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nil"/>
              <w:left w:val="single" w:sz="18" w:space="0" w:color="33406A"/>
              <w:bottom w:val="nil"/>
              <w:right w:val="single" w:sz="18" w:space="0" w:color="33406A"/>
            </w:tcBorders>
            <w:noWrap/>
            <w:vAlign w:val="center"/>
            <w:hideMark/>
          </w:tcPr>
          <w:p w14:paraId="4FA5E4DE"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5E663DCF"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70EB8276"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Preis-Leistungs-Verhältnis</w:t>
            </w:r>
          </w:p>
        </w:tc>
        <w:tc>
          <w:tcPr>
            <w:tcW w:w="504" w:type="pct"/>
            <w:tcBorders>
              <w:left w:val="single" w:sz="18" w:space="0" w:color="33406A"/>
              <w:right w:val="single" w:sz="18" w:space="0" w:color="33406A"/>
            </w:tcBorders>
            <w:noWrap/>
            <w:vAlign w:val="center"/>
          </w:tcPr>
          <w:p w14:paraId="15F8D3A5"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p>
        </w:tc>
        <w:tc>
          <w:tcPr>
            <w:tcW w:w="502" w:type="pct"/>
            <w:tcBorders>
              <w:left w:val="single" w:sz="18" w:space="0" w:color="33406A"/>
              <w:right w:val="single" w:sz="18" w:space="0" w:color="33406A"/>
            </w:tcBorders>
            <w:vAlign w:val="center"/>
          </w:tcPr>
          <w:p w14:paraId="05DC0E47"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14" w:type="pct"/>
            <w:tcBorders>
              <w:left w:val="single" w:sz="18" w:space="0" w:color="33406A"/>
              <w:right w:val="single" w:sz="18" w:space="0" w:color="33406A"/>
            </w:tcBorders>
            <w:noWrap/>
            <w:vAlign w:val="center"/>
          </w:tcPr>
          <w:p w14:paraId="661C6925"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491" w:type="pct"/>
            <w:tcBorders>
              <w:left w:val="single" w:sz="18" w:space="0" w:color="33406A"/>
              <w:right w:val="single" w:sz="18" w:space="0" w:color="33406A"/>
            </w:tcBorders>
            <w:noWrap/>
            <w:vAlign w:val="center"/>
          </w:tcPr>
          <w:p w14:paraId="6AFAA8D9"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c>
          <w:tcPr>
            <w:tcW w:w="503" w:type="pct"/>
            <w:tcBorders>
              <w:left w:val="single" w:sz="18" w:space="0" w:color="33406A"/>
              <w:right w:val="single" w:sz="18" w:space="0" w:color="33406A"/>
            </w:tcBorders>
            <w:vAlign w:val="center"/>
          </w:tcPr>
          <w:p w14:paraId="2D2C891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left w:val="single" w:sz="18" w:space="0" w:color="33406A"/>
              <w:right w:val="single" w:sz="18" w:space="0" w:color="33406A"/>
            </w:tcBorders>
            <w:noWrap/>
            <w:vAlign w:val="center"/>
          </w:tcPr>
          <w:p w14:paraId="20930AF3"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left w:val="single" w:sz="18" w:space="0" w:color="33406A"/>
              <w:right w:val="single" w:sz="18" w:space="0" w:color="33406A"/>
            </w:tcBorders>
            <w:noWrap/>
            <w:vAlign w:val="center"/>
            <w:hideMark/>
          </w:tcPr>
          <w:p w14:paraId="4417C17A"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2C9A2324"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135E1BE6"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Strategie</w:t>
            </w:r>
          </w:p>
        </w:tc>
        <w:tc>
          <w:tcPr>
            <w:tcW w:w="504" w:type="pct"/>
            <w:tcBorders>
              <w:top w:val="nil"/>
              <w:left w:val="single" w:sz="18" w:space="0" w:color="33406A"/>
              <w:bottom w:val="nil"/>
              <w:right w:val="single" w:sz="18" w:space="0" w:color="33406A"/>
            </w:tcBorders>
            <w:noWrap/>
            <w:vAlign w:val="center"/>
          </w:tcPr>
          <w:p w14:paraId="1C60F709"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B01F8">
              <w:rPr>
                <w:rFonts w:ascii="Arial" w:hAnsi="Arial" w:cs="Arial"/>
                <w:color w:val="4A442A" w:themeColor="background2" w:themeShade="40"/>
                <w:sz w:val="24"/>
                <w:szCs w:val="24"/>
              </w:rPr>
              <w:t>X</w:t>
            </w:r>
          </w:p>
        </w:tc>
        <w:tc>
          <w:tcPr>
            <w:tcW w:w="502" w:type="pct"/>
            <w:tcBorders>
              <w:top w:val="nil"/>
              <w:left w:val="single" w:sz="18" w:space="0" w:color="33406A"/>
              <w:bottom w:val="nil"/>
              <w:right w:val="single" w:sz="18" w:space="0" w:color="33406A"/>
            </w:tcBorders>
            <w:vAlign w:val="center"/>
          </w:tcPr>
          <w:p w14:paraId="4EF1DBC0"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lang w:eastAsia="de-DE"/>
              </w:rPr>
            </w:pPr>
            <w:r w:rsidRPr="008B01F8">
              <w:rPr>
                <w:rFonts w:ascii="Arial" w:eastAsiaTheme="minorHAnsi" w:hAnsi="Arial" w:cs="Arial"/>
                <w:color w:val="4A442A"/>
                <w:sz w:val="24"/>
                <w:szCs w:val="24"/>
                <w:lang w:eastAsia="de-DE"/>
              </w:rPr>
              <w:t>X</w:t>
            </w:r>
          </w:p>
        </w:tc>
        <w:tc>
          <w:tcPr>
            <w:tcW w:w="514" w:type="pct"/>
            <w:tcBorders>
              <w:top w:val="nil"/>
              <w:left w:val="single" w:sz="18" w:space="0" w:color="33406A"/>
              <w:bottom w:val="nil"/>
              <w:right w:val="single" w:sz="18" w:space="0" w:color="33406A"/>
            </w:tcBorders>
            <w:noWrap/>
            <w:vAlign w:val="center"/>
          </w:tcPr>
          <w:p w14:paraId="2F883988"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491" w:type="pct"/>
            <w:tcBorders>
              <w:top w:val="nil"/>
              <w:left w:val="single" w:sz="18" w:space="0" w:color="33406A"/>
              <w:bottom w:val="nil"/>
              <w:right w:val="single" w:sz="18" w:space="0" w:color="33406A"/>
            </w:tcBorders>
            <w:noWrap/>
            <w:vAlign w:val="center"/>
          </w:tcPr>
          <w:p w14:paraId="1813D5A6"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503" w:type="pct"/>
            <w:tcBorders>
              <w:top w:val="nil"/>
              <w:left w:val="single" w:sz="18" w:space="0" w:color="33406A"/>
              <w:bottom w:val="nil"/>
              <w:right w:val="single" w:sz="18" w:space="0" w:color="33406A"/>
            </w:tcBorders>
            <w:vAlign w:val="center"/>
          </w:tcPr>
          <w:p w14:paraId="4BF80078"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noWrap/>
            <w:vAlign w:val="center"/>
          </w:tcPr>
          <w:p w14:paraId="0436DA28"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nil"/>
              <w:left w:val="single" w:sz="18" w:space="0" w:color="33406A"/>
              <w:bottom w:val="nil"/>
              <w:right w:val="single" w:sz="18" w:space="0" w:color="33406A"/>
            </w:tcBorders>
            <w:noWrap/>
            <w:vAlign w:val="center"/>
            <w:hideMark/>
          </w:tcPr>
          <w:p w14:paraId="475BECD9"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3B9F9C41"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3042DB8B"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Unternehmensführung</w:t>
            </w:r>
          </w:p>
        </w:tc>
        <w:tc>
          <w:tcPr>
            <w:tcW w:w="504" w:type="pct"/>
            <w:tcBorders>
              <w:left w:val="single" w:sz="18" w:space="0" w:color="33406A"/>
              <w:right w:val="single" w:sz="18" w:space="0" w:color="33406A"/>
            </w:tcBorders>
            <w:noWrap/>
            <w:vAlign w:val="center"/>
          </w:tcPr>
          <w:p w14:paraId="0FED3792"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left w:val="single" w:sz="18" w:space="0" w:color="33406A"/>
              <w:right w:val="single" w:sz="18" w:space="0" w:color="33406A"/>
            </w:tcBorders>
            <w:vAlign w:val="center"/>
          </w:tcPr>
          <w:p w14:paraId="1A7987E0"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14" w:type="pct"/>
            <w:tcBorders>
              <w:left w:val="single" w:sz="18" w:space="0" w:color="33406A"/>
              <w:right w:val="single" w:sz="18" w:space="0" w:color="33406A"/>
            </w:tcBorders>
            <w:noWrap/>
            <w:vAlign w:val="center"/>
          </w:tcPr>
          <w:p w14:paraId="435E59D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491" w:type="pct"/>
            <w:tcBorders>
              <w:left w:val="single" w:sz="18" w:space="0" w:color="33406A"/>
              <w:right w:val="single" w:sz="18" w:space="0" w:color="33406A"/>
            </w:tcBorders>
            <w:noWrap/>
            <w:vAlign w:val="center"/>
          </w:tcPr>
          <w:p w14:paraId="15A87EAB"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503" w:type="pct"/>
            <w:tcBorders>
              <w:left w:val="single" w:sz="18" w:space="0" w:color="33406A"/>
              <w:right w:val="single" w:sz="18" w:space="0" w:color="33406A"/>
            </w:tcBorders>
            <w:vAlign w:val="center"/>
          </w:tcPr>
          <w:p w14:paraId="7C10347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03" w:type="pct"/>
            <w:tcBorders>
              <w:left w:val="single" w:sz="18" w:space="0" w:color="33406A"/>
              <w:right w:val="single" w:sz="18" w:space="0" w:color="33406A"/>
            </w:tcBorders>
            <w:noWrap/>
            <w:vAlign w:val="center"/>
          </w:tcPr>
          <w:p w14:paraId="14BAC5D4"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645" w:type="pct"/>
            <w:tcBorders>
              <w:left w:val="single" w:sz="18" w:space="0" w:color="33406A"/>
              <w:right w:val="single" w:sz="18" w:space="0" w:color="33406A"/>
            </w:tcBorders>
            <w:noWrap/>
            <w:vAlign w:val="center"/>
            <w:hideMark/>
          </w:tcPr>
          <w:p w14:paraId="5C4419D3"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5641152A"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753A32F7" w14:textId="45699A6F"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Mitarbeiter</w:t>
            </w:r>
            <w:r w:rsidR="008D09DD">
              <w:rPr>
                <w:rFonts w:ascii="Arial" w:eastAsia="Times New Roman" w:hAnsi="Arial" w:cs="Arial"/>
                <w:color w:val="000000"/>
                <w:sz w:val="18"/>
                <w:szCs w:val="18"/>
                <w:lang w:eastAsia="de-DE"/>
              </w:rPr>
              <w:t>*</w:t>
            </w:r>
            <w:proofErr w:type="spellStart"/>
            <w:r w:rsidR="008D09DD">
              <w:rPr>
                <w:rFonts w:ascii="Arial" w:eastAsia="Times New Roman" w:hAnsi="Arial" w:cs="Arial"/>
                <w:color w:val="000000"/>
                <w:sz w:val="18"/>
                <w:szCs w:val="18"/>
                <w:lang w:eastAsia="de-DE"/>
              </w:rPr>
              <w:t>innen</w:t>
            </w:r>
            <w:r w:rsidRPr="002B69C3">
              <w:rPr>
                <w:rFonts w:ascii="Arial" w:eastAsia="Times New Roman" w:hAnsi="Arial" w:cs="Arial"/>
                <w:color w:val="000000"/>
                <w:sz w:val="18"/>
                <w:szCs w:val="18"/>
                <w:lang w:eastAsia="de-DE"/>
              </w:rPr>
              <w:t>qualität</w:t>
            </w:r>
            <w:proofErr w:type="spellEnd"/>
          </w:p>
        </w:tc>
        <w:tc>
          <w:tcPr>
            <w:tcW w:w="504" w:type="pct"/>
            <w:tcBorders>
              <w:top w:val="nil"/>
              <w:left w:val="single" w:sz="18" w:space="0" w:color="33406A"/>
              <w:bottom w:val="nil"/>
              <w:right w:val="single" w:sz="18" w:space="0" w:color="33406A"/>
            </w:tcBorders>
            <w:noWrap/>
            <w:vAlign w:val="center"/>
          </w:tcPr>
          <w:p w14:paraId="54C22743"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top w:val="nil"/>
              <w:left w:val="single" w:sz="18" w:space="0" w:color="33406A"/>
              <w:bottom w:val="nil"/>
              <w:right w:val="single" w:sz="18" w:space="0" w:color="33406A"/>
            </w:tcBorders>
            <w:vAlign w:val="center"/>
          </w:tcPr>
          <w:p w14:paraId="37692728"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14" w:type="pct"/>
            <w:tcBorders>
              <w:top w:val="nil"/>
              <w:left w:val="single" w:sz="18" w:space="0" w:color="33406A"/>
              <w:bottom w:val="nil"/>
              <w:right w:val="single" w:sz="18" w:space="0" w:color="33406A"/>
            </w:tcBorders>
            <w:noWrap/>
            <w:vAlign w:val="center"/>
          </w:tcPr>
          <w:p w14:paraId="580FFFFF"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491" w:type="pct"/>
            <w:tcBorders>
              <w:top w:val="nil"/>
              <w:left w:val="single" w:sz="18" w:space="0" w:color="33406A"/>
              <w:bottom w:val="nil"/>
              <w:right w:val="single" w:sz="18" w:space="0" w:color="33406A"/>
            </w:tcBorders>
            <w:noWrap/>
            <w:vAlign w:val="center"/>
          </w:tcPr>
          <w:p w14:paraId="78DCCB00"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503" w:type="pct"/>
            <w:tcBorders>
              <w:top w:val="nil"/>
              <w:left w:val="single" w:sz="18" w:space="0" w:color="33406A"/>
              <w:bottom w:val="nil"/>
              <w:right w:val="single" w:sz="18" w:space="0" w:color="33406A"/>
            </w:tcBorders>
            <w:vAlign w:val="center"/>
          </w:tcPr>
          <w:p w14:paraId="4964B862"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noWrap/>
            <w:vAlign w:val="center"/>
          </w:tcPr>
          <w:p w14:paraId="38026B55"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645" w:type="pct"/>
            <w:tcBorders>
              <w:top w:val="nil"/>
              <w:left w:val="single" w:sz="18" w:space="0" w:color="33406A"/>
              <w:bottom w:val="nil"/>
              <w:right w:val="single" w:sz="18" w:space="0" w:color="33406A"/>
            </w:tcBorders>
            <w:noWrap/>
            <w:vAlign w:val="center"/>
            <w:hideMark/>
          </w:tcPr>
          <w:p w14:paraId="4FDC6CA7"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47C82990"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19D5C593"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Rechtsform</w:t>
            </w:r>
          </w:p>
        </w:tc>
        <w:tc>
          <w:tcPr>
            <w:tcW w:w="504" w:type="pct"/>
            <w:tcBorders>
              <w:left w:val="single" w:sz="18" w:space="0" w:color="33406A"/>
              <w:right w:val="single" w:sz="18" w:space="0" w:color="33406A"/>
            </w:tcBorders>
            <w:noWrap/>
            <w:vAlign w:val="center"/>
          </w:tcPr>
          <w:p w14:paraId="39095FA9"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02" w:type="pct"/>
            <w:tcBorders>
              <w:left w:val="single" w:sz="18" w:space="0" w:color="33406A"/>
              <w:right w:val="single" w:sz="18" w:space="0" w:color="33406A"/>
            </w:tcBorders>
            <w:vAlign w:val="center"/>
          </w:tcPr>
          <w:p w14:paraId="37A7A645"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14" w:type="pct"/>
            <w:tcBorders>
              <w:left w:val="single" w:sz="18" w:space="0" w:color="33406A"/>
              <w:right w:val="single" w:sz="18" w:space="0" w:color="33406A"/>
            </w:tcBorders>
            <w:noWrap/>
            <w:vAlign w:val="center"/>
          </w:tcPr>
          <w:p w14:paraId="35A270AC"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491" w:type="pct"/>
            <w:tcBorders>
              <w:left w:val="single" w:sz="18" w:space="0" w:color="33406A"/>
              <w:right w:val="single" w:sz="18" w:space="0" w:color="33406A"/>
            </w:tcBorders>
            <w:noWrap/>
            <w:vAlign w:val="center"/>
          </w:tcPr>
          <w:p w14:paraId="33C93487"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left w:val="single" w:sz="18" w:space="0" w:color="33406A"/>
              <w:right w:val="single" w:sz="18" w:space="0" w:color="33406A"/>
            </w:tcBorders>
            <w:vAlign w:val="center"/>
          </w:tcPr>
          <w:p w14:paraId="48F0E1C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03" w:type="pct"/>
            <w:tcBorders>
              <w:left w:val="single" w:sz="18" w:space="0" w:color="33406A"/>
              <w:right w:val="single" w:sz="18" w:space="0" w:color="33406A"/>
            </w:tcBorders>
            <w:noWrap/>
            <w:vAlign w:val="center"/>
          </w:tcPr>
          <w:p w14:paraId="5C136F9B"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645" w:type="pct"/>
            <w:tcBorders>
              <w:left w:val="single" w:sz="18" w:space="0" w:color="33406A"/>
              <w:right w:val="single" w:sz="18" w:space="0" w:color="33406A"/>
            </w:tcBorders>
            <w:noWrap/>
            <w:vAlign w:val="center"/>
            <w:hideMark/>
          </w:tcPr>
          <w:p w14:paraId="70AD69F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66DAE1A7"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64EF4F8E"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Versicherungen</w:t>
            </w:r>
          </w:p>
        </w:tc>
        <w:tc>
          <w:tcPr>
            <w:tcW w:w="504" w:type="pct"/>
            <w:tcBorders>
              <w:top w:val="nil"/>
              <w:left w:val="single" w:sz="18" w:space="0" w:color="33406A"/>
              <w:bottom w:val="nil"/>
              <w:right w:val="single" w:sz="18" w:space="0" w:color="33406A"/>
            </w:tcBorders>
            <w:noWrap/>
            <w:vAlign w:val="center"/>
          </w:tcPr>
          <w:p w14:paraId="4BCBD70C"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top w:val="nil"/>
              <w:left w:val="single" w:sz="18" w:space="0" w:color="33406A"/>
              <w:bottom w:val="nil"/>
              <w:right w:val="single" w:sz="18" w:space="0" w:color="33406A"/>
            </w:tcBorders>
            <w:vAlign w:val="center"/>
          </w:tcPr>
          <w:p w14:paraId="6605C6BE"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14" w:type="pct"/>
            <w:tcBorders>
              <w:top w:val="nil"/>
              <w:left w:val="single" w:sz="18" w:space="0" w:color="33406A"/>
              <w:bottom w:val="nil"/>
              <w:right w:val="single" w:sz="18" w:space="0" w:color="33406A"/>
            </w:tcBorders>
            <w:noWrap/>
            <w:vAlign w:val="center"/>
          </w:tcPr>
          <w:p w14:paraId="06A649A2"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491" w:type="pct"/>
            <w:tcBorders>
              <w:top w:val="nil"/>
              <w:left w:val="single" w:sz="18" w:space="0" w:color="33406A"/>
              <w:bottom w:val="nil"/>
              <w:right w:val="single" w:sz="18" w:space="0" w:color="33406A"/>
            </w:tcBorders>
            <w:noWrap/>
            <w:vAlign w:val="center"/>
          </w:tcPr>
          <w:p w14:paraId="346380D4"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p>
        </w:tc>
        <w:tc>
          <w:tcPr>
            <w:tcW w:w="503" w:type="pct"/>
            <w:tcBorders>
              <w:top w:val="nil"/>
              <w:left w:val="single" w:sz="18" w:space="0" w:color="33406A"/>
              <w:bottom w:val="nil"/>
              <w:right w:val="single" w:sz="18" w:space="0" w:color="33406A"/>
            </w:tcBorders>
            <w:vAlign w:val="center"/>
          </w:tcPr>
          <w:p w14:paraId="68520899"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c>
          <w:tcPr>
            <w:tcW w:w="503" w:type="pct"/>
            <w:tcBorders>
              <w:top w:val="nil"/>
              <w:left w:val="single" w:sz="18" w:space="0" w:color="33406A"/>
              <w:bottom w:val="nil"/>
              <w:right w:val="single" w:sz="18" w:space="0" w:color="33406A"/>
            </w:tcBorders>
            <w:noWrap/>
            <w:vAlign w:val="center"/>
          </w:tcPr>
          <w:p w14:paraId="2E20CFA4"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nil"/>
              <w:left w:val="single" w:sz="18" w:space="0" w:color="33406A"/>
              <w:bottom w:val="nil"/>
              <w:right w:val="single" w:sz="18" w:space="0" w:color="33406A"/>
            </w:tcBorders>
            <w:noWrap/>
            <w:vAlign w:val="center"/>
            <w:hideMark/>
          </w:tcPr>
          <w:p w14:paraId="3BCA9C4C"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0499488B"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760FBFE5"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Standort</w:t>
            </w:r>
          </w:p>
        </w:tc>
        <w:tc>
          <w:tcPr>
            <w:tcW w:w="504" w:type="pct"/>
            <w:tcBorders>
              <w:left w:val="single" w:sz="18" w:space="0" w:color="33406A"/>
              <w:right w:val="single" w:sz="18" w:space="0" w:color="33406A"/>
            </w:tcBorders>
            <w:noWrap/>
            <w:vAlign w:val="center"/>
          </w:tcPr>
          <w:p w14:paraId="5541BA89"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left w:val="single" w:sz="18" w:space="0" w:color="33406A"/>
              <w:right w:val="single" w:sz="18" w:space="0" w:color="33406A"/>
            </w:tcBorders>
            <w:vAlign w:val="center"/>
          </w:tcPr>
          <w:p w14:paraId="559E0DD5"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514" w:type="pct"/>
            <w:tcBorders>
              <w:left w:val="single" w:sz="18" w:space="0" w:color="33406A"/>
              <w:right w:val="single" w:sz="18" w:space="0" w:color="33406A"/>
            </w:tcBorders>
            <w:noWrap/>
            <w:vAlign w:val="center"/>
          </w:tcPr>
          <w:p w14:paraId="2B858C15"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491" w:type="pct"/>
            <w:tcBorders>
              <w:left w:val="single" w:sz="18" w:space="0" w:color="33406A"/>
              <w:right w:val="single" w:sz="18" w:space="0" w:color="33406A"/>
            </w:tcBorders>
            <w:noWrap/>
            <w:vAlign w:val="center"/>
          </w:tcPr>
          <w:p w14:paraId="3D5BC417"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03" w:type="pct"/>
            <w:tcBorders>
              <w:left w:val="single" w:sz="18" w:space="0" w:color="33406A"/>
              <w:right w:val="single" w:sz="18" w:space="0" w:color="33406A"/>
            </w:tcBorders>
            <w:vAlign w:val="center"/>
          </w:tcPr>
          <w:p w14:paraId="047E849F"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03" w:type="pct"/>
            <w:tcBorders>
              <w:left w:val="single" w:sz="18" w:space="0" w:color="33406A"/>
              <w:right w:val="single" w:sz="18" w:space="0" w:color="33406A"/>
            </w:tcBorders>
            <w:noWrap/>
            <w:vAlign w:val="center"/>
          </w:tcPr>
          <w:p w14:paraId="04B26836"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left w:val="single" w:sz="18" w:space="0" w:color="33406A"/>
              <w:right w:val="single" w:sz="18" w:space="0" w:color="33406A"/>
            </w:tcBorders>
            <w:noWrap/>
            <w:vAlign w:val="center"/>
            <w:hideMark/>
          </w:tcPr>
          <w:p w14:paraId="4B5485A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1F4C2B95"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0780B84B"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Organisation</w:t>
            </w:r>
          </w:p>
        </w:tc>
        <w:tc>
          <w:tcPr>
            <w:tcW w:w="504" w:type="pct"/>
            <w:tcBorders>
              <w:top w:val="nil"/>
              <w:left w:val="single" w:sz="18" w:space="0" w:color="33406A"/>
              <w:bottom w:val="nil"/>
              <w:right w:val="single" w:sz="18" w:space="0" w:color="33406A"/>
            </w:tcBorders>
            <w:noWrap/>
            <w:vAlign w:val="center"/>
          </w:tcPr>
          <w:p w14:paraId="702AC6C5"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top w:val="nil"/>
              <w:left w:val="single" w:sz="18" w:space="0" w:color="33406A"/>
              <w:bottom w:val="nil"/>
              <w:right w:val="single" w:sz="18" w:space="0" w:color="33406A"/>
            </w:tcBorders>
            <w:vAlign w:val="center"/>
          </w:tcPr>
          <w:p w14:paraId="3418763E"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14" w:type="pct"/>
            <w:tcBorders>
              <w:top w:val="nil"/>
              <w:left w:val="single" w:sz="18" w:space="0" w:color="33406A"/>
              <w:bottom w:val="nil"/>
              <w:right w:val="single" w:sz="18" w:space="0" w:color="33406A"/>
            </w:tcBorders>
            <w:noWrap/>
            <w:vAlign w:val="center"/>
          </w:tcPr>
          <w:p w14:paraId="297CF9F9"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491" w:type="pct"/>
            <w:tcBorders>
              <w:top w:val="nil"/>
              <w:left w:val="single" w:sz="18" w:space="0" w:color="33406A"/>
              <w:bottom w:val="nil"/>
              <w:right w:val="single" w:sz="18" w:space="0" w:color="33406A"/>
            </w:tcBorders>
            <w:noWrap/>
            <w:vAlign w:val="center"/>
          </w:tcPr>
          <w:p w14:paraId="3A8E89F1"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vAlign w:val="center"/>
          </w:tcPr>
          <w:p w14:paraId="094EBD25"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p>
        </w:tc>
        <w:tc>
          <w:tcPr>
            <w:tcW w:w="503" w:type="pct"/>
            <w:tcBorders>
              <w:top w:val="nil"/>
              <w:left w:val="single" w:sz="18" w:space="0" w:color="33406A"/>
              <w:bottom w:val="nil"/>
              <w:right w:val="single" w:sz="18" w:space="0" w:color="33406A"/>
            </w:tcBorders>
            <w:noWrap/>
            <w:vAlign w:val="center"/>
          </w:tcPr>
          <w:p w14:paraId="2CBAD8B5"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nil"/>
              <w:left w:val="single" w:sz="18" w:space="0" w:color="33406A"/>
              <w:bottom w:val="nil"/>
              <w:right w:val="single" w:sz="18" w:space="0" w:color="33406A"/>
            </w:tcBorders>
            <w:noWrap/>
            <w:vAlign w:val="center"/>
            <w:hideMark/>
          </w:tcPr>
          <w:p w14:paraId="17186E4D"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r>
      <w:tr w:rsidR="001A3D0B" w:rsidRPr="002B69C3" w14:paraId="742B8CA5"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4830C207"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Corporate Identity (CI)</w:t>
            </w:r>
          </w:p>
        </w:tc>
        <w:tc>
          <w:tcPr>
            <w:tcW w:w="504" w:type="pct"/>
            <w:tcBorders>
              <w:left w:val="single" w:sz="18" w:space="0" w:color="33406A"/>
              <w:right w:val="single" w:sz="18" w:space="0" w:color="33406A"/>
            </w:tcBorders>
            <w:noWrap/>
            <w:vAlign w:val="center"/>
          </w:tcPr>
          <w:p w14:paraId="11906AA6"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left w:val="single" w:sz="18" w:space="0" w:color="33406A"/>
              <w:right w:val="single" w:sz="18" w:space="0" w:color="33406A"/>
            </w:tcBorders>
            <w:vAlign w:val="center"/>
          </w:tcPr>
          <w:p w14:paraId="6C582F8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14" w:type="pct"/>
            <w:tcBorders>
              <w:left w:val="single" w:sz="18" w:space="0" w:color="33406A"/>
              <w:right w:val="single" w:sz="18" w:space="0" w:color="33406A"/>
            </w:tcBorders>
            <w:noWrap/>
            <w:vAlign w:val="center"/>
          </w:tcPr>
          <w:p w14:paraId="0E253ED8"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491" w:type="pct"/>
            <w:tcBorders>
              <w:left w:val="single" w:sz="18" w:space="0" w:color="33406A"/>
              <w:right w:val="single" w:sz="18" w:space="0" w:color="33406A"/>
            </w:tcBorders>
            <w:noWrap/>
            <w:vAlign w:val="center"/>
          </w:tcPr>
          <w:p w14:paraId="45E8997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left w:val="single" w:sz="18" w:space="0" w:color="33406A"/>
              <w:right w:val="single" w:sz="18" w:space="0" w:color="33406A"/>
            </w:tcBorders>
            <w:vAlign w:val="center"/>
          </w:tcPr>
          <w:p w14:paraId="07536E01"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p>
        </w:tc>
        <w:tc>
          <w:tcPr>
            <w:tcW w:w="503" w:type="pct"/>
            <w:tcBorders>
              <w:left w:val="single" w:sz="18" w:space="0" w:color="33406A"/>
              <w:right w:val="single" w:sz="18" w:space="0" w:color="33406A"/>
            </w:tcBorders>
            <w:noWrap/>
            <w:vAlign w:val="center"/>
          </w:tcPr>
          <w:p w14:paraId="26AFC9B2"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left w:val="single" w:sz="18" w:space="0" w:color="33406A"/>
              <w:right w:val="single" w:sz="18" w:space="0" w:color="33406A"/>
            </w:tcBorders>
            <w:noWrap/>
            <w:vAlign w:val="center"/>
            <w:hideMark/>
          </w:tcPr>
          <w:p w14:paraId="40D98762"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r>
      <w:tr w:rsidR="001A3D0B" w:rsidRPr="002B69C3" w14:paraId="319907A0"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45BF922C" w14:textId="77777777" w:rsidR="001A3D0B" w:rsidRPr="002B69C3" w:rsidRDefault="00435D9F"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Gäste</w:t>
            </w:r>
            <w:r w:rsidR="001A3D0B" w:rsidRPr="002B69C3">
              <w:rPr>
                <w:rFonts w:ascii="Arial" w:eastAsia="Times New Roman" w:hAnsi="Arial" w:cs="Arial"/>
                <w:color w:val="000000"/>
                <w:sz w:val="18"/>
                <w:szCs w:val="18"/>
                <w:lang w:eastAsia="de-DE"/>
              </w:rPr>
              <w:t>zufriedenheit</w:t>
            </w:r>
          </w:p>
        </w:tc>
        <w:tc>
          <w:tcPr>
            <w:tcW w:w="504" w:type="pct"/>
            <w:tcBorders>
              <w:top w:val="nil"/>
              <w:left w:val="single" w:sz="18" w:space="0" w:color="33406A"/>
              <w:bottom w:val="nil"/>
              <w:right w:val="single" w:sz="18" w:space="0" w:color="33406A"/>
            </w:tcBorders>
            <w:noWrap/>
            <w:vAlign w:val="center"/>
          </w:tcPr>
          <w:p w14:paraId="6157821E"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502" w:type="pct"/>
            <w:tcBorders>
              <w:top w:val="nil"/>
              <w:left w:val="single" w:sz="18" w:space="0" w:color="33406A"/>
              <w:bottom w:val="nil"/>
              <w:right w:val="single" w:sz="18" w:space="0" w:color="33406A"/>
            </w:tcBorders>
            <w:vAlign w:val="center"/>
          </w:tcPr>
          <w:p w14:paraId="75279475"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14" w:type="pct"/>
            <w:tcBorders>
              <w:top w:val="nil"/>
              <w:left w:val="single" w:sz="18" w:space="0" w:color="33406A"/>
              <w:bottom w:val="nil"/>
              <w:right w:val="single" w:sz="18" w:space="0" w:color="33406A"/>
            </w:tcBorders>
            <w:noWrap/>
            <w:vAlign w:val="center"/>
          </w:tcPr>
          <w:p w14:paraId="0A774B5C"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491" w:type="pct"/>
            <w:tcBorders>
              <w:top w:val="nil"/>
              <w:left w:val="single" w:sz="18" w:space="0" w:color="33406A"/>
              <w:bottom w:val="nil"/>
              <w:right w:val="single" w:sz="18" w:space="0" w:color="33406A"/>
            </w:tcBorders>
            <w:noWrap/>
            <w:vAlign w:val="center"/>
          </w:tcPr>
          <w:p w14:paraId="1D92CFD5"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p>
        </w:tc>
        <w:tc>
          <w:tcPr>
            <w:tcW w:w="503" w:type="pct"/>
            <w:tcBorders>
              <w:top w:val="nil"/>
              <w:left w:val="single" w:sz="18" w:space="0" w:color="33406A"/>
              <w:bottom w:val="nil"/>
              <w:right w:val="single" w:sz="18" w:space="0" w:color="33406A"/>
            </w:tcBorders>
            <w:vAlign w:val="center"/>
          </w:tcPr>
          <w:p w14:paraId="243BD5D4"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noWrap/>
            <w:vAlign w:val="center"/>
          </w:tcPr>
          <w:p w14:paraId="2686E961"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c>
          <w:tcPr>
            <w:tcW w:w="645" w:type="pct"/>
            <w:tcBorders>
              <w:top w:val="nil"/>
              <w:left w:val="single" w:sz="18" w:space="0" w:color="33406A"/>
              <w:bottom w:val="nil"/>
              <w:right w:val="single" w:sz="18" w:space="0" w:color="33406A"/>
            </w:tcBorders>
            <w:noWrap/>
            <w:vAlign w:val="center"/>
            <w:hideMark/>
          </w:tcPr>
          <w:p w14:paraId="20B3ED08"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7AA2D390"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56C6560C"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Image</w:t>
            </w:r>
          </w:p>
        </w:tc>
        <w:tc>
          <w:tcPr>
            <w:tcW w:w="504" w:type="pct"/>
            <w:tcBorders>
              <w:left w:val="single" w:sz="18" w:space="0" w:color="33406A"/>
              <w:right w:val="single" w:sz="18" w:space="0" w:color="33406A"/>
            </w:tcBorders>
            <w:noWrap/>
            <w:vAlign w:val="center"/>
          </w:tcPr>
          <w:p w14:paraId="11DFEACC"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B01F8">
              <w:rPr>
                <w:rFonts w:ascii="Arial" w:hAnsi="Arial" w:cs="Arial"/>
                <w:color w:val="4A442A" w:themeColor="background2" w:themeShade="40"/>
                <w:sz w:val="24"/>
                <w:szCs w:val="24"/>
              </w:rPr>
              <w:t>X</w:t>
            </w:r>
          </w:p>
        </w:tc>
        <w:tc>
          <w:tcPr>
            <w:tcW w:w="502" w:type="pct"/>
            <w:tcBorders>
              <w:left w:val="single" w:sz="18" w:space="0" w:color="33406A"/>
              <w:right w:val="single" w:sz="18" w:space="0" w:color="33406A"/>
            </w:tcBorders>
            <w:vAlign w:val="center"/>
          </w:tcPr>
          <w:p w14:paraId="563F3ED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14" w:type="pct"/>
            <w:tcBorders>
              <w:left w:val="single" w:sz="18" w:space="0" w:color="33406A"/>
              <w:right w:val="single" w:sz="18" w:space="0" w:color="33406A"/>
            </w:tcBorders>
            <w:noWrap/>
            <w:vAlign w:val="center"/>
          </w:tcPr>
          <w:p w14:paraId="5359C64B"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lang w:eastAsia="de-DE"/>
              </w:rPr>
            </w:pPr>
            <w:r w:rsidRPr="008B01F8">
              <w:rPr>
                <w:rFonts w:ascii="Arial" w:eastAsiaTheme="minorHAnsi" w:hAnsi="Arial" w:cs="Arial"/>
                <w:color w:val="4A442A"/>
                <w:sz w:val="24"/>
                <w:szCs w:val="24"/>
                <w:lang w:eastAsia="de-DE"/>
              </w:rPr>
              <w:t>X</w:t>
            </w:r>
          </w:p>
        </w:tc>
        <w:tc>
          <w:tcPr>
            <w:tcW w:w="491" w:type="pct"/>
            <w:tcBorders>
              <w:left w:val="single" w:sz="18" w:space="0" w:color="33406A"/>
              <w:right w:val="single" w:sz="18" w:space="0" w:color="33406A"/>
            </w:tcBorders>
            <w:noWrap/>
            <w:vAlign w:val="center"/>
          </w:tcPr>
          <w:p w14:paraId="36191A71"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p>
        </w:tc>
        <w:tc>
          <w:tcPr>
            <w:tcW w:w="503" w:type="pct"/>
            <w:tcBorders>
              <w:left w:val="single" w:sz="18" w:space="0" w:color="33406A"/>
              <w:right w:val="single" w:sz="18" w:space="0" w:color="33406A"/>
            </w:tcBorders>
            <w:vAlign w:val="center"/>
          </w:tcPr>
          <w:p w14:paraId="7C1829C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03" w:type="pct"/>
            <w:tcBorders>
              <w:left w:val="single" w:sz="18" w:space="0" w:color="33406A"/>
              <w:right w:val="single" w:sz="18" w:space="0" w:color="33406A"/>
            </w:tcBorders>
            <w:noWrap/>
            <w:vAlign w:val="center"/>
          </w:tcPr>
          <w:p w14:paraId="4608ABFC"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7030A0"/>
                <w:sz w:val="24"/>
                <w:szCs w:val="24"/>
                <w:lang w:eastAsia="de-DE"/>
              </w:rPr>
              <w:t>X</w:t>
            </w:r>
          </w:p>
        </w:tc>
        <w:tc>
          <w:tcPr>
            <w:tcW w:w="645" w:type="pct"/>
            <w:tcBorders>
              <w:left w:val="single" w:sz="18" w:space="0" w:color="33406A"/>
              <w:right w:val="single" w:sz="18" w:space="0" w:color="33406A"/>
            </w:tcBorders>
            <w:noWrap/>
            <w:vAlign w:val="center"/>
            <w:hideMark/>
          </w:tcPr>
          <w:p w14:paraId="55BACEF8"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5C36C6F9"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539B227D"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lastRenderedPageBreak/>
              <w:t>Bekanntheitsgrad</w:t>
            </w:r>
          </w:p>
        </w:tc>
        <w:tc>
          <w:tcPr>
            <w:tcW w:w="504" w:type="pct"/>
            <w:tcBorders>
              <w:top w:val="nil"/>
              <w:left w:val="single" w:sz="18" w:space="0" w:color="33406A"/>
              <w:bottom w:val="nil"/>
              <w:right w:val="single" w:sz="18" w:space="0" w:color="33406A"/>
            </w:tcBorders>
            <w:noWrap/>
            <w:vAlign w:val="center"/>
          </w:tcPr>
          <w:p w14:paraId="0186F3E6"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02" w:type="pct"/>
            <w:tcBorders>
              <w:top w:val="nil"/>
              <w:left w:val="single" w:sz="18" w:space="0" w:color="33406A"/>
              <w:bottom w:val="nil"/>
              <w:right w:val="single" w:sz="18" w:space="0" w:color="33406A"/>
            </w:tcBorders>
            <w:vAlign w:val="center"/>
          </w:tcPr>
          <w:p w14:paraId="314773E8"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14" w:type="pct"/>
            <w:tcBorders>
              <w:top w:val="nil"/>
              <w:left w:val="single" w:sz="18" w:space="0" w:color="33406A"/>
              <w:bottom w:val="nil"/>
              <w:right w:val="single" w:sz="18" w:space="0" w:color="33406A"/>
            </w:tcBorders>
            <w:noWrap/>
            <w:vAlign w:val="center"/>
          </w:tcPr>
          <w:p w14:paraId="1D364B59"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491" w:type="pct"/>
            <w:tcBorders>
              <w:top w:val="nil"/>
              <w:left w:val="single" w:sz="18" w:space="0" w:color="33406A"/>
              <w:bottom w:val="nil"/>
              <w:right w:val="single" w:sz="18" w:space="0" w:color="33406A"/>
            </w:tcBorders>
            <w:noWrap/>
            <w:vAlign w:val="center"/>
          </w:tcPr>
          <w:p w14:paraId="46F55FEC"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vAlign w:val="center"/>
          </w:tcPr>
          <w:p w14:paraId="4E6DC6F9"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503" w:type="pct"/>
            <w:tcBorders>
              <w:top w:val="nil"/>
              <w:left w:val="single" w:sz="18" w:space="0" w:color="33406A"/>
              <w:bottom w:val="nil"/>
              <w:right w:val="single" w:sz="18" w:space="0" w:color="33406A"/>
            </w:tcBorders>
            <w:noWrap/>
            <w:vAlign w:val="center"/>
          </w:tcPr>
          <w:p w14:paraId="647725B5"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nil"/>
              <w:left w:val="single" w:sz="18" w:space="0" w:color="33406A"/>
              <w:bottom w:val="nil"/>
              <w:right w:val="single" w:sz="18" w:space="0" w:color="33406A"/>
            </w:tcBorders>
            <w:noWrap/>
            <w:vAlign w:val="center"/>
            <w:hideMark/>
          </w:tcPr>
          <w:p w14:paraId="49EE7622"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7F39BCE2"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3C7C2961"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Marketing-Mix</w:t>
            </w:r>
          </w:p>
        </w:tc>
        <w:tc>
          <w:tcPr>
            <w:tcW w:w="504" w:type="pct"/>
            <w:tcBorders>
              <w:left w:val="single" w:sz="18" w:space="0" w:color="33406A"/>
              <w:right w:val="single" w:sz="18" w:space="0" w:color="33406A"/>
            </w:tcBorders>
            <w:noWrap/>
            <w:vAlign w:val="center"/>
          </w:tcPr>
          <w:p w14:paraId="024C4FCD"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left w:val="single" w:sz="18" w:space="0" w:color="33406A"/>
              <w:right w:val="single" w:sz="18" w:space="0" w:color="33406A"/>
            </w:tcBorders>
            <w:vAlign w:val="center"/>
          </w:tcPr>
          <w:p w14:paraId="449E0B9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14" w:type="pct"/>
            <w:tcBorders>
              <w:left w:val="single" w:sz="18" w:space="0" w:color="33406A"/>
              <w:right w:val="single" w:sz="18" w:space="0" w:color="33406A"/>
            </w:tcBorders>
            <w:noWrap/>
            <w:vAlign w:val="center"/>
          </w:tcPr>
          <w:p w14:paraId="7E308350"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491" w:type="pct"/>
            <w:tcBorders>
              <w:left w:val="single" w:sz="18" w:space="0" w:color="33406A"/>
              <w:right w:val="single" w:sz="18" w:space="0" w:color="33406A"/>
            </w:tcBorders>
            <w:noWrap/>
            <w:vAlign w:val="center"/>
          </w:tcPr>
          <w:p w14:paraId="262A9FE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left w:val="single" w:sz="18" w:space="0" w:color="33406A"/>
              <w:right w:val="single" w:sz="18" w:space="0" w:color="33406A"/>
            </w:tcBorders>
            <w:vAlign w:val="center"/>
          </w:tcPr>
          <w:p w14:paraId="4C44527B"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03" w:type="pct"/>
            <w:tcBorders>
              <w:left w:val="single" w:sz="18" w:space="0" w:color="33406A"/>
              <w:right w:val="single" w:sz="18" w:space="0" w:color="33406A"/>
            </w:tcBorders>
            <w:noWrap/>
            <w:vAlign w:val="center"/>
          </w:tcPr>
          <w:p w14:paraId="741D070E"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645" w:type="pct"/>
            <w:tcBorders>
              <w:left w:val="single" w:sz="18" w:space="0" w:color="33406A"/>
              <w:right w:val="single" w:sz="18" w:space="0" w:color="33406A"/>
            </w:tcBorders>
            <w:noWrap/>
            <w:vAlign w:val="center"/>
            <w:hideMark/>
          </w:tcPr>
          <w:p w14:paraId="18A4A424"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4C2422B4"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65103910"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Vertrieb</w:t>
            </w:r>
          </w:p>
        </w:tc>
        <w:tc>
          <w:tcPr>
            <w:tcW w:w="504" w:type="pct"/>
            <w:tcBorders>
              <w:top w:val="nil"/>
              <w:left w:val="single" w:sz="18" w:space="0" w:color="33406A"/>
              <w:bottom w:val="nil"/>
              <w:right w:val="single" w:sz="18" w:space="0" w:color="33406A"/>
            </w:tcBorders>
            <w:noWrap/>
            <w:vAlign w:val="center"/>
          </w:tcPr>
          <w:p w14:paraId="3A6A0A88"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502" w:type="pct"/>
            <w:tcBorders>
              <w:top w:val="nil"/>
              <w:left w:val="single" w:sz="18" w:space="0" w:color="33406A"/>
              <w:bottom w:val="nil"/>
              <w:right w:val="single" w:sz="18" w:space="0" w:color="33406A"/>
            </w:tcBorders>
            <w:vAlign w:val="center"/>
          </w:tcPr>
          <w:p w14:paraId="1122D694"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14" w:type="pct"/>
            <w:tcBorders>
              <w:top w:val="nil"/>
              <w:left w:val="single" w:sz="18" w:space="0" w:color="33406A"/>
              <w:bottom w:val="nil"/>
              <w:right w:val="single" w:sz="18" w:space="0" w:color="33406A"/>
            </w:tcBorders>
            <w:noWrap/>
            <w:vAlign w:val="center"/>
          </w:tcPr>
          <w:p w14:paraId="008EB713"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491" w:type="pct"/>
            <w:tcBorders>
              <w:top w:val="nil"/>
              <w:left w:val="single" w:sz="18" w:space="0" w:color="33406A"/>
              <w:bottom w:val="nil"/>
              <w:right w:val="single" w:sz="18" w:space="0" w:color="33406A"/>
            </w:tcBorders>
            <w:noWrap/>
            <w:vAlign w:val="center"/>
          </w:tcPr>
          <w:p w14:paraId="7E11F611"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vAlign w:val="center"/>
          </w:tcPr>
          <w:p w14:paraId="1219E3CA"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03" w:type="pct"/>
            <w:tcBorders>
              <w:top w:val="nil"/>
              <w:left w:val="single" w:sz="18" w:space="0" w:color="33406A"/>
              <w:bottom w:val="nil"/>
              <w:right w:val="single" w:sz="18" w:space="0" w:color="33406A"/>
            </w:tcBorders>
            <w:noWrap/>
            <w:vAlign w:val="center"/>
          </w:tcPr>
          <w:p w14:paraId="064473E9"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645" w:type="pct"/>
            <w:tcBorders>
              <w:top w:val="nil"/>
              <w:left w:val="single" w:sz="18" w:space="0" w:color="33406A"/>
              <w:bottom w:val="nil"/>
              <w:right w:val="single" w:sz="18" w:space="0" w:color="33406A"/>
            </w:tcBorders>
            <w:noWrap/>
            <w:vAlign w:val="center"/>
            <w:hideMark/>
          </w:tcPr>
          <w:p w14:paraId="0B1F559D"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28A9A32C"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215435D9"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Technisches Niveau</w:t>
            </w:r>
          </w:p>
        </w:tc>
        <w:tc>
          <w:tcPr>
            <w:tcW w:w="504" w:type="pct"/>
            <w:tcBorders>
              <w:left w:val="single" w:sz="18" w:space="0" w:color="33406A"/>
              <w:right w:val="single" w:sz="18" w:space="0" w:color="33406A"/>
            </w:tcBorders>
            <w:noWrap/>
            <w:vAlign w:val="center"/>
          </w:tcPr>
          <w:p w14:paraId="36A2933C"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02" w:type="pct"/>
            <w:tcBorders>
              <w:left w:val="single" w:sz="18" w:space="0" w:color="33406A"/>
              <w:right w:val="single" w:sz="18" w:space="0" w:color="33406A"/>
            </w:tcBorders>
            <w:vAlign w:val="center"/>
          </w:tcPr>
          <w:p w14:paraId="15F730A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14" w:type="pct"/>
            <w:tcBorders>
              <w:left w:val="single" w:sz="18" w:space="0" w:color="33406A"/>
              <w:right w:val="single" w:sz="18" w:space="0" w:color="33406A"/>
            </w:tcBorders>
            <w:noWrap/>
            <w:vAlign w:val="center"/>
          </w:tcPr>
          <w:p w14:paraId="47113D12"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491" w:type="pct"/>
            <w:tcBorders>
              <w:left w:val="single" w:sz="18" w:space="0" w:color="33406A"/>
              <w:right w:val="single" w:sz="18" w:space="0" w:color="33406A"/>
            </w:tcBorders>
            <w:noWrap/>
            <w:vAlign w:val="center"/>
          </w:tcPr>
          <w:p w14:paraId="7B60B84C"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03" w:type="pct"/>
            <w:tcBorders>
              <w:left w:val="single" w:sz="18" w:space="0" w:color="33406A"/>
              <w:right w:val="single" w:sz="18" w:space="0" w:color="33406A"/>
            </w:tcBorders>
            <w:vAlign w:val="center"/>
          </w:tcPr>
          <w:p w14:paraId="488B36D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left w:val="single" w:sz="18" w:space="0" w:color="33406A"/>
              <w:right w:val="single" w:sz="18" w:space="0" w:color="33406A"/>
            </w:tcBorders>
            <w:noWrap/>
            <w:vAlign w:val="center"/>
          </w:tcPr>
          <w:p w14:paraId="1FC4B4D9"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left w:val="single" w:sz="18" w:space="0" w:color="33406A"/>
              <w:right w:val="single" w:sz="18" w:space="0" w:color="33406A"/>
            </w:tcBorders>
            <w:noWrap/>
            <w:vAlign w:val="center"/>
            <w:hideMark/>
          </w:tcPr>
          <w:p w14:paraId="585AA646"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r>
      <w:tr w:rsidR="001A3D0B" w:rsidRPr="002B69C3" w14:paraId="41C1A20E"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0EE59D5D"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Innovationen</w:t>
            </w:r>
          </w:p>
        </w:tc>
        <w:tc>
          <w:tcPr>
            <w:tcW w:w="504" w:type="pct"/>
            <w:tcBorders>
              <w:top w:val="nil"/>
              <w:left w:val="single" w:sz="18" w:space="0" w:color="33406A"/>
              <w:bottom w:val="nil"/>
              <w:right w:val="single" w:sz="18" w:space="0" w:color="33406A"/>
            </w:tcBorders>
            <w:noWrap/>
            <w:vAlign w:val="center"/>
          </w:tcPr>
          <w:p w14:paraId="19D2AC1D"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502" w:type="pct"/>
            <w:tcBorders>
              <w:top w:val="nil"/>
              <w:left w:val="single" w:sz="18" w:space="0" w:color="33406A"/>
              <w:bottom w:val="nil"/>
              <w:right w:val="single" w:sz="18" w:space="0" w:color="33406A"/>
            </w:tcBorders>
            <w:vAlign w:val="center"/>
          </w:tcPr>
          <w:p w14:paraId="42219845"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514" w:type="pct"/>
            <w:tcBorders>
              <w:top w:val="nil"/>
              <w:left w:val="single" w:sz="18" w:space="0" w:color="33406A"/>
              <w:bottom w:val="nil"/>
              <w:right w:val="single" w:sz="18" w:space="0" w:color="33406A"/>
            </w:tcBorders>
            <w:noWrap/>
            <w:vAlign w:val="center"/>
          </w:tcPr>
          <w:p w14:paraId="1DDB70B3"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491" w:type="pct"/>
            <w:tcBorders>
              <w:top w:val="nil"/>
              <w:left w:val="single" w:sz="18" w:space="0" w:color="33406A"/>
              <w:bottom w:val="nil"/>
              <w:right w:val="single" w:sz="18" w:space="0" w:color="33406A"/>
            </w:tcBorders>
            <w:noWrap/>
            <w:vAlign w:val="center"/>
          </w:tcPr>
          <w:p w14:paraId="067F5082"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03" w:type="pct"/>
            <w:tcBorders>
              <w:top w:val="nil"/>
              <w:left w:val="single" w:sz="18" w:space="0" w:color="33406A"/>
              <w:bottom w:val="nil"/>
              <w:right w:val="single" w:sz="18" w:space="0" w:color="33406A"/>
            </w:tcBorders>
            <w:vAlign w:val="center"/>
          </w:tcPr>
          <w:p w14:paraId="5D4037A8"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nil"/>
              <w:right w:val="single" w:sz="18" w:space="0" w:color="33406A"/>
            </w:tcBorders>
            <w:noWrap/>
            <w:vAlign w:val="center"/>
          </w:tcPr>
          <w:p w14:paraId="03A41D39"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nil"/>
              <w:left w:val="single" w:sz="18" w:space="0" w:color="33406A"/>
              <w:bottom w:val="nil"/>
              <w:right w:val="single" w:sz="18" w:space="0" w:color="33406A"/>
            </w:tcBorders>
            <w:noWrap/>
            <w:vAlign w:val="center"/>
            <w:hideMark/>
          </w:tcPr>
          <w:p w14:paraId="4A01CA7B"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r>
      <w:tr w:rsidR="001A3D0B" w:rsidRPr="002B69C3" w14:paraId="72C08058"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right w:val="single" w:sz="18" w:space="0" w:color="33406A"/>
            </w:tcBorders>
            <w:noWrap/>
            <w:vAlign w:val="center"/>
            <w:hideMark/>
          </w:tcPr>
          <w:p w14:paraId="3C72D6F7"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Online-Auftritt</w:t>
            </w:r>
          </w:p>
        </w:tc>
        <w:tc>
          <w:tcPr>
            <w:tcW w:w="504" w:type="pct"/>
            <w:tcBorders>
              <w:left w:val="single" w:sz="18" w:space="0" w:color="33406A"/>
              <w:right w:val="single" w:sz="18" w:space="0" w:color="33406A"/>
            </w:tcBorders>
            <w:noWrap/>
            <w:vAlign w:val="center"/>
          </w:tcPr>
          <w:p w14:paraId="1CADA07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left w:val="single" w:sz="18" w:space="0" w:color="33406A"/>
              <w:right w:val="single" w:sz="18" w:space="0" w:color="33406A"/>
            </w:tcBorders>
            <w:vAlign w:val="center"/>
          </w:tcPr>
          <w:p w14:paraId="4BF0D94E"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14" w:type="pct"/>
            <w:tcBorders>
              <w:left w:val="single" w:sz="18" w:space="0" w:color="33406A"/>
              <w:right w:val="single" w:sz="18" w:space="0" w:color="33406A"/>
            </w:tcBorders>
            <w:noWrap/>
            <w:vAlign w:val="center"/>
          </w:tcPr>
          <w:p w14:paraId="71CD5F66"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491" w:type="pct"/>
            <w:tcBorders>
              <w:left w:val="single" w:sz="18" w:space="0" w:color="33406A"/>
              <w:right w:val="single" w:sz="18" w:space="0" w:color="33406A"/>
            </w:tcBorders>
            <w:noWrap/>
            <w:vAlign w:val="center"/>
          </w:tcPr>
          <w:p w14:paraId="6ED1B2A1" w14:textId="77777777" w:rsidR="001A3D0B" w:rsidRPr="008B01F8" w:rsidRDefault="001A3D0B" w:rsidP="006843DC">
            <w:pPr>
              <w:pStyle w:val="KeinLeerra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503" w:type="pct"/>
            <w:tcBorders>
              <w:left w:val="single" w:sz="18" w:space="0" w:color="33406A"/>
              <w:right w:val="single" w:sz="18" w:space="0" w:color="33406A"/>
            </w:tcBorders>
            <w:vAlign w:val="center"/>
          </w:tcPr>
          <w:p w14:paraId="7DBEBDF3"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c>
          <w:tcPr>
            <w:tcW w:w="503" w:type="pct"/>
            <w:tcBorders>
              <w:left w:val="single" w:sz="18" w:space="0" w:color="33406A"/>
              <w:right w:val="single" w:sz="18" w:space="0" w:color="33406A"/>
            </w:tcBorders>
            <w:noWrap/>
            <w:vAlign w:val="center"/>
          </w:tcPr>
          <w:p w14:paraId="198A1009"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645" w:type="pct"/>
            <w:tcBorders>
              <w:left w:val="single" w:sz="18" w:space="0" w:color="33406A"/>
              <w:right w:val="single" w:sz="18" w:space="0" w:color="33406A"/>
            </w:tcBorders>
            <w:noWrap/>
            <w:vAlign w:val="center"/>
            <w:hideMark/>
          </w:tcPr>
          <w:p w14:paraId="6095ED61" w14:textId="77777777" w:rsidR="001A3D0B" w:rsidRPr="008B01F8"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20CA2DB0" w14:textId="77777777" w:rsidTr="006843DC">
        <w:trPr>
          <w:trHeight w:val="454"/>
        </w:trPr>
        <w:tc>
          <w:tcPr>
            <w:cnfStyle w:val="001000000000" w:firstRow="0" w:lastRow="0" w:firstColumn="1" w:lastColumn="0" w:oddVBand="0" w:evenVBand="0" w:oddHBand="0" w:evenHBand="0" w:firstRowFirstColumn="0" w:firstRowLastColumn="0" w:lastRowFirstColumn="0" w:lastRowLastColumn="0"/>
            <w:tcW w:w="1338" w:type="pct"/>
            <w:tcBorders>
              <w:bottom w:val="single" w:sz="18" w:space="0" w:color="33406A"/>
              <w:right w:val="single" w:sz="18" w:space="0" w:color="33406A"/>
            </w:tcBorders>
            <w:noWrap/>
            <w:vAlign w:val="center"/>
            <w:hideMark/>
          </w:tcPr>
          <w:p w14:paraId="5E08B590" w14:textId="77777777" w:rsidR="001A3D0B" w:rsidRPr="002B69C3" w:rsidRDefault="001A3D0B" w:rsidP="006843DC">
            <w:pPr>
              <w:rPr>
                <w:rFonts w:ascii="Arial" w:eastAsia="Times New Roman" w:hAnsi="Arial" w:cs="Arial"/>
                <w:color w:val="000000"/>
                <w:sz w:val="18"/>
                <w:szCs w:val="18"/>
                <w:lang w:eastAsia="de-DE"/>
              </w:rPr>
            </w:pPr>
            <w:r w:rsidRPr="002B69C3">
              <w:rPr>
                <w:rFonts w:ascii="Arial" w:eastAsia="Times New Roman" w:hAnsi="Arial" w:cs="Arial"/>
                <w:color w:val="000000"/>
                <w:sz w:val="18"/>
                <w:szCs w:val="18"/>
                <w:lang w:eastAsia="de-DE"/>
              </w:rPr>
              <w:t>Finanzen</w:t>
            </w:r>
          </w:p>
        </w:tc>
        <w:tc>
          <w:tcPr>
            <w:tcW w:w="504" w:type="pct"/>
            <w:tcBorders>
              <w:top w:val="nil"/>
              <w:left w:val="single" w:sz="18" w:space="0" w:color="33406A"/>
              <w:bottom w:val="single" w:sz="18" w:space="0" w:color="33406A"/>
              <w:right w:val="single" w:sz="18" w:space="0" w:color="33406A"/>
            </w:tcBorders>
            <w:noWrap/>
            <w:vAlign w:val="center"/>
          </w:tcPr>
          <w:p w14:paraId="0F2A506C"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406A"/>
                <w:sz w:val="24"/>
                <w:szCs w:val="24"/>
                <w:lang w:eastAsia="de-DE"/>
              </w:rPr>
            </w:pPr>
            <w:r w:rsidRPr="008B01F8">
              <w:rPr>
                <w:rFonts w:ascii="Arial" w:eastAsiaTheme="minorHAnsi" w:hAnsi="Arial" w:cs="Arial"/>
                <w:color w:val="33406A"/>
                <w:sz w:val="24"/>
                <w:szCs w:val="24"/>
                <w:lang w:eastAsia="de-DE"/>
              </w:rPr>
              <w:t>X</w:t>
            </w:r>
          </w:p>
        </w:tc>
        <w:tc>
          <w:tcPr>
            <w:tcW w:w="502" w:type="pct"/>
            <w:tcBorders>
              <w:top w:val="nil"/>
              <w:left w:val="single" w:sz="18" w:space="0" w:color="33406A"/>
              <w:bottom w:val="single" w:sz="18" w:space="0" w:color="33406A"/>
              <w:right w:val="single" w:sz="18" w:space="0" w:color="1F497D" w:themeColor="text2"/>
            </w:tcBorders>
            <w:vAlign w:val="center"/>
          </w:tcPr>
          <w:p w14:paraId="655C036B"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A442A"/>
                <w:sz w:val="24"/>
                <w:szCs w:val="24"/>
              </w:rPr>
            </w:pPr>
            <w:r w:rsidRPr="008B01F8">
              <w:rPr>
                <w:rFonts w:ascii="Arial" w:hAnsi="Arial" w:cs="Arial"/>
                <w:color w:val="4A442A"/>
                <w:sz w:val="24"/>
                <w:szCs w:val="24"/>
              </w:rPr>
              <w:t>X</w:t>
            </w:r>
          </w:p>
        </w:tc>
        <w:tc>
          <w:tcPr>
            <w:tcW w:w="514" w:type="pct"/>
            <w:tcBorders>
              <w:top w:val="nil"/>
              <w:left w:val="single" w:sz="18" w:space="0" w:color="1F497D" w:themeColor="text2"/>
              <w:bottom w:val="single" w:sz="18" w:space="0" w:color="33406A"/>
              <w:right w:val="single" w:sz="18" w:space="0" w:color="33406A"/>
            </w:tcBorders>
            <w:noWrap/>
            <w:vAlign w:val="center"/>
          </w:tcPr>
          <w:p w14:paraId="15FC04F4"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491" w:type="pct"/>
            <w:tcBorders>
              <w:top w:val="nil"/>
              <w:left w:val="single" w:sz="18" w:space="0" w:color="33406A"/>
              <w:bottom w:val="single" w:sz="18" w:space="0" w:color="33406A"/>
              <w:right w:val="single" w:sz="18" w:space="0" w:color="1F497D" w:themeColor="text2"/>
            </w:tcBorders>
            <w:noWrap/>
            <w:vAlign w:val="center"/>
          </w:tcPr>
          <w:p w14:paraId="0056B965" w14:textId="77777777" w:rsidR="001A3D0B" w:rsidRPr="008B01F8" w:rsidRDefault="001A3D0B" w:rsidP="006843DC">
            <w:pPr>
              <w:pStyle w:val="KeinLeerra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7030A0"/>
                <w:sz w:val="24"/>
                <w:szCs w:val="24"/>
              </w:rPr>
            </w:pPr>
            <w:r w:rsidRPr="008B01F8">
              <w:rPr>
                <w:rFonts w:ascii="Arial" w:hAnsi="Arial" w:cs="Arial"/>
                <w:color w:val="7030A0"/>
                <w:sz w:val="24"/>
                <w:szCs w:val="24"/>
              </w:rPr>
              <w:t>X</w:t>
            </w:r>
          </w:p>
        </w:tc>
        <w:tc>
          <w:tcPr>
            <w:tcW w:w="503" w:type="pct"/>
            <w:tcBorders>
              <w:top w:val="nil"/>
              <w:left w:val="single" w:sz="18" w:space="0" w:color="1F497D" w:themeColor="text2"/>
              <w:bottom w:val="single" w:sz="18" w:space="0" w:color="33406A"/>
              <w:right w:val="single" w:sz="18" w:space="0" w:color="33406A"/>
            </w:tcBorders>
            <w:vAlign w:val="center"/>
          </w:tcPr>
          <w:p w14:paraId="1A130660"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r w:rsidRPr="008B01F8">
              <w:rPr>
                <w:rFonts w:ascii="Arial" w:eastAsiaTheme="minorEastAsia" w:hAnsi="Arial" w:cs="Arial"/>
                <w:color w:val="31849B" w:themeColor="accent5" w:themeShade="BF"/>
                <w:sz w:val="24"/>
                <w:szCs w:val="24"/>
                <w:lang w:eastAsia="de-DE"/>
              </w:rPr>
              <w:t>X</w:t>
            </w:r>
          </w:p>
        </w:tc>
        <w:tc>
          <w:tcPr>
            <w:tcW w:w="503" w:type="pct"/>
            <w:tcBorders>
              <w:top w:val="nil"/>
              <w:left w:val="single" w:sz="18" w:space="0" w:color="33406A"/>
              <w:bottom w:val="single" w:sz="18" w:space="0" w:color="33406A"/>
              <w:right w:val="single" w:sz="18" w:space="0" w:color="33406A"/>
            </w:tcBorders>
            <w:noWrap/>
            <w:vAlign w:val="center"/>
          </w:tcPr>
          <w:p w14:paraId="66E84A92"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c>
          <w:tcPr>
            <w:tcW w:w="645" w:type="pct"/>
            <w:tcBorders>
              <w:top w:val="nil"/>
              <w:left w:val="single" w:sz="18" w:space="0" w:color="33406A"/>
              <w:bottom w:val="single" w:sz="18" w:space="0" w:color="33406A"/>
              <w:right w:val="single" w:sz="18" w:space="0" w:color="33406A"/>
            </w:tcBorders>
            <w:noWrap/>
            <w:vAlign w:val="center"/>
            <w:hideMark/>
          </w:tcPr>
          <w:p w14:paraId="7881A5FF" w14:textId="77777777" w:rsidR="001A3D0B" w:rsidRPr="008B01F8" w:rsidRDefault="001A3D0B" w:rsidP="006843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de-DE"/>
              </w:rPr>
            </w:pPr>
          </w:p>
        </w:tc>
      </w:tr>
      <w:tr w:rsidR="001A3D0B" w:rsidRPr="002B69C3" w14:paraId="34508368" w14:textId="77777777" w:rsidTr="006843D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38" w:type="pct"/>
            <w:tcBorders>
              <w:top w:val="single" w:sz="18" w:space="0" w:color="33406A"/>
              <w:right w:val="single" w:sz="18" w:space="0" w:color="33406A"/>
            </w:tcBorders>
            <w:noWrap/>
            <w:vAlign w:val="center"/>
          </w:tcPr>
          <w:p w14:paraId="07476AC5" w14:textId="77777777" w:rsidR="001A3D0B" w:rsidRPr="002B69C3" w:rsidRDefault="001A3D0B" w:rsidP="006843DC">
            <w:pPr>
              <w:rPr>
                <w:rFonts w:ascii="Arial" w:eastAsia="Times New Roman" w:hAnsi="Arial" w:cs="Arial"/>
                <w:b/>
                <w:color w:val="000000"/>
                <w:sz w:val="18"/>
                <w:szCs w:val="18"/>
                <w:lang w:eastAsia="de-DE"/>
              </w:rPr>
            </w:pPr>
            <w:r w:rsidRPr="002B69C3">
              <w:rPr>
                <w:rFonts w:ascii="Arial" w:eastAsia="Times New Roman" w:hAnsi="Arial" w:cs="Arial"/>
                <w:b/>
                <w:color w:val="000000"/>
                <w:sz w:val="18"/>
                <w:szCs w:val="18"/>
                <w:lang w:eastAsia="de-DE"/>
              </w:rPr>
              <w:t>GESAMT</w:t>
            </w:r>
          </w:p>
        </w:tc>
        <w:tc>
          <w:tcPr>
            <w:tcW w:w="504" w:type="pct"/>
            <w:tcBorders>
              <w:top w:val="single" w:sz="18" w:space="0" w:color="33406A"/>
              <w:left w:val="single" w:sz="18" w:space="0" w:color="33406A"/>
              <w:bottom w:val="single" w:sz="8" w:space="0" w:color="4F81BD" w:themeColor="accent1"/>
              <w:right w:val="single" w:sz="18" w:space="0" w:color="1F497D" w:themeColor="text2"/>
            </w:tcBorders>
            <w:noWrap/>
            <w:vAlign w:val="center"/>
          </w:tcPr>
          <w:p w14:paraId="59D7B306" w14:textId="77777777" w:rsidR="001A3D0B" w:rsidRPr="002B69C3"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noProof/>
                <w:color w:val="000000"/>
                <w:sz w:val="18"/>
                <w:szCs w:val="18"/>
                <w:lang w:eastAsia="de-DE"/>
              </w:rPr>
              <mc:AlternateContent>
                <mc:Choice Requires="wps">
                  <w:drawing>
                    <wp:anchor distT="0" distB="0" distL="114300" distR="114300" simplePos="0" relativeHeight="251655168" behindDoc="0" locked="0" layoutInCell="1" allowOverlap="1" wp14:anchorId="7D2FFB73" wp14:editId="34CE6177">
                      <wp:simplePos x="0" y="0"/>
                      <wp:positionH relativeFrom="column">
                        <wp:posOffset>344805</wp:posOffset>
                      </wp:positionH>
                      <wp:positionV relativeFrom="paragraph">
                        <wp:posOffset>-29845</wp:posOffset>
                      </wp:positionV>
                      <wp:extent cx="324000" cy="324000"/>
                      <wp:effectExtent l="0" t="0" r="0" b="0"/>
                      <wp:wrapNone/>
                      <wp:docPr id="221" name="Flussdiagramm: Verbindungsstelle 221"/>
                      <wp:cNvGraphicFramePr/>
                      <a:graphic xmlns:a="http://schemas.openxmlformats.org/drawingml/2006/main">
                        <a:graphicData uri="http://schemas.microsoft.com/office/word/2010/wordprocessingShape">
                          <wps:wsp>
                            <wps:cNvSpPr/>
                            <wps:spPr>
                              <a:xfrm>
                                <a:off x="0" y="0"/>
                                <a:ext cx="324000" cy="324000"/>
                              </a:xfrm>
                              <a:prstGeom prst="flowChartConnector">
                                <a:avLst/>
                              </a:prstGeom>
                              <a:solidFill>
                                <a:srgbClr val="3340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81D1FF"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ungsstelle 221" o:spid="_x0000_s1026" type="#_x0000_t120" style="position:absolute;margin-left:27.15pt;margin-top:-2.35pt;width:25.5pt;height:2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" fillcolor="#33406a" stroked="f" strokeweight="2pt"/>
                  </w:pict>
                </mc:Fallback>
              </mc:AlternateContent>
            </w:r>
          </w:p>
        </w:tc>
        <w:tc>
          <w:tcPr>
            <w:tcW w:w="502" w:type="pct"/>
            <w:tcBorders>
              <w:top w:val="single" w:sz="18" w:space="0" w:color="33406A"/>
              <w:left w:val="single" w:sz="18" w:space="0" w:color="1F497D" w:themeColor="text2"/>
              <w:bottom w:val="single" w:sz="8" w:space="0" w:color="4F81BD" w:themeColor="accent1"/>
              <w:right w:val="single" w:sz="18" w:space="0" w:color="1F497D" w:themeColor="text2"/>
            </w:tcBorders>
            <w:vAlign w:val="center"/>
          </w:tcPr>
          <w:p w14:paraId="42FBD482" w14:textId="77777777" w:rsidR="001A3D0B" w:rsidRPr="002B69C3"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de-DE"/>
              </w:rPr>
            </w:pPr>
          </w:p>
        </w:tc>
        <w:tc>
          <w:tcPr>
            <w:tcW w:w="514" w:type="pct"/>
            <w:tcBorders>
              <w:top w:val="single" w:sz="18" w:space="0" w:color="33406A"/>
              <w:left w:val="single" w:sz="18" w:space="0" w:color="1F497D" w:themeColor="text2"/>
              <w:bottom w:val="single" w:sz="8" w:space="0" w:color="4F81BD" w:themeColor="accent1"/>
              <w:right w:val="single" w:sz="18" w:space="0" w:color="1F497D" w:themeColor="text2"/>
            </w:tcBorders>
            <w:noWrap/>
            <w:vAlign w:val="center"/>
          </w:tcPr>
          <w:p w14:paraId="52144535" w14:textId="77777777" w:rsidR="001A3D0B" w:rsidRPr="002B69C3"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noProof/>
                <w:color w:val="000000"/>
                <w:sz w:val="18"/>
                <w:szCs w:val="18"/>
                <w:lang w:eastAsia="de-DE"/>
              </w:rPr>
              <mc:AlternateContent>
                <mc:Choice Requires="wps">
                  <w:drawing>
                    <wp:anchor distT="0" distB="0" distL="114300" distR="114300" simplePos="0" relativeHeight="251661312" behindDoc="0" locked="0" layoutInCell="1" allowOverlap="1" wp14:anchorId="6C7DE147" wp14:editId="343852D6">
                      <wp:simplePos x="0" y="0"/>
                      <wp:positionH relativeFrom="column">
                        <wp:posOffset>48895</wp:posOffset>
                      </wp:positionH>
                      <wp:positionV relativeFrom="paragraph">
                        <wp:posOffset>-42545</wp:posOffset>
                      </wp:positionV>
                      <wp:extent cx="323850" cy="323850"/>
                      <wp:effectExtent l="0" t="0" r="0" b="0"/>
                      <wp:wrapNone/>
                      <wp:docPr id="222" name="Ellipse 222"/>
                      <wp:cNvGraphicFramePr/>
                      <a:graphic xmlns:a="http://schemas.openxmlformats.org/drawingml/2006/main">
                        <a:graphicData uri="http://schemas.microsoft.com/office/word/2010/wordprocessingShape">
                          <wps:wsp>
                            <wps:cNvSpPr/>
                            <wps:spPr>
                              <a:xfrm>
                                <a:off x="0" y="0"/>
                                <a:ext cx="323850" cy="323850"/>
                              </a:xfrm>
                              <a:prstGeom prst="ellipse">
                                <a:avLst/>
                              </a:prstGeom>
                              <a:solidFill>
                                <a:srgbClr val="4A44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508E97" id="Ellipse 222" o:spid="_x0000_s1026" style="position:absolute;margin-left:3.85pt;margin-top:-3.35pt;width:25.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" fillcolor="#4a442a" stroked="f" strokeweight="2pt"/>
                  </w:pict>
                </mc:Fallback>
              </mc:AlternateContent>
            </w:r>
          </w:p>
        </w:tc>
        <w:tc>
          <w:tcPr>
            <w:tcW w:w="491" w:type="pct"/>
            <w:tcBorders>
              <w:top w:val="single" w:sz="18" w:space="0" w:color="33406A"/>
              <w:left w:val="single" w:sz="18" w:space="0" w:color="1F497D" w:themeColor="text2"/>
              <w:bottom w:val="single" w:sz="8" w:space="0" w:color="4F81BD" w:themeColor="accent1"/>
              <w:right w:val="single" w:sz="18" w:space="0" w:color="1F497D" w:themeColor="text2"/>
            </w:tcBorders>
            <w:noWrap/>
            <w:vAlign w:val="center"/>
          </w:tcPr>
          <w:p w14:paraId="6EAFF51E" w14:textId="77777777" w:rsidR="001A3D0B" w:rsidRPr="002B69C3"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noProof/>
                <w:color w:val="000000"/>
                <w:sz w:val="18"/>
                <w:szCs w:val="18"/>
                <w:lang w:eastAsia="de-DE"/>
              </w:rPr>
              <mc:AlternateContent>
                <mc:Choice Requires="wps">
                  <w:drawing>
                    <wp:anchor distT="0" distB="0" distL="114300" distR="114300" simplePos="0" relativeHeight="251657216" behindDoc="0" locked="0" layoutInCell="1" allowOverlap="1" wp14:anchorId="6FCEA0E6" wp14:editId="64FF8A7E">
                      <wp:simplePos x="0" y="0"/>
                      <wp:positionH relativeFrom="column">
                        <wp:posOffset>312420</wp:posOffset>
                      </wp:positionH>
                      <wp:positionV relativeFrom="paragraph">
                        <wp:posOffset>-28575</wp:posOffset>
                      </wp:positionV>
                      <wp:extent cx="323850" cy="323850"/>
                      <wp:effectExtent l="0" t="0" r="0" b="0"/>
                      <wp:wrapNone/>
                      <wp:docPr id="223" name="Ellipse 223"/>
                      <wp:cNvGraphicFramePr/>
                      <a:graphic xmlns:a="http://schemas.openxmlformats.org/drawingml/2006/main">
                        <a:graphicData uri="http://schemas.microsoft.com/office/word/2010/wordprocessingShape">
                          <wps:wsp>
                            <wps:cNvSpPr/>
                            <wps:spPr>
                              <a:xfrm>
                                <a:off x="0" y="0"/>
                                <a:ext cx="323850" cy="323850"/>
                              </a:xfrm>
                              <a:prstGeom prst="ellipse">
                                <a:avLst/>
                              </a:prstGeom>
                              <a:solidFill>
                                <a:srgbClr val="31849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21A0F5" id="Ellipse 223" o:spid="_x0000_s1026" style="position:absolute;margin-left:24.6pt;margin-top:-2.25pt;width:25.5pt;height:2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" fillcolor="#31849b" stroked="f" strokeweight="2pt"/>
                  </w:pict>
                </mc:Fallback>
              </mc:AlternateContent>
            </w:r>
          </w:p>
        </w:tc>
        <w:tc>
          <w:tcPr>
            <w:tcW w:w="503" w:type="pct"/>
            <w:tcBorders>
              <w:top w:val="single" w:sz="18" w:space="0" w:color="33406A"/>
              <w:left w:val="single" w:sz="18" w:space="0" w:color="1F497D" w:themeColor="text2"/>
              <w:bottom w:val="single" w:sz="8" w:space="0" w:color="4F81BD" w:themeColor="accent1"/>
              <w:right w:val="single" w:sz="18" w:space="0" w:color="1F497D" w:themeColor="text2"/>
            </w:tcBorders>
            <w:vAlign w:val="center"/>
          </w:tcPr>
          <w:p w14:paraId="6F5B6B31" w14:textId="77777777" w:rsidR="001A3D0B" w:rsidRPr="002B69C3"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de-DE"/>
              </w:rPr>
            </w:pPr>
            <w:r w:rsidRPr="002B69C3">
              <w:rPr>
                <w:rFonts w:ascii="Arial" w:eastAsia="Times New Roman" w:hAnsi="Arial" w:cs="Arial"/>
                <w:noProof/>
                <w:color w:val="000000"/>
                <w:sz w:val="18"/>
                <w:szCs w:val="18"/>
                <w:lang w:eastAsia="de-DE"/>
              </w:rPr>
              <mc:AlternateContent>
                <mc:Choice Requires="wps">
                  <w:drawing>
                    <wp:anchor distT="0" distB="0" distL="114300" distR="114300" simplePos="0" relativeHeight="251659264" behindDoc="0" locked="0" layoutInCell="1" allowOverlap="1" wp14:anchorId="3A70F631" wp14:editId="1AA1774A">
                      <wp:simplePos x="0" y="0"/>
                      <wp:positionH relativeFrom="column">
                        <wp:posOffset>186055</wp:posOffset>
                      </wp:positionH>
                      <wp:positionV relativeFrom="paragraph">
                        <wp:posOffset>-36195</wp:posOffset>
                      </wp:positionV>
                      <wp:extent cx="323850" cy="323850"/>
                      <wp:effectExtent l="0" t="0" r="0" b="0"/>
                      <wp:wrapNone/>
                      <wp:docPr id="224" name="Ellipse 224"/>
                      <wp:cNvGraphicFramePr/>
                      <a:graphic xmlns:a="http://schemas.openxmlformats.org/drawingml/2006/main">
                        <a:graphicData uri="http://schemas.microsoft.com/office/word/2010/wordprocessingShape">
                          <wps:wsp>
                            <wps:cNvSpPr/>
                            <wps:spPr>
                              <a:xfrm>
                                <a:off x="0" y="0"/>
                                <a:ext cx="323850" cy="323850"/>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F3EB6F" id="Ellipse 224" o:spid="_x0000_s1026" style="position:absolute;margin-left:14.65pt;margin-top:-2.85pt;width:25.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" fillcolor="#7030a0" stroked="f" strokeweight="2pt"/>
                  </w:pict>
                </mc:Fallback>
              </mc:AlternateContent>
            </w:r>
          </w:p>
        </w:tc>
        <w:tc>
          <w:tcPr>
            <w:tcW w:w="503" w:type="pct"/>
            <w:tcBorders>
              <w:top w:val="single" w:sz="18" w:space="0" w:color="33406A"/>
              <w:left w:val="single" w:sz="18" w:space="0" w:color="1F497D" w:themeColor="text2"/>
              <w:bottom w:val="single" w:sz="8" w:space="0" w:color="4F81BD" w:themeColor="accent1"/>
              <w:right w:val="single" w:sz="18" w:space="0" w:color="1F497D" w:themeColor="text2"/>
            </w:tcBorders>
            <w:noWrap/>
            <w:vAlign w:val="center"/>
          </w:tcPr>
          <w:p w14:paraId="212C3B34" w14:textId="77777777" w:rsidR="001A3D0B" w:rsidRPr="002B69C3"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de-DE"/>
              </w:rPr>
            </w:pPr>
          </w:p>
        </w:tc>
        <w:tc>
          <w:tcPr>
            <w:tcW w:w="645" w:type="pct"/>
            <w:tcBorders>
              <w:top w:val="single" w:sz="18" w:space="0" w:color="33406A"/>
              <w:left w:val="single" w:sz="18" w:space="0" w:color="1F497D" w:themeColor="text2"/>
              <w:bottom w:val="single" w:sz="8" w:space="0" w:color="4F81BD" w:themeColor="accent1"/>
              <w:right w:val="single" w:sz="18" w:space="0" w:color="1F497D" w:themeColor="text2"/>
            </w:tcBorders>
            <w:noWrap/>
            <w:vAlign w:val="center"/>
          </w:tcPr>
          <w:p w14:paraId="38E7EBDE" w14:textId="77777777" w:rsidR="001A3D0B" w:rsidRPr="002B69C3" w:rsidRDefault="001A3D0B" w:rsidP="006843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de-DE"/>
              </w:rPr>
            </w:pPr>
          </w:p>
        </w:tc>
      </w:tr>
    </w:tbl>
    <w:p w14:paraId="0FCE0BDE" w14:textId="77777777" w:rsidR="001A3D0B" w:rsidRPr="002B69C3" w:rsidRDefault="001A3D0B" w:rsidP="006843DC">
      <w:pPr>
        <w:pStyle w:val="KeinLeerraum"/>
        <w:rPr>
          <w:rFonts w:ascii="Arial" w:hAnsi="Arial" w:cs="Arial"/>
        </w:rPr>
      </w:pPr>
    </w:p>
    <w:p w14:paraId="6EAA0A61" w14:textId="77777777" w:rsidR="001A3D0B" w:rsidRPr="002B69C3" w:rsidRDefault="001A3D0B" w:rsidP="006843DC">
      <w:pPr>
        <w:pStyle w:val="KeinLeerraum"/>
        <w:rPr>
          <w:rFonts w:ascii="Arial" w:hAnsi="Arial" w:cs="Arial"/>
          <w:b/>
          <w:color w:val="33406A"/>
        </w:rPr>
      </w:pPr>
      <w:r w:rsidRPr="002B69C3">
        <w:rPr>
          <w:rFonts w:ascii="Arial" w:hAnsi="Arial" w:cs="Arial"/>
          <w:b/>
          <w:color w:val="33406A"/>
        </w:rPr>
        <w:t>Eigenes Unternehmen</w:t>
      </w:r>
    </w:p>
    <w:p w14:paraId="0C5D1710" w14:textId="161A00F1" w:rsidR="001A3D0B" w:rsidRPr="002B69C3" w:rsidRDefault="001A3D0B" w:rsidP="006843DC">
      <w:pPr>
        <w:pStyle w:val="KeinLeerraum"/>
        <w:rPr>
          <w:rFonts w:ascii="Arial" w:hAnsi="Arial" w:cs="Arial"/>
          <w:b/>
          <w:color w:val="31849B" w:themeColor="accent5" w:themeShade="BF"/>
        </w:rPr>
      </w:pPr>
      <w:r w:rsidRPr="002B69C3">
        <w:rPr>
          <w:rFonts w:ascii="Arial" w:hAnsi="Arial" w:cs="Arial"/>
          <w:b/>
          <w:color w:val="31849B" w:themeColor="accent5" w:themeShade="BF"/>
        </w:rPr>
        <w:t>Mitbewerber</w:t>
      </w:r>
      <w:r w:rsidR="008D09DD">
        <w:rPr>
          <w:rFonts w:ascii="Arial" w:hAnsi="Arial" w:cs="Arial"/>
          <w:b/>
          <w:color w:val="31849B" w:themeColor="accent5" w:themeShade="BF"/>
        </w:rPr>
        <w:t>*in</w:t>
      </w:r>
      <w:r w:rsidRPr="002B69C3">
        <w:rPr>
          <w:rFonts w:ascii="Arial" w:hAnsi="Arial" w:cs="Arial"/>
          <w:b/>
          <w:color w:val="31849B" w:themeColor="accent5" w:themeShade="BF"/>
        </w:rPr>
        <w:t xml:space="preserve"> 1</w:t>
      </w:r>
    </w:p>
    <w:p w14:paraId="6A4A82F9" w14:textId="1ADD68F8" w:rsidR="001A3D0B" w:rsidRPr="002B69C3" w:rsidRDefault="001A3D0B" w:rsidP="006843DC">
      <w:pPr>
        <w:pStyle w:val="KeinLeerraum"/>
        <w:rPr>
          <w:rFonts w:ascii="Arial" w:hAnsi="Arial" w:cs="Arial"/>
          <w:b/>
          <w:color w:val="7030A0"/>
        </w:rPr>
      </w:pPr>
      <w:r w:rsidRPr="002B69C3">
        <w:rPr>
          <w:rFonts w:ascii="Arial" w:hAnsi="Arial" w:cs="Arial"/>
          <w:b/>
          <w:color w:val="7030A0"/>
        </w:rPr>
        <w:t>Mitbewerber</w:t>
      </w:r>
      <w:r w:rsidR="008D09DD">
        <w:rPr>
          <w:rFonts w:ascii="Arial" w:hAnsi="Arial" w:cs="Arial"/>
          <w:b/>
          <w:color w:val="7030A0"/>
        </w:rPr>
        <w:t>*in</w:t>
      </w:r>
      <w:r w:rsidRPr="002B69C3">
        <w:rPr>
          <w:rFonts w:ascii="Arial" w:hAnsi="Arial" w:cs="Arial"/>
          <w:b/>
          <w:color w:val="7030A0"/>
        </w:rPr>
        <w:t xml:space="preserve"> 2</w:t>
      </w:r>
    </w:p>
    <w:p w14:paraId="478F7335" w14:textId="57B51670" w:rsidR="001A3D0B" w:rsidRPr="002B69C3" w:rsidRDefault="001A3D0B" w:rsidP="006843DC">
      <w:pPr>
        <w:pStyle w:val="KeinLeerraum"/>
        <w:rPr>
          <w:rFonts w:ascii="Arial" w:hAnsi="Arial" w:cs="Arial"/>
          <w:b/>
          <w:color w:val="4A442A" w:themeColor="background2" w:themeShade="40"/>
        </w:rPr>
      </w:pPr>
      <w:r w:rsidRPr="002B69C3">
        <w:rPr>
          <w:rFonts w:ascii="Arial" w:hAnsi="Arial" w:cs="Arial"/>
          <w:b/>
          <w:color w:val="4A442A" w:themeColor="background2" w:themeShade="40"/>
        </w:rPr>
        <w:t>Mitbewerber</w:t>
      </w:r>
      <w:r w:rsidR="008D09DD">
        <w:rPr>
          <w:rFonts w:ascii="Arial" w:hAnsi="Arial" w:cs="Arial"/>
          <w:b/>
          <w:color w:val="4A442A" w:themeColor="background2" w:themeShade="40"/>
        </w:rPr>
        <w:t>*in</w:t>
      </w:r>
      <w:r w:rsidRPr="002B69C3">
        <w:rPr>
          <w:rFonts w:ascii="Arial" w:hAnsi="Arial" w:cs="Arial"/>
          <w:b/>
          <w:color w:val="4A442A" w:themeColor="background2" w:themeShade="40"/>
        </w:rPr>
        <w:t xml:space="preserve"> 3</w:t>
      </w:r>
    </w:p>
    <w:p w14:paraId="65438F8B" w14:textId="77777777" w:rsidR="001A3D0B" w:rsidRPr="002B69C3" w:rsidRDefault="001A3D0B" w:rsidP="006843DC">
      <w:pPr>
        <w:pStyle w:val="KeinLeerraum"/>
        <w:rPr>
          <w:rFonts w:ascii="Arial" w:hAnsi="Arial" w:cs="Arial"/>
        </w:rPr>
      </w:pPr>
    </w:p>
    <w:p w14:paraId="6BE6B8C9" w14:textId="77777777" w:rsidR="001A3D0B" w:rsidRPr="002B69C3" w:rsidRDefault="001A3D0B" w:rsidP="002B69C3">
      <w:pPr>
        <w:spacing w:line="240" w:lineRule="auto"/>
        <w:jc w:val="both"/>
        <w:rPr>
          <w:rFonts w:ascii="Arial" w:hAnsi="Arial" w:cs="Arial"/>
        </w:rPr>
      </w:pPr>
      <w:r w:rsidRPr="002B69C3">
        <w:rPr>
          <w:rFonts w:ascii="Arial" w:hAnsi="Arial" w:cs="Arial"/>
        </w:rPr>
        <w:t>Die Wettbewerbsanalyse zeigt, dass das Unternehmen im Wettbewerbsumfeld sehr gut positioniert ist. Alle direkten Wettbewerbsunternehmen weisen ein schwächeres Stärken-Schwächen-Gesamtprofil auf.</w:t>
      </w:r>
    </w:p>
    <w:p w14:paraId="0D4BE970" w14:textId="77777777" w:rsidR="00B6799C" w:rsidRPr="002B69C3" w:rsidRDefault="001A3D0B" w:rsidP="002B69C3">
      <w:pPr>
        <w:spacing w:line="240" w:lineRule="auto"/>
        <w:jc w:val="both"/>
        <w:rPr>
          <w:rFonts w:ascii="Arial" w:hAnsi="Arial" w:cs="Arial"/>
        </w:rPr>
      </w:pPr>
      <w:r w:rsidRPr="002B69C3">
        <w:rPr>
          <w:rFonts w:ascii="Arial" w:hAnsi="Arial" w:cs="Arial"/>
        </w:rPr>
        <w:t>Das Ergebnis dieser Analyse stellt ein weiteres positives Vorzeichen zur erfolgreichen Etablierung des Unternehmens am Markt dar.</w:t>
      </w:r>
    </w:p>
    <w:p w14:paraId="34472F40" w14:textId="77777777" w:rsidR="00B6799C" w:rsidRPr="002B69C3" w:rsidRDefault="00B6799C" w:rsidP="003845FB">
      <w:pPr>
        <w:pStyle w:val="berschrift1"/>
        <w:numPr>
          <w:ilvl w:val="0"/>
          <w:numId w:val="1"/>
        </w:numPr>
        <w:spacing w:line="240" w:lineRule="auto"/>
        <w:jc w:val="both"/>
        <w:rPr>
          <w:rFonts w:ascii="Arial" w:hAnsi="Arial" w:cs="Arial"/>
          <w:color w:val="auto"/>
          <w:sz w:val="26"/>
          <w:szCs w:val="26"/>
        </w:rPr>
      </w:pPr>
      <w:bookmarkStart w:id="64" w:name="_Toc521412025"/>
      <w:bookmarkStart w:id="65" w:name="_Toc521408671"/>
      <w:bookmarkStart w:id="66" w:name="_Toc521408946"/>
      <w:bookmarkStart w:id="67" w:name="_Toc116556350"/>
      <w:r w:rsidRPr="002B69C3">
        <w:rPr>
          <w:rFonts w:ascii="Arial" w:hAnsi="Arial" w:cs="Arial"/>
          <w:color w:val="auto"/>
          <w:sz w:val="26"/>
          <w:szCs w:val="26"/>
        </w:rPr>
        <w:t>Marketingkonzept</w:t>
      </w:r>
      <w:bookmarkEnd w:id="64"/>
      <w:bookmarkEnd w:id="65"/>
      <w:bookmarkEnd w:id="66"/>
      <w:bookmarkEnd w:id="67"/>
    </w:p>
    <w:p w14:paraId="29EC819E" w14:textId="77777777" w:rsidR="00B6799C" w:rsidRPr="002B69C3" w:rsidRDefault="00B6799C" w:rsidP="00ED1850">
      <w:pPr>
        <w:pStyle w:val="berschrift2"/>
        <w:spacing w:after="120" w:line="240" w:lineRule="auto"/>
        <w:jc w:val="both"/>
        <w:rPr>
          <w:rFonts w:ascii="Arial" w:hAnsi="Arial" w:cs="Arial"/>
          <w:color w:val="auto"/>
          <w:sz w:val="24"/>
          <w:szCs w:val="24"/>
        </w:rPr>
      </w:pPr>
      <w:bookmarkStart w:id="68" w:name="_Toc521412026"/>
      <w:bookmarkStart w:id="69" w:name="_Toc521408672"/>
      <w:bookmarkStart w:id="70" w:name="_Toc521408947"/>
      <w:bookmarkStart w:id="71" w:name="_Toc116556351"/>
      <w:r w:rsidRPr="002B69C3">
        <w:rPr>
          <w:rFonts w:ascii="Arial" w:hAnsi="Arial" w:cs="Arial"/>
          <w:color w:val="auto"/>
          <w:sz w:val="24"/>
          <w:szCs w:val="24"/>
        </w:rPr>
        <w:t>5.1 Vertriebswege</w:t>
      </w:r>
      <w:bookmarkEnd w:id="68"/>
      <w:bookmarkEnd w:id="69"/>
      <w:bookmarkEnd w:id="70"/>
      <w:bookmarkEnd w:id="71"/>
    </w:p>
    <w:p w14:paraId="71355C4B" w14:textId="77777777" w:rsidR="000911FC" w:rsidRPr="002B69C3" w:rsidRDefault="000911FC" w:rsidP="002B69C3">
      <w:pPr>
        <w:spacing w:line="240" w:lineRule="auto"/>
        <w:jc w:val="both"/>
        <w:rPr>
          <w:rFonts w:ascii="Arial" w:hAnsi="Arial" w:cs="Arial"/>
          <w:color w:val="006666"/>
          <w:lang w:eastAsia="de-DE"/>
        </w:rPr>
      </w:pPr>
      <w:bookmarkStart w:id="72" w:name="_Toc521412027"/>
      <w:bookmarkStart w:id="73" w:name="_Toc521408673"/>
      <w:bookmarkStart w:id="74" w:name="_Toc521408948"/>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Sie erhalten ein maßgeschneidertes Vertriebskonzept, mit dem Sie die größtmögliche Zahl an Zielgruppenpersonen erreichen.</w:t>
      </w:r>
      <w:r w:rsidRPr="002B69C3">
        <w:rPr>
          <w:rFonts w:ascii="Arial" w:hAnsi="Arial" w:cs="Arial"/>
          <w:color w:val="006666"/>
          <w:lang w:eastAsia="de-DE"/>
        </w:rPr>
        <w:t xml:space="preserve"> Bitte bearbeiten Sie diese nach Ihren eigenen Ideen. </w:t>
      </w:r>
    </w:p>
    <w:p w14:paraId="2722978B" w14:textId="329F24EE" w:rsidR="001A3D0B" w:rsidRPr="002B69C3" w:rsidRDefault="001A3D0B" w:rsidP="002B69C3">
      <w:pPr>
        <w:spacing w:line="240" w:lineRule="auto"/>
        <w:jc w:val="both"/>
        <w:rPr>
          <w:rFonts w:ascii="Arial" w:hAnsi="Arial" w:cs="Arial"/>
        </w:rPr>
      </w:pPr>
      <w:r w:rsidRPr="002B69C3">
        <w:rPr>
          <w:rFonts w:ascii="Arial" w:hAnsi="Arial" w:cs="Arial"/>
        </w:rPr>
        <w:t xml:space="preserve">Das Vertriebskonzept des </w:t>
      </w:r>
      <w:r w:rsidR="00D11368" w:rsidRPr="002B69C3">
        <w:rPr>
          <w:rFonts w:ascii="Arial" w:hAnsi="Arial" w:cs="Arial"/>
        </w:rPr>
        <w:t>Bundle Point</w:t>
      </w:r>
      <w:r w:rsidRPr="002B69C3">
        <w:rPr>
          <w:rFonts w:ascii="Arial" w:hAnsi="Arial" w:cs="Arial"/>
        </w:rPr>
        <w:t>s sieht einen Direktvertrieb durch den</w:t>
      </w:r>
      <w:r w:rsidR="008D09DD">
        <w:rPr>
          <w:rFonts w:ascii="Arial" w:hAnsi="Arial" w:cs="Arial"/>
        </w:rPr>
        <w:t>/die</w:t>
      </w:r>
      <w:r w:rsidRPr="002B69C3">
        <w:rPr>
          <w:rFonts w:ascii="Arial" w:hAnsi="Arial" w:cs="Arial"/>
        </w:rPr>
        <w:t xml:space="preserve"> Inhaber</w:t>
      </w:r>
      <w:r w:rsidR="008D09DD">
        <w:rPr>
          <w:rFonts w:ascii="Arial" w:hAnsi="Arial" w:cs="Arial"/>
        </w:rPr>
        <w:t>*in</w:t>
      </w:r>
      <w:r w:rsidRPr="002B69C3">
        <w:rPr>
          <w:rFonts w:ascii="Arial" w:hAnsi="Arial" w:cs="Arial"/>
        </w:rPr>
        <w:t xml:space="preserve"> und die Angestellten vor. Darüber hinaus wird das Angebot durch eine professionelle Website vermarktet. Die Vorzüge dieses Multi-Channel-Vertriebskonzepts sind der folgenden Auflistung zu entnehmen.</w:t>
      </w:r>
    </w:p>
    <w:p w14:paraId="751C715B" w14:textId="77777777" w:rsidR="00752015" w:rsidRPr="002B69C3" w:rsidRDefault="00752015" w:rsidP="008E5885">
      <w:pPr>
        <w:spacing w:after="120" w:line="240" w:lineRule="auto"/>
        <w:jc w:val="both"/>
        <w:rPr>
          <w:rFonts w:ascii="Arial" w:hAnsi="Arial" w:cs="Arial"/>
          <w:b/>
        </w:rPr>
      </w:pPr>
      <w:r w:rsidRPr="002B69C3">
        <w:rPr>
          <w:rFonts w:ascii="Arial" w:hAnsi="Arial" w:cs="Arial"/>
          <w:b/>
        </w:rPr>
        <w:t>Vorzüge des Direktvertriebs</w:t>
      </w:r>
    </w:p>
    <w:p w14:paraId="5F35A34C"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Der Unternehmensauftritt am Markt kann zu 100% selbst gesteuert werden (Produkt, Preis, Distribution, Kommunikation).</w:t>
      </w:r>
    </w:p>
    <w:p w14:paraId="27C68289"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Durch den direkten Gästekontakt kann der Gast in seiner Kaufentscheidung direkt beeinflusst werden.</w:t>
      </w:r>
    </w:p>
    <w:p w14:paraId="058A9924"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Durch den direkten Gästekontakt können wertvolle Markt- und Gästeinformationen von der Zielgruppe eingeholt werden, z.B. in Bezug auf Gästezufriedenheit.</w:t>
      </w:r>
    </w:p>
    <w:p w14:paraId="3121A59D"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 xml:space="preserve">Der Direktvertrieb bietet sehr gute Voraussetzungen in Bezug auf den Aufbau von </w:t>
      </w:r>
      <w:r w:rsidR="00435D9F" w:rsidRPr="002B69C3">
        <w:rPr>
          <w:rFonts w:ascii="Arial" w:hAnsi="Arial" w:cs="Arial"/>
        </w:rPr>
        <w:t>Stammgästen</w:t>
      </w:r>
      <w:r w:rsidRPr="002B69C3">
        <w:rPr>
          <w:rFonts w:ascii="Arial" w:hAnsi="Arial" w:cs="Arial"/>
        </w:rPr>
        <w:t>.</w:t>
      </w:r>
    </w:p>
    <w:p w14:paraId="72DB3FF7"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Der Entfall der Handelsmarge wirkt sich positiv auf das Unternehmensergebnis aus (höherer Gewinn).</w:t>
      </w:r>
    </w:p>
    <w:p w14:paraId="6031CEF4" w14:textId="77777777" w:rsidR="00752015" w:rsidRPr="008E5885" w:rsidRDefault="00752015" w:rsidP="008E5885">
      <w:pPr>
        <w:spacing w:line="240" w:lineRule="auto"/>
        <w:ind w:left="360"/>
        <w:jc w:val="both"/>
        <w:rPr>
          <w:rFonts w:ascii="Arial" w:hAnsi="Arial" w:cs="Arial"/>
          <w:b/>
        </w:rPr>
      </w:pPr>
      <w:r w:rsidRPr="008E5885">
        <w:rPr>
          <w:rFonts w:ascii="Arial" w:hAnsi="Arial" w:cs="Arial"/>
          <w:b/>
        </w:rPr>
        <w:t>Vorzüge des Online-Vertriebs</w:t>
      </w:r>
    </w:p>
    <w:p w14:paraId="71DD59F4" w14:textId="02B7568B"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lastRenderedPageBreak/>
        <w:t>Der Online-Vertrieb bietet ideale Voraussetzungen in Bezug auf Marktdurchdringung und Erhöhung der Zahl der Interessent</w:t>
      </w:r>
      <w:r w:rsidR="00996A5F">
        <w:rPr>
          <w:rFonts w:ascii="Arial" w:hAnsi="Arial" w:cs="Arial"/>
        </w:rPr>
        <w:t>*innen</w:t>
      </w:r>
      <w:r w:rsidRPr="002B69C3">
        <w:rPr>
          <w:rFonts w:ascii="Arial" w:hAnsi="Arial" w:cs="Arial"/>
        </w:rPr>
        <w:t xml:space="preserve"> und Gäste.</w:t>
      </w:r>
    </w:p>
    <w:p w14:paraId="53D0D462"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Der räumliche Aktionsradius kann stark ausgebaut werden, indem das Geschäft leicht auf eine überregionale Zielgruppe ausgedehnt wird.</w:t>
      </w:r>
    </w:p>
    <w:p w14:paraId="0D709F6D"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Gäste erhalten eine schnelle, kostenlose und immer verfügbare Möglichkeit zur Gewinnung eines Überblicks über das Angebot.</w:t>
      </w:r>
    </w:p>
    <w:p w14:paraId="34A0DAAF"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Durch eine ansprechende Gestaltung des Online-Auftritts und Storytelling kann eine hohe Emotionalisierung des Angebots erreicht werden.</w:t>
      </w:r>
    </w:p>
    <w:p w14:paraId="19F24D5C"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Alle Marketing-Materialien können Gäste</w:t>
      </w:r>
      <w:r w:rsidR="00ED2FFE">
        <w:rPr>
          <w:rFonts w:ascii="Arial" w:hAnsi="Arial" w:cs="Arial"/>
        </w:rPr>
        <w:t>n</w:t>
      </w:r>
      <w:r w:rsidRPr="002B69C3">
        <w:rPr>
          <w:rFonts w:ascii="Arial" w:hAnsi="Arial" w:cs="Arial"/>
        </w:rPr>
        <w:t xml:space="preserve"> kostenlos durch einen Sofortdownload zur Verfügung gestellt werden.</w:t>
      </w:r>
    </w:p>
    <w:p w14:paraId="7F8E7778" w14:textId="77777777" w:rsidR="00752015" w:rsidRPr="002B69C3" w:rsidRDefault="00752015" w:rsidP="003845FB">
      <w:pPr>
        <w:pStyle w:val="Listenabsatz"/>
        <w:numPr>
          <w:ilvl w:val="0"/>
          <w:numId w:val="12"/>
        </w:numPr>
        <w:spacing w:line="240" w:lineRule="auto"/>
        <w:jc w:val="both"/>
        <w:rPr>
          <w:rFonts w:ascii="Arial" w:hAnsi="Arial" w:cs="Arial"/>
        </w:rPr>
      </w:pPr>
      <w:r w:rsidRPr="002B69C3">
        <w:rPr>
          <w:rFonts w:ascii="Arial" w:hAnsi="Arial" w:cs="Arial"/>
        </w:rPr>
        <w:t>Durch den überzeugenden Webauftritt wird insgesamt ein positives Aushängeschild für das gesamte Unternehmen geschaffen.</w:t>
      </w:r>
    </w:p>
    <w:p w14:paraId="178A2783" w14:textId="77777777" w:rsidR="00552239" w:rsidRPr="00552239" w:rsidRDefault="00752015" w:rsidP="003845FB">
      <w:pPr>
        <w:pStyle w:val="Listenabsatz"/>
        <w:numPr>
          <w:ilvl w:val="0"/>
          <w:numId w:val="12"/>
        </w:numPr>
        <w:spacing w:after="360" w:line="240" w:lineRule="auto"/>
        <w:ind w:left="714" w:hanging="357"/>
        <w:contextualSpacing w:val="0"/>
        <w:jc w:val="both"/>
        <w:rPr>
          <w:rFonts w:ascii="Arial" w:hAnsi="Arial" w:cs="Arial"/>
        </w:rPr>
      </w:pPr>
      <w:r w:rsidRPr="002B69C3">
        <w:rPr>
          <w:rFonts w:ascii="Arial" w:hAnsi="Arial" w:cs="Arial"/>
        </w:rPr>
        <w:t>Durch Analysetools können wertvolle Markt- und Gästeinformationen von der Zielgruppe eingeholt werden.</w:t>
      </w:r>
      <w:bookmarkStart w:id="75" w:name="_Toc116556352"/>
    </w:p>
    <w:p w14:paraId="2A1A9C3E" w14:textId="77777777" w:rsidR="00B6799C" w:rsidRPr="002B69C3" w:rsidRDefault="00B6799C" w:rsidP="00ED1850">
      <w:pPr>
        <w:pStyle w:val="berschrift2"/>
        <w:spacing w:after="120" w:line="240" w:lineRule="auto"/>
        <w:jc w:val="both"/>
        <w:rPr>
          <w:rFonts w:ascii="Arial" w:hAnsi="Arial" w:cs="Arial"/>
          <w:color w:val="auto"/>
          <w:sz w:val="24"/>
          <w:szCs w:val="24"/>
        </w:rPr>
      </w:pPr>
      <w:r w:rsidRPr="002B69C3">
        <w:rPr>
          <w:rFonts w:ascii="Arial" w:hAnsi="Arial" w:cs="Arial"/>
          <w:color w:val="auto"/>
          <w:sz w:val="24"/>
          <w:szCs w:val="24"/>
        </w:rPr>
        <w:t>5.2 Preiskalkulation</w:t>
      </w:r>
      <w:bookmarkEnd w:id="72"/>
      <w:bookmarkEnd w:id="73"/>
      <w:bookmarkEnd w:id="74"/>
      <w:bookmarkEnd w:id="75"/>
    </w:p>
    <w:p w14:paraId="59E8AD38" w14:textId="77777777" w:rsidR="000911FC" w:rsidRPr="002B69C3" w:rsidRDefault="000911FC" w:rsidP="002B69C3">
      <w:pPr>
        <w:spacing w:line="240" w:lineRule="auto"/>
        <w:jc w:val="both"/>
        <w:rPr>
          <w:rFonts w:ascii="Arial" w:hAnsi="Arial" w:cs="Arial"/>
          <w:color w:val="006666"/>
          <w:lang w:eastAsia="de-DE"/>
        </w:rPr>
      </w:pPr>
      <w:bookmarkStart w:id="76" w:name="_Toc521412028"/>
      <w:bookmarkStart w:id="77" w:name="_Toc521408674"/>
      <w:bookmarkStart w:id="78" w:name="_Toc521408949"/>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Hier finden Sie alle benötigten Kalkulationen, um marktgerechte und tragfähige Preise für Ihr Angebot zu ermitteln.</w:t>
      </w:r>
      <w:r w:rsidRPr="002B69C3">
        <w:rPr>
          <w:rFonts w:ascii="Arial" w:hAnsi="Arial" w:cs="Arial"/>
          <w:color w:val="006666"/>
          <w:lang w:eastAsia="de-DE"/>
        </w:rPr>
        <w:t xml:space="preserve"> Bitte bearbeiten Sie diese nach Ihren eigenen Angaben. </w:t>
      </w:r>
    </w:p>
    <w:p w14:paraId="4E4A2E1C" w14:textId="77777777" w:rsidR="001A3D0B" w:rsidRPr="002B69C3" w:rsidRDefault="001A3D0B" w:rsidP="008E5885">
      <w:pPr>
        <w:spacing w:after="120" w:line="240" w:lineRule="auto"/>
        <w:jc w:val="both"/>
        <w:rPr>
          <w:rFonts w:ascii="Arial" w:hAnsi="Arial" w:cs="Arial"/>
        </w:rPr>
      </w:pPr>
      <w:r w:rsidRPr="002B69C3">
        <w:rPr>
          <w:rFonts w:ascii="Arial" w:hAnsi="Arial" w:cs="Arial"/>
        </w:rPr>
        <w:t>Die Wahl des richtigen Preisniveaus besitzt eine Schlüsselstellung. Schließlich sollen weder Gewinn verschenkt (bei zu niedrigen Preisen), noch Nachfrage gebremst (bei zu hohen Preisen) werden. Wichtige Anhaltspunkte bei der Preisfindung sind:</w:t>
      </w:r>
    </w:p>
    <w:p w14:paraId="0ED7D02D" w14:textId="77777777" w:rsidR="001A3D0B" w:rsidRPr="002B69C3" w:rsidRDefault="00435D9F" w:rsidP="003845FB">
      <w:pPr>
        <w:pStyle w:val="Listenabsatz"/>
        <w:numPr>
          <w:ilvl w:val="0"/>
          <w:numId w:val="13"/>
        </w:numPr>
        <w:spacing w:line="240" w:lineRule="auto"/>
        <w:jc w:val="both"/>
        <w:rPr>
          <w:rFonts w:ascii="Arial" w:hAnsi="Arial" w:cs="Arial"/>
        </w:rPr>
      </w:pPr>
      <w:r w:rsidRPr="002B69C3">
        <w:rPr>
          <w:rFonts w:ascii="Arial" w:hAnsi="Arial" w:cs="Arial"/>
          <w:b/>
        </w:rPr>
        <w:t>Gäste</w:t>
      </w:r>
      <w:r w:rsidR="001A3D0B" w:rsidRPr="002B69C3">
        <w:rPr>
          <w:rFonts w:ascii="Arial" w:hAnsi="Arial" w:cs="Arial"/>
        </w:rPr>
        <w:t>: Die Preishöhe wird entsprechend der Preisbereitschaft der Zielgruppe festgelegt</w:t>
      </w:r>
    </w:p>
    <w:p w14:paraId="085A0653" w14:textId="77777777" w:rsidR="001A3D0B" w:rsidRPr="002B69C3" w:rsidRDefault="001A3D0B" w:rsidP="003845FB">
      <w:pPr>
        <w:pStyle w:val="Listenabsatz"/>
        <w:numPr>
          <w:ilvl w:val="0"/>
          <w:numId w:val="13"/>
        </w:numPr>
        <w:spacing w:line="240" w:lineRule="auto"/>
        <w:jc w:val="both"/>
        <w:rPr>
          <w:rFonts w:ascii="Arial" w:hAnsi="Arial" w:cs="Arial"/>
        </w:rPr>
      </w:pPr>
      <w:r w:rsidRPr="002B69C3">
        <w:rPr>
          <w:rFonts w:ascii="Arial" w:hAnsi="Arial" w:cs="Arial"/>
          <w:b/>
        </w:rPr>
        <w:t>Kosten</w:t>
      </w:r>
      <w:r w:rsidRPr="002B69C3">
        <w:rPr>
          <w:rFonts w:ascii="Arial" w:hAnsi="Arial" w:cs="Arial"/>
        </w:rPr>
        <w:t>: Die Preishöhe wird mindestens kostendeckend festgelegt</w:t>
      </w:r>
    </w:p>
    <w:p w14:paraId="00B14592" w14:textId="2B92D0E8" w:rsidR="001A3D0B" w:rsidRPr="002B69C3" w:rsidRDefault="001A3D0B" w:rsidP="003845FB">
      <w:pPr>
        <w:pStyle w:val="Listenabsatz"/>
        <w:numPr>
          <w:ilvl w:val="0"/>
          <w:numId w:val="13"/>
        </w:numPr>
        <w:spacing w:line="240" w:lineRule="auto"/>
        <w:jc w:val="both"/>
        <w:rPr>
          <w:rFonts w:ascii="Arial" w:hAnsi="Arial" w:cs="Arial"/>
        </w:rPr>
      </w:pPr>
      <w:r w:rsidRPr="002B69C3">
        <w:rPr>
          <w:rFonts w:ascii="Arial" w:hAnsi="Arial" w:cs="Arial"/>
          <w:b/>
        </w:rPr>
        <w:t>Wettbewerber</w:t>
      </w:r>
      <w:r w:rsidR="00996A5F">
        <w:rPr>
          <w:rFonts w:ascii="Arial" w:hAnsi="Arial" w:cs="Arial"/>
          <w:b/>
        </w:rPr>
        <w:t>*in</w:t>
      </w:r>
      <w:r w:rsidRPr="002B69C3">
        <w:rPr>
          <w:rFonts w:ascii="Arial" w:hAnsi="Arial" w:cs="Arial"/>
        </w:rPr>
        <w:t xml:space="preserve">: </w:t>
      </w:r>
      <w:r w:rsidR="00510D41" w:rsidRPr="002B69C3">
        <w:rPr>
          <w:rFonts w:ascii="Arial" w:hAnsi="Arial" w:cs="Arial"/>
        </w:rPr>
        <w:t>Die Preishöhe wird in Anbetracht der Preissituation im direkten Wettbewerbsumfeld festgelegt</w:t>
      </w:r>
      <w:r w:rsidRPr="002B69C3">
        <w:rPr>
          <w:rFonts w:ascii="Arial" w:hAnsi="Arial" w:cs="Arial"/>
        </w:rPr>
        <w:t>.</w:t>
      </w:r>
    </w:p>
    <w:p w14:paraId="2BC693FC" w14:textId="77777777" w:rsidR="001A3D0B" w:rsidRPr="002B69C3" w:rsidRDefault="001A3D0B" w:rsidP="002B69C3">
      <w:pPr>
        <w:spacing w:line="240" w:lineRule="auto"/>
        <w:jc w:val="both"/>
        <w:rPr>
          <w:rFonts w:ascii="Arial" w:hAnsi="Arial" w:cs="Arial"/>
        </w:rPr>
      </w:pPr>
      <w:r w:rsidRPr="002B69C3">
        <w:rPr>
          <w:rFonts w:ascii="Arial" w:hAnsi="Arial" w:cs="Arial"/>
        </w:rPr>
        <w:t>Entsprechend dieser Grundsätze werden die Preise für Speisen und Getränke anhand folgender Kalkulation berechnet:</w:t>
      </w:r>
    </w:p>
    <w:p w14:paraId="7C27E8E3" w14:textId="77777777" w:rsidR="001A3D0B" w:rsidRPr="002B69C3" w:rsidRDefault="001A3D0B" w:rsidP="008E5885">
      <w:pPr>
        <w:spacing w:after="120" w:line="240" w:lineRule="auto"/>
        <w:jc w:val="both"/>
        <w:rPr>
          <w:rFonts w:ascii="Arial" w:hAnsi="Arial" w:cs="Arial"/>
        </w:rPr>
      </w:pPr>
      <w:r w:rsidRPr="002B69C3">
        <w:rPr>
          <w:rFonts w:ascii="Arial" w:hAnsi="Arial" w:cs="Arial"/>
        </w:rPr>
        <w:t>Wareneinkaufspreis</w:t>
      </w:r>
    </w:p>
    <w:p w14:paraId="221E369A" w14:textId="77777777" w:rsidR="001A3D0B" w:rsidRPr="002B69C3" w:rsidRDefault="001A3D0B" w:rsidP="008E5885">
      <w:pPr>
        <w:spacing w:after="120" w:line="240" w:lineRule="auto"/>
        <w:rPr>
          <w:rFonts w:ascii="Arial" w:hAnsi="Arial" w:cs="Arial"/>
        </w:rPr>
      </w:pPr>
      <w:r w:rsidRPr="002B69C3">
        <w:rPr>
          <w:rFonts w:ascii="Arial" w:hAnsi="Arial" w:cs="Arial"/>
        </w:rPr>
        <w:t>+ Herstellungskosten</w:t>
      </w:r>
    </w:p>
    <w:p w14:paraId="7C2183FD" w14:textId="77777777" w:rsidR="001A3D0B" w:rsidRPr="002B69C3" w:rsidRDefault="001A3D0B" w:rsidP="008E5885">
      <w:pPr>
        <w:spacing w:after="120" w:line="240" w:lineRule="auto"/>
        <w:rPr>
          <w:rFonts w:ascii="Arial" w:hAnsi="Arial" w:cs="Arial"/>
        </w:rPr>
      </w:pPr>
      <w:r w:rsidRPr="002B69C3">
        <w:rPr>
          <w:rFonts w:ascii="Arial" w:hAnsi="Arial" w:cs="Arial"/>
        </w:rPr>
        <w:t>= Selbstkosten I</w:t>
      </w:r>
    </w:p>
    <w:p w14:paraId="2CD17D25" w14:textId="77777777" w:rsidR="001A3D0B" w:rsidRPr="002B69C3" w:rsidRDefault="001A3D0B" w:rsidP="008E5885">
      <w:pPr>
        <w:spacing w:after="120" w:line="240" w:lineRule="auto"/>
        <w:rPr>
          <w:rFonts w:ascii="Arial" w:hAnsi="Arial" w:cs="Arial"/>
        </w:rPr>
      </w:pPr>
      <w:r w:rsidRPr="002B69C3">
        <w:rPr>
          <w:rFonts w:ascii="Arial" w:hAnsi="Arial" w:cs="Arial"/>
        </w:rPr>
        <w:t>+ Gemeinkosten</w:t>
      </w:r>
    </w:p>
    <w:p w14:paraId="7BBAAE35" w14:textId="77777777" w:rsidR="001A3D0B" w:rsidRPr="002B69C3" w:rsidRDefault="001A3D0B" w:rsidP="008E5885">
      <w:pPr>
        <w:spacing w:after="120" w:line="240" w:lineRule="auto"/>
        <w:rPr>
          <w:rFonts w:ascii="Arial" w:hAnsi="Arial" w:cs="Arial"/>
        </w:rPr>
      </w:pPr>
      <w:r w:rsidRPr="002B69C3">
        <w:rPr>
          <w:rFonts w:ascii="Arial" w:hAnsi="Arial" w:cs="Arial"/>
        </w:rPr>
        <w:t>= Selbstkosten II</w:t>
      </w:r>
    </w:p>
    <w:p w14:paraId="43BA292E" w14:textId="77777777" w:rsidR="001A3D0B" w:rsidRPr="002B69C3" w:rsidRDefault="001A3D0B" w:rsidP="008E5885">
      <w:pPr>
        <w:spacing w:after="120" w:line="240" w:lineRule="auto"/>
        <w:rPr>
          <w:rFonts w:ascii="Arial" w:hAnsi="Arial" w:cs="Arial"/>
        </w:rPr>
      </w:pPr>
      <w:r w:rsidRPr="002B69C3">
        <w:rPr>
          <w:rFonts w:ascii="Arial" w:hAnsi="Arial" w:cs="Arial"/>
        </w:rPr>
        <w:t>+ Gewinnaufschlag (%)</w:t>
      </w:r>
    </w:p>
    <w:p w14:paraId="57CAA25A" w14:textId="77777777" w:rsidR="001A3D0B" w:rsidRPr="002B69C3" w:rsidRDefault="001A3D0B" w:rsidP="008E5885">
      <w:pPr>
        <w:spacing w:after="120" w:line="240" w:lineRule="auto"/>
        <w:rPr>
          <w:rFonts w:ascii="Arial" w:hAnsi="Arial" w:cs="Arial"/>
        </w:rPr>
      </w:pPr>
      <w:r w:rsidRPr="002B69C3">
        <w:rPr>
          <w:rFonts w:ascii="Arial" w:hAnsi="Arial" w:cs="Arial"/>
        </w:rPr>
        <w:t>= Netto-Verkaufspreis</w:t>
      </w:r>
    </w:p>
    <w:p w14:paraId="13C32BF7" w14:textId="77777777" w:rsidR="001A3D0B" w:rsidRPr="002B69C3" w:rsidRDefault="001A3D0B" w:rsidP="008E5885">
      <w:pPr>
        <w:spacing w:after="120" w:line="240" w:lineRule="auto"/>
        <w:rPr>
          <w:rFonts w:ascii="Arial" w:hAnsi="Arial" w:cs="Arial"/>
        </w:rPr>
      </w:pPr>
      <w:r w:rsidRPr="002B69C3">
        <w:rPr>
          <w:rFonts w:ascii="Arial" w:hAnsi="Arial" w:cs="Arial"/>
        </w:rPr>
        <w:t>+ Umsatzsteuer (%)</w:t>
      </w:r>
    </w:p>
    <w:p w14:paraId="417A7155" w14:textId="77777777" w:rsidR="001A3D0B" w:rsidRPr="002B69C3" w:rsidRDefault="001A3D0B" w:rsidP="00552239">
      <w:pPr>
        <w:spacing w:after="360" w:line="240" w:lineRule="auto"/>
        <w:rPr>
          <w:rFonts w:ascii="Arial" w:hAnsi="Arial" w:cs="Arial"/>
        </w:rPr>
      </w:pPr>
      <w:r w:rsidRPr="002B69C3">
        <w:rPr>
          <w:rFonts w:ascii="Arial" w:hAnsi="Arial" w:cs="Arial"/>
        </w:rPr>
        <w:t>= Brutto-Verkaufspreis</w:t>
      </w:r>
    </w:p>
    <w:p w14:paraId="115A921D" w14:textId="77777777" w:rsidR="00B6799C" w:rsidRPr="002B69C3" w:rsidRDefault="00B6799C" w:rsidP="00ED1850">
      <w:pPr>
        <w:pStyle w:val="berschrift2"/>
        <w:spacing w:after="120" w:line="240" w:lineRule="auto"/>
        <w:rPr>
          <w:rFonts w:ascii="Arial" w:hAnsi="Arial" w:cs="Arial"/>
          <w:color w:val="auto"/>
          <w:sz w:val="24"/>
          <w:szCs w:val="24"/>
        </w:rPr>
      </w:pPr>
      <w:bookmarkStart w:id="79" w:name="_Toc116556353"/>
      <w:r w:rsidRPr="002B69C3">
        <w:rPr>
          <w:rFonts w:ascii="Arial" w:hAnsi="Arial" w:cs="Arial"/>
          <w:color w:val="auto"/>
          <w:sz w:val="24"/>
          <w:szCs w:val="24"/>
        </w:rPr>
        <w:t>5.3 Marketing-Mix</w:t>
      </w:r>
      <w:bookmarkEnd w:id="76"/>
      <w:bookmarkEnd w:id="77"/>
      <w:bookmarkEnd w:id="78"/>
      <w:bookmarkEnd w:id="79"/>
    </w:p>
    <w:p w14:paraId="5AA419E8" w14:textId="77777777" w:rsidR="007106F3" w:rsidRPr="002B69C3" w:rsidRDefault="000911FC" w:rsidP="002B69C3">
      <w:pPr>
        <w:spacing w:line="240" w:lineRule="auto"/>
        <w:jc w:val="both"/>
        <w:rPr>
          <w:rFonts w:ascii="Arial" w:hAnsi="Arial" w:cs="Arial"/>
          <w:color w:val="006666"/>
          <w:lang w:eastAsia="de-DE"/>
        </w:rPr>
      </w:pPr>
      <w:bookmarkStart w:id="80" w:name="_Toc521412029"/>
      <w:bookmarkStart w:id="81" w:name="_Toc521408675"/>
      <w:bookmarkStart w:id="82" w:name="_Toc521408950"/>
      <w:r w:rsidRPr="002B69C3">
        <w:rPr>
          <w:rFonts w:ascii="Arial" w:hAnsi="Arial" w:cs="Arial"/>
          <w:color w:val="006666"/>
          <w:lang w:eastAsia="de-DE"/>
        </w:rPr>
        <w:t xml:space="preserve">HINWEIS </w:t>
      </w:r>
      <w:r w:rsidR="007106F3" w:rsidRPr="002B69C3">
        <w:rPr>
          <w:rFonts w:ascii="Arial" w:hAnsi="Arial" w:cs="Arial"/>
          <w:color w:val="006666"/>
          <w:lang w:eastAsia="de-DE"/>
        </w:rPr>
        <w:t xml:space="preserve">(bitte löschen): Sie erhalten eine </w:t>
      </w:r>
      <w:r w:rsidRPr="002B69C3">
        <w:rPr>
          <w:rFonts w:ascii="Arial" w:hAnsi="Arial" w:cs="Arial"/>
          <w:color w:val="006666"/>
          <w:lang w:eastAsia="de-DE"/>
        </w:rPr>
        <w:t xml:space="preserve">mögliche </w:t>
      </w:r>
      <w:r w:rsidR="007106F3" w:rsidRPr="002B69C3">
        <w:rPr>
          <w:rFonts w:ascii="Arial" w:hAnsi="Arial" w:cs="Arial"/>
          <w:color w:val="006666"/>
          <w:lang w:eastAsia="de-DE"/>
        </w:rPr>
        <w:t>Zusammenstellung der besten Marketing-Instrumente, mit denen Sie Ihr Business schnell voranbringen können.</w:t>
      </w:r>
      <w:r w:rsidRPr="002B69C3">
        <w:rPr>
          <w:rFonts w:ascii="Arial" w:hAnsi="Arial" w:cs="Arial"/>
          <w:color w:val="006666"/>
          <w:lang w:eastAsia="de-DE"/>
        </w:rPr>
        <w:t xml:space="preserve"> Bitte bearbeiten Sie diese nach Ihren eigenen Ideen. </w:t>
      </w:r>
    </w:p>
    <w:p w14:paraId="6482BC09" w14:textId="77777777" w:rsidR="001A3D0B" w:rsidRPr="002B69C3" w:rsidRDefault="001A3D0B" w:rsidP="002B69C3">
      <w:pPr>
        <w:spacing w:line="240" w:lineRule="auto"/>
        <w:jc w:val="both"/>
        <w:rPr>
          <w:rFonts w:ascii="Arial" w:hAnsi="Arial" w:cs="Arial"/>
        </w:rPr>
      </w:pPr>
      <w:r w:rsidRPr="002B69C3">
        <w:rPr>
          <w:rFonts w:ascii="Arial" w:hAnsi="Arial" w:cs="Arial"/>
        </w:rPr>
        <w:t xml:space="preserve">Zur Bekanntmachung und Etablierung des </w:t>
      </w:r>
      <w:r w:rsidR="00D11368" w:rsidRPr="002B69C3">
        <w:rPr>
          <w:rFonts w:ascii="Arial" w:hAnsi="Arial" w:cs="Arial"/>
        </w:rPr>
        <w:t>Bundle Point</w:t>
      </w:r>
      <w:r w:rsidRPr="002B69C3">
        <w:rPr>
          <w:rFonts w:ascii="Arial" w:hAnsi="Arial" w:cs="Arial"/>
        </w:rPr>
        <w:t>s am Markt sowie zur nachhaltigen Steigerung des Geschäfts wurde ein sinnvoll zusammengestellter Marketing-Mix in den Bereichen „Offline-Marketing“ und „Online-Marketing“ erarbeitet.</w:t>
      </w:r>
    </w:p>
    <w:p w14:paraId="06748E8C" w14:textId="77777777" w:rsidR="00B6799C" w:rsidRPr="002B69C3" w:rsidRDefault="00B6799C" w:rsidP="00552239">
      <w:pPr>
        <w:pStyle w:val="berschrift3"/>
        <w:spacing w:after="120" w:line="240" w:lineRule="auto"/>
        <w:jc w:val="both"/>
        <w:rPr>
          <w:rFonts w:ascii="Arial" w:hAnsi="Arial" w:cs="Arial"/>
          <w:color w:val="auto"/>
        </w:rPr>
      </w:pPr>
      <w:bookmarkStart w:id="83" w:name="_Toc116556354"/>
      <w:r w:rsidRPr="002B69C3">
        <w:rPr>
          <w:rFonts w:ascii="Arial" w:hAnsi="Arial" w:cs="Arial"/>
          <w:color w:val="auto"/>
        </w:rPr>
        <w:lastRenderedPageBreak/>
        <w:t>5.3.1 Offline-Marketing</w:t>
      </w:r>
      <w:bookmarkEnd w:id="80"/>
      <w:bookmarkEnd w:id="81"/>
      <w:bookmarkEnd w:id="82"/>
      <w:bookmarkEnd w:id="83"/>
    </w:p>
    <w:p w14:paraId="408D4C34" w14:textId="77777777" w:rsidR="001A3D0B" w:rsidRPr="002B69C3" w:rsidRDefault="001A3D0B" w:rsidP="003845FB">
      <w:pPr>
        <w:pStyle w:val="Listenabsatz"/>
        <w:numPr>
          <w:ilvl w:val="0"/>
          <w:numId w:val="14"/>
        </w:numPr>
        <w:spacing w:line="240" w:lineRule="auto"/>
        <w:jc w:val="both"/>
        <w:rPr>
          <w:rFonts w:ascii="Arial" w:hAnsi="Arial" w:cs="Arial"/>
        </w:rPr>
      </w:pPr>
      <w:bookmarkStart w:id="84" w:name="_Toc521412030"/>
      <w:bookmarkStart w:id="85" w:name="_Toc521408676"/>
      <w:bookmarkStart w:id="86" w:name="_Toc521408951"/>
      <w:r w:rsidRPr="002B69C3">
        <w:rPr>
          <w:rFonts w:ascii="Arial" w:hAnsi="Arial" w:cs="Arial"/>
          <w:b/>
        </w:rPr>
        <w:t>Geschäftspapier:</w:t>
      </w:r>
      <w:r w:rsidRPr="002B69C3">
        <w:rPr>
          <w:rFonts w:ascii="Arial" w:hAnsi="Arial" w:cs="Arial"/>
        </w:rPr>
        <w:t xml:space="preserve"> Gestaltung von Geschäftspapier unter Berücksichtigung der Corporate Identity (Logo, Schriftarten, Schriftgrößen) sowie unter Einhaltung der gesetzlichen Anforderungen an Geschäftsbriefe.</w:t>
      </w:r>
    </w:p>
    <w:p w14:paraId="07B13B57" w14:textId="7B1F0ECE" w:rsidR="00435D9F" w:rsidRPr="002B69C3" w:rsidRDefault="00435D9F" w:rsidP="003845FB">
      <w:pPr>
        <w:pStyle w:val="Listenabsatz"/>
        <w:numPr>
          <w:ilvl w:val="0"/>
          <w:numId w:val="14"/>
        </w:numPr>
        <w:spacing w:line="240" w:lineRule="auto"/>
        <w:jc w:val="both"/>
        <w:rPr>
          <w:rFonts w:ascii="Arial" w:hAnsi="Arial" w:cs="Arial"/>
        </w:rPr>
      </w:pPr>
      <w:r w:rsidRPr="002B69C3">
        <w:rPr>
          <w:rFonts w:ascii="Arial" w:hAnsi="Arial" w:cs="Arial"/>
          <w:b/>
        </w:rPr>
        <w:t>Visitenkarten:</w:t>
      </w:r>
      <w:r w:rsidRPr="002B69C3">
        <w:rPr>
          <w:rFonts w:ascii="Arial" w:hAnsi="Arial" w:cs="Arial"/>
        </w:rPr>
        <w:t xml:space="preserve"> Erstellung von Visitenkarten inklusive Kontaktdaten und QR-Code als Link zum Online-Auftritt. Verteilung der Visitenkarten an alle Interessent</w:t>
      </w:r>
      <w:r w:rsidR="00996A5F">
        <w:rPr>
          <w:rFonts w:ascii="Arial" w:hAnsi="Arial" w:cs="Arial"/>
        </w:rPr>
        <w:t>*innen</w:t>
      </w:r>
      <w:r w:rsidRPr="002B69C3">
        <w:rPr>
          <w:rFonts w:ascii="Arial" w:hAnsi="Arial" w:cs="Arial"/>
        </w:rPr>
        <w:t>, Erstgäste und Stammgäste.</w:t>
      </w:r>
    </w:p>
    <w:p w14:paraId="353E20EB" w14:textId="77777777" w:rsidR="001A3D0B" w:rsidRPr="002B69C3" w:rsidRDefault="001A3D0B" w:rsidP="003845FB">
      <w:pPr>
        <w:pStyle w:val="Listenabsatz"/>
        <w:numPr>
          <w:ilvl w:val="0"/>
          <w:numId w:val="14"/>
        </w:numPr>
        <w:spacing w:line="240" w:lineRule="auto"/>
        <w:jc w:val="both"/>
        <w:rPr>
          <w:rFonts w:ascii="Arial" w:hAnsi="Arial" w:cs="Arial"/>
        </w:rPr>
      </w:pPr>
      <w:r w:rsidRPr="002B69C3">
        <w:rPr>
          <w:rFonts w:ascii="Arial" w:hAnsi="Arial" w:cs="Arial"/>
          <w:b/>
        </w:rPr>
        <w:t>Beschilderung:</w:t>
      </w:r>
      <w:r w:rsidRPr="002B69C3">
        <w:rPr>
          <w:rFonts w:ascii="Arial" w:hAnsi="Arial" w:cs="Arial"/>
        </w:rPr>
        <w:t xml:space="preserve"> Entwicklung und Umsetzung eines ansprechenden Beschilderungskonzepts (Wegweiser, Plakate, Leuchtreklame, Eingangsbeschilderung, Raumbeschilderung).</w:t>
      </w:r>
    </w:p>
    <w:p w14:paraId="2B81A692" w14:textId="77777777" w:rsidR="001A3D0B" w:rsidRPr="002B69C3" w:rsidRDefault="001A3D0B" w:rsidP="003845FB">
      <w:pPr>
        <w:pStyle w:val="Listenabsatz"/>
        <w:numPr>
          <w:ilvl w:val="0"/>
          <w:numId w:val="14"/>
        </w:numPr>
        <w:spacing w:line="240" w:lineRule="auto"/>
        <w:jc w:val="both"/>
        <w:rPr>
          <w:rFonts w:ascii="Arial" w:hAnsi="Arial" w:cs="Arial"/>
        </w:rPr>
      </w:pPr>
      <w:r w:rsidRPr="002B69C3">
        <w:rPr>
          <w:rFonts w:ascii="Arial" w:hAnsi="Arial" w:cs="Arial"/>
          <w:b/>
        </w:rPr>
        <w:t>Pressemitteilung:</w:t>
      </w:r>
      <w:r w:rsidRPr="002B69C3">
        <w:rPr>
          <w:rFonts w:ascii="Arial" w:hAnsi="Arial" w:cs="Arial"/>
        </w:rPr>
        <w:t xml:space="preserve"> Anfertigung eines Pressetextes, der über Gründung, Zweck und Angebot des Unternehmens informiert. Versand des Textes an alle lokalen und regionalen Pressestationen.</w:t>
      </w:r>
    </w:p>
    <w:p w14:paraId="27E008A8" w14:textId="77777777" w:rsidR="00435D9F" w:rsidRPr="002B69C3" w:rsidRDefault="00435D9F" w:rsidP="003845FB">
      <w:pPr>
        <w:pStyle w:val="Listenabsatz"/>
        <w:numPr>
          <w:ilvl w:val="0"/>
          <w:numId w:val="14"/>
        </w:numPr>
        <w:spacing w:line="240" w:lineRule="auto"/>
        <w:jc w:val="both"/>
        <w:rPr>
          <w:rFonts w:ascii="Arial" w:hAnsi="Arial" w:cs="Arial"/>
        </w:rPr>
      </w:pPr>
      <w:r w:rsidRPr="002B69C3">
        <w:rPr>
          <w:rFonts w:ascii="Arial" w:hAnsi="Arial" w:cs="Arial"/>
          <w:b/>
        </w:rPr>
        <w:t>Eröffnungsevent:</w:t>
      </w:r>
      <w:r w:rsidRPr="002B69C3">
        <w:rPr>
          <w:rFonts w:ascii="Arial" w:hAnsi="Arial" w:cs="Arial"/>
        </w:rPr>
        <w:t xml:space="preserve"> Durchführung eines Events zur Eröffnung mit Gewinnspielen und speziellen Eröffnungsangeboten. Ausgabe von Werbematerialien an Interessenten und Gäste.</w:t>
      </w:r>
    </w:p>
    <w:p w14:paraId="58B8D1CC" w14:textId="77777777" w:rsidR="001A3D0B" w:rsidRPr="002B69C3" w:rsidRDefault="001A3D0B" w:rsidP="003845FB">
      <w:pPr>
        <w:pStyle w:val="Listenabsatz"/>
        <w:numPr>
          <w:ilvl w:val="0"/>
          <w:numId w:val="14"/>
        </w:numPr>
        <w:spacing w:line="240" w:lineRule="auto"/>
        <w:jc w:val="both"/>
        <w:rPr>
          <w:rFonts w:ascii="Arial" w:hAnsi="Arial" w:cs="Arial"/>
        </w:rPr>
      </w:pPr>
      <w:r w:rsidRPr="002B69C3">
        <w:rPr>
          <w:rFonts w:ascii="Arial" w:hAnsi="Arial" w:cs="Arial"/>
          <w:b/>
        </w:rPr>
        <w:t>Werbeflyer:</w:t>
      </w:r>
      <w:r w:rsidRPr="002B69C3">
        <w:rPr>
          <w:rFonts w:ascii="Arial" w:hAnsi="Arial" w:cs="Arial"/>
        </w:rPr>
        <w:t xml:space="preserve"> Erstellung von Flyern. Auslage der Flyer in lokalen Betrieben (z.B. Gemeinde- und Stadtverwaltungen, Einzelhandel, Tankstellen) und Beilage in Anzeigenblättern.</w:t>
      </w:r>
    </w:p>
    <w:p w14:paraId="455564DD" w14:textId="77777777" w:rsidR="001A3D0B" w:rsidRPr="002B69C3" w:rsidRDefault="001A3D0B" w:rsidP="003845FB">
      <w:pPr>
        <w:pStyle w:val="Listenabsatz"/>
        <w:numPr>
          <w:ilvl w:val="0"/>
          <w:numId w:val="14"/>
        </w:numPr>
        <w:spacing w:line="240" w:lineRule="auto"/>
        <w:jc w:val="both"/>
        <w:rPr>
          <w:rFonts w:ascii="Arial" w:hAnsi="Arial" w:cs="Arial"/>
        </w:rPr>
      </w:pPr>
      <w:r w:rsidRPr="002B69C3">
        <w:rPr>
          <w:rFonts w:ascii="Arial" w:hAnsi="Arial" w:cs="Arial"/>
          <w:b/>
        </w:rPr>
        <w:t>Anzeigen:</w:t>
      </w:r>
      <w:r w:rsidRPr="002B69C3">
        <w:rPr>
          <w:rFonts w:ascii="Arial" w:hAnsi="Arial" w:cs="Arial"/>
        </w:rPr>
        <w:t xml:space="preserve"> Erstellung von Anzeigen und regelmäßige Schaltung in Tageszeitungen und in Anzeigenblättern.</w:t>
      </w:r>
    </w:p>
    <w:p w14:paraId="780B3F62" w14:textId="77777777" w:rsidR="00435D9F" w:rsidRPr="002B69C3" w:rsidRDefault="00435D9F" w:rsidP="003845FB">
      <w:pPr>
        <w:pStyle w:val="Listenabsatz"/>
        <w:numPr>
          <w:ilvl w:val="0"/>
          <w:numId w:val="14"/>
        </w:numPr>
        <w:spacing w:line="240" w:lineRule="auto"/>
        <w:jc w:val="both"/>
        <w:rPr>
          <w:rFonts w:ascii="Arial" w:hAnsi="Arial" w:cs="Arial"/>
        </w:rPr>
      </w:pPr>
      <w:r w:rsidRPr="002B69C3">
        <w:rPr>
          <w:rFonts w:ascii="Arial" w:hAnsi="Arial" w:cs="Arial"/>
          <w:b/>
        </w:rPr>
        <w:t>Bonusprogramm:</w:t>
      </w:r>
      <w:r w:rsidRPr="002B69C3">
        <w:rPr>
          <w:rFonts w:ascii="Arial" w:hAnsi="Arial" w:cs="Arial"/>
        </w:rPr>
        <w:t xml:space="preserve"> Einführung eines Bonusprogramms mit dem Ziel der Gästebindung. Gäste sammeln für jeden Restaurantbesuch Bonuspunkte und können diese bei Erreichen bestimmter Punktegrenzen gegen attraktive Prämien eintauschen.</w:t>
      </w:r>
    </w:p>
    <w:p w14:paraId="628B8F48" w14:textId="77777777" w:rsidR="001A3D0B" w:rsidRPr="002B69C3" w:rsidRDefault="001A3D0B" w:rsidP="003845FB">
      <w:pPr>
        <w:pStyle w:val="Listenabsatz"/>
        <w:numPr>
          <w:ilvl w:val="0"/>
          <w:numId w:val="14"/>
        </w:numPr>
        <w:spacing w:line="240" w:lineRule="auto"/>
        <w:jc w:val="both"/>
        <w:rPr>
          <w:rFonts w:ascii="Arial" w:hAnsi="Arial" w:cs="Arial"/>
        </w:rPr>
      </w:pPr>
      <w:r w:rsidRPr="002B69C3">
        <w:rPr>
          <w:rFonts w:ascii="Arial" w:hAnsi="Arial" w:cs="Arial"/>
          <w:b/>
        </w:rPr>
        <w:t>Happy Hour Angebote:</w:t>
      </w:r>
      <w:r w:rsidRPr="002B69C3">
        <w:rPr>
          <w:rFonts w:ascii="Arial" w:hAnsi="Arial" w:cs="Arial"/>
        </w:rPr>
        <w:t xml:space="preserve"> Einführung von Happy Hour Angeboten, durch die gerade in Nebengeschäftszeiten eine bessere Auslastung erreicht werden kann.</w:t>
      </w:r>
    </w:p>
    <w:p w14:paraId="1F04A097" w14:textId="77777777" w:rsidR="00435D9F" w:rsidRPr="002B69C3" w:rsidRDefault="00435D9F" w:rsidP="003845FB">
      <w:pPr>
        <w:pStyle w:val="Listenabsatz"/>
        <w:numPr>
          <w:ilvl w:val="0"/>
          <w:numId w:val="14"/>
        </w:numPr>
        <w:spacing w:line="240" w:lineRule="auto"/>
        <w:jc w:val="both"/>
        <w:rPr>
          <w:rFonts w:ascii="Arial" w:hAnsi="Arial" w:cs="Arial"/>
        </w:rPr>
      </w:pPr>
      <w:r w:rsidRPr="002B69C3">
        <w:rPr>
          <w:rFonts w:ascii="Arial" w:hAnsi="Arial" w:cs="Arial"/>
          <w:b/>
        </w:rPr>
        <w:t>Empfehlungsmarketing:</w:t>
      </w:r>
      <w:r w:rsidRPr="002B69C3">
        <w:rPr>
          <w:rFonts w:ascii="Arial" w:hAnsi="Arial" w:cs="Arial"/>
        </w:rPr>
        <w:t xml:space="preserve"> Weiterempfehlung durch Gäste, umgangssprachlich Mundpropaganda genannt. Voraussetzung: Eine exzellente Qualität des Angebots.</w:t>
      </w:r>
    </w:p>
    <w:p w14:paraId="0F9175C2" w14:textId="77777777" w:rsidR="00435D9F" w:rsidRPr="002B69C3" w:rsidRDefault="00435D9F" w:rsidP="003845FB">
      <w:pPr>
        <w:pStyle w:val="Listenabsatz"/>
        <w:numPr>
          <w:ilvl w:val="0"/>
          <w:numId w:val="14"/>
        </w:numPr>
        <w:spacing w:line="240" w:lineRule="auto"/>
        <w:jc w:val="both"/>
        <w:rPr>
          <w:rFonts w:ascii="Arial" w:hAnsi="Arial" w:cs="Arial"/>
        </w:rPr>
      </w:pPr>
      <w:r w:rsidRPr="002B69C3">
        <w:rPr>
          <w:rFonts w:ascii="Arial" w:hAnsi="Arial" w:cs="Arial"/>
          <w:b/>
        </w:rPr>
        <w:t>Geschenkgutscheine:</w:t>
      </w:r>
      <w:r w:rsidRPr="002B69C3">
        <w:rPr>
          <w:rFonts w:ascii="Arial" w:hAnsi="Arial" w:cs="Arial"/>
        </w:rPr>
        <w:t xml:space="preserve"> Die Ausgabe von Gutscheinen trägt zur Erstgästegewinnung, Gästebindung und zur positiven Emotionalisierung des Unternehmens bei.</w:t>
      </w:r>
    </w:p>
    <w:p w14:paraId="5A5F5018" w14:textId="77777777" w:rsidR="00435D9F" w:rsidRPr="002B69C3" w:rsidRDefault="00435D9F" w:rsidP="003845FB">
      <w:pPr>
        <w:pStyle w:val="Listenabsatz"/>
        <w:numPr>
          <w:ilvl w:val="0"/>
          <w:numId w:val="14"/>
        </w:numPr>
        <w:spacing w:line="240" w:lineRule="auto"/>
        <w:jc w:val="both"/>
        <w:rPr>
          <w:rFonts w:ascii="Arial" w:hAnsi="Arial" w:cs="Arial"/>
        </w:rPr>
      </w:pPr>
      <w:r w:rsidRPr="002B69C3">
        <w:rPr>
          <w:rFonts w:ascii="Arial" w:hAnsi="Arial" w:cs="Arial"/>
          <w:b/>
        </w:rPr>
        <w:t>Schlemmerblock:</w:t>
      </w:r>
      <w:r w:rsidRPr="002B69C3">
        <w:rPr>
          <w:rFonts w:ascii="Arial" w:hAnsi="Arial" w:cs="Arial"/>
        </w:rPr>
        <w:t xml:space="preserve"> Zusammenarbeit mit dem Schlemmerblock zur aktiven Gewinnung von neuen Gästen, Bekanntheitssteigerung und Auslastung vorhandener Kapazitäten.</w:t>
      </w:r>
    </w:p>
    <w:p w14:paraId="1590808A" w14:textId="77777777" w:rsidR="00435D9F" w:rsidRPr="002B69C3" w:rsidRDefault="00435D9F" w:rsidP="003845FB">
      <w:pPr>
        <w:pStyle w:val="Listenabsatz"/>
        <w:numPr>
          <w:ilvl w:val="0"/>
          <w:numId w:val="14"/>
        </w:numPr>
        <w:spacing w:line="240" w:lineRule="auto"/>
        <w:jc w:val="both"/>
        <w:rPr>
          <w:rFonts w:ascii="Arial" w:hAnsi="Arial" w:cs="Arial"/>
        </w:rPr>
      </w:pPr>
      <w:r w:rsidRPr="002B69C3">
        <w:rPr>
          <w:rFonts w:ascii="Arial" w:hAnsi="Arial" w:cs="Arial"/>
          <w:b/>
        </w:rPr>
        <w:t>Groupon:</w:t>
      </w:r>
      <w:r w:rsidRPr="002B69C3">
        <w:rPr>
          <w:rFonts w:ascii="Arial" w:hAnsi="Arial" w:cs="Arial"/>
        </w:rPr>
        <w:t xml:space="preserve"> Zusammenarbeit mit Groupon zur aktiven Gewinnung von neuen Gästen, Bekanntheitssteigerung und Auslastung vorhandener Kapazitäten.</w:t>
      </w:r>
    </w:p>
    <w:p w14:paraId="639FDD1C" w14:textId="77777777" w:rsidR="001A3D0B" w:rsidRPr="002B69C3" w:rsidRDefault="001A3D0B" w:rsidP="003845FB">
      <w:pPr>
        <w:pStyle w:val="Listenabsatz"/>
        <w:numPr>
          <w:ilvl w:val="0"/>
          <w:numId w:val="14"/>
        </w:numPr>
        <w:spacing w:line="240" w:lineRule="auto"/>
        <w:jc w:val="both"/>
        <w:rPr>
          <w:rFonts w:ascii="Arial" w:hAnsi="Arial" w:cs="Arial"/>
        </w:rPr>
      </w:pPr>
      <w:r w:rsidRPr="002B69C3">
        <w:rPr>
          <w:rFonts w:ascii="Arial" w:hAnsi="Arial" w:cs="Arial"/>
          <w:b/>
        </w:rPr>
        <w:t>Presseartikel:</w:t>
      </w:r>
      <w:r w:rsidRPr="002B69C3">
        <w:rPr>
          <w:rFonts w:ascii="Arial" w:hAnsi="Arial" w:cs="Arial"/>
        </w:rPr>
        <w:t xml:space="preserve"> Regelmäßige Veröffentlichung von Beiträg</w:t>
      </w:r>
      <w:r w:rsidR="00ED2FFE">
        <w:rPr>
          <w:rFonts w:ascii="Arial" w:hAnsi="Arial" w:cs="Arial"/>
        </w:rPr>
        <w:t>en und Berichterstattung über den</w:t>
      </w:r>
      <w:r w:rsidRPr="002B69C3">
        <w:rPr>
          <w:rFonts w:ascii="Arial" w:hAnsi="Arial" w:cs="Arial"/>
        </w:rPr>
        <w:t xml:space="preserve"> </w:t>
      </w:r>
      <w:r w:rsidR="00D11368" w:rsidRPr="002B69C3">
        <w:rPr>
          <w:rFonts w:ascii="Arial" w:hAnsi="Arial" w:cs="Arial"/>
        </w:rPr>
        <w:t>Bundle Point</w:t>
      </w:r>
      <w:r w:rsidRPr="002B69C3">
        <w:rPr>
          <w:rFonts w:ascii="Arial" w:hAnsi="Arial" w:cs="Arial"/>
        </w:rPr>
        <w:t xml:space="preserve"> in der Presse (z.B. PR-Artikel, Stories, News und Interviews).</w:t>
      </w:r>
    </w:p>
    <w:p w14:paraId="06F2771B" w14:textId="77777777" w:rsidR="00B6799C" w:rsidRPr="002B69C3" w:rsidRDefault="00B6799C" w:rsidP="00552239">
      <w:pPr>
        <w:pStyle w:val="berschrift3"/>
        <w:spacing w:after="120" w:line="240" w:lineRule="auto"/>
        <w:jc w:val="both"/>
        <w:rPr>
          <w:rFonts w:ascii="Arial" w:hAnsi="Arial" w:cs="Arial"/>
          <w:color w:val="auto"/>
        </w:rPr>
      </w:pPr>
      <w:bookmarkStart w:id="87" w:name="_Toc116556355"/>
      <w:r w:rsidRPr="002B69C3">
        <w:rPr>
          <w:rFonts w:ascii="Arial" w:hAnsi="Arial" w:cs="Arial"/>
          <w:color w:val="auto"/>
        </w:rPr>
        <w:t>5.3.2 Online-Marketing</w:t>
      </w:r>
      <w:bookmarkEnd w:id="84"/>
      <w:bookmarkEnd w:id="85"/>
      <w:bookmarkEnd w:id="86"/>
      <w:bookmarkEnd w:id="87"/>
    </w:p>
    <w:p w14:paraId="1ED00AEC"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Website:</w:t>
      </w:r>
      <w:r w:rsidRPr="002B69C3">
        <w:rPr>
          <w:rFonts w:ascii="Arial" w:hAnsi="Arial" w:cs="Arial"/>
        </w:rPr>
        <w:t xml:space="preserve"> Erstellung einer professionellen Website auf Basis eines modernen Content Management Systems (CMS).</w:t>
      </w:r>
    </w:p>
    <w:p w14:paraId="2E3FB77C"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Webadresse:</w:t>
      </w:r>
      <w:r w:rsidRPr="002B69C3">
        <w:rPr>
          <w:rFonts w:ascii="Arial" w:hAnsi="Arial" w:cs="Arial"/>
        </w:rPr>
        <w:t xml:space="preserve"> Wahl der selbsterklärenden und leicht merkbaren Domain </w:t>
      </w:r>
      <w:r w:rsidRPr="000220E8">
        <w:rPr>
          <w:rFonts w:ascii="Arial" w:hAnsi="Arial" w:cs="Arial"/>
          <w:color w:val="C5184C"/>
        </w:rPr>
        <w:t>www.hier-ihre-domain-einfügen.de</w:t>
      </w:r>
      <w:r w:rsidRPr="002B69C3">
        <w:rPr>
          <w:rFonts w:ascii="Arial" w:hAnsi="Arial" w:cs="Arial"/>
        </w:rPr>
        <w:t xml:space="preserve">, die auch gleich das wichtigste Keyword </w:t>
      </w:r>
      <w:r w:rsidR="00510D41" w:rsidRPr="002B69C3">
        <w:rPr>
          <w:rFonts w:ascii="Arial" w:hAnsi="Arial" w:cs="Arial"/>
        </w:rPr>
        <w:t xml:space="preserve">des Unternehmens </w:t>
      </w:r>
      <w:r w:rsidRPr="002B69C3">
        <w:rPr>
          <w:rFonts w:ascii="Arial" w:hAnsi="Arial" w:cs="Arial"/>
        </w:rPr>
        <w:t>enthält.</w:t>
      </w:r>
    </w:p>
    <w:p w14:paraId="5D6EC8EA"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Webhosting:</w:t>
      </w:r>
      <w:r w:rsidRPr="002B69C3">
        <w:rPr>
          <w:rFonts w:ascii="Arial" w:hAnsi="Arial" w:cs="Arial"/>
        </w:rPr>
        <w:t xml:space="preserve"> Auswahl von schnellem, hoch erreichbarem und ausfallsicherem Webhosting zu einem attraktiven Preis-Leistungs-Verhältnis.</w:t>
      </w:r>
    </w:p>
    <w:p w14:paraId="7E1EB409"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Webdesign:</w:t>
      </w:r>
      <w:r w:rsidRPr="002B69C3">
        <w:rPr>
          <w:rFonts w:ascii="Arial" w:hAnsi="Arial" w:cs="Arial"/>
        </w:rPr>
        <w:t xml:space="preserve"> Wahl eines ansprechenden und zum Verweilen einladenden Responsive-Webdesigns (Unternehmensvorstellung, Angebotsbeschreibung, Bilder, Newsletter-Funktion, Blog) zur perfekten Wiedergabe auf allen Endgeräten.</w:t>
      </w:r>
    </w:p>
    <w:p w14:paraId="7AEDC736"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Usability:</w:t>
      </w:r>
      <w:r w:rsidRPr="002B69C3">
        <w:rPr>
          <w:rFonts w:ascii="Arial" w:hAnsi="Arial" w:cs="Arial"/>
        </w:rPr>
        <w:t xml:space="preserve"> Set-</w:t>
      </w:r>
      <w:proofErr w:type="spellStart"/>
      <w:r w:rsidRPr="002B69C3">
        <w:rPr>
          <w:rFonts w:ascii="Arial" w:hAnsi="Arial" w:cs="Arial"/>
        </w:rPr>
        <w:t>up</w:t>
      </w:r>
      <w:proofErr w:type="spellEnd"/>
      <w:r w:rsidRPr="002B69C3">
        <w:rPr>
          <w:rFonts w:ascii="Arial" w:hAnsi="Arial" w:cs="Arial"/>
        </w:rPr>
        <w:t xml:space="preserve"> eines intuitiv bedienbaren Webauftritts mit hoher Usability (kurze Ladezeiten, logische Menü- und Seitenstruktur, durchgängige Corporate Identity, Kontaktdaten, Sitemap, FAQ, Chat-Direktkontakt, SSL-Zertifikat und Downloadmöglichkeit für Getränke- und Speisekarten).</w:t>
      </w:r>
    </w:p>
    <w:p w14:paraId="0F004BE5" w14:textId="77777777" w:rsidR="00435D9F" w:rsidRPr="002B69C3" w:rsidRDefault="00435D9F" w:rsidP="003845FB">
      <w:pPr>
        <w:pStyle w:val="Listenabsatz"/>
        <w:numPr>
          <w:ilvl w:val="0"/>
          <w:numId w:val="15"/>
        </w:numPr>
        <w:spacing w:line="240" w:lineRule="auto"/>
        <w:jc w:val="both"/>
        <w:rPr>
          <w:rFonts w:ascii="Arial" w:hAnsi="Arial" w:cs="Arial"/>
        </w:rPr>
      </w:pPr>
      <w:r w:rsidRPr="002B69C3">
        <w:rPr>
          <w:rFonts w:ascii="Arial" w:hAnsi="Arial" w:cs="Arial"/>
          <w:b/>
        </w:rPr>
        <w:t xml:space="preserve">Google </w:t>
      </w:r>
      <w:proofErr w:type="spellStart"/>
      <w:r w:rsidRPr="002B69C3">
        <w:rPr>
          <w:rFonts w:ascii="Arial" w:hAnsi="Arial" w:cs="Arial"/>
          <w:b/>
        </w:rPr>
        <w:t>My</w:t>
      </w:r>
      <w:proofErr w:type="spellEnd"/>
      <w:r w:rsidRPr="002B69C3">
        <w:rPr>
          <w:rFonts w:ascii="Arial" w:hAnsi="Arial" w:cs="Arial"/>
          <w:b/>
        </w:rPr>
        <w:t xml:space="preserve"> Business-Eintrag:</w:t>
      </w:r>
      <w:r w:rsidRPr="002B69C3">
        <w:rPr>
          <w:rFonts w:ascii="Arial" w:hAnsi="Arial" w:cs="Arial"/>
        </w:rPr>
        <w:t xml:space="preserve"> Erstellung eines Google </w:t>
      </w:r>
      <w:proofErr w:type="spellStart"/>
      <w:r w:rsidRPr="002B69C3">
        <w:rPr>
          <w:rFonts w:ascii="Arial" w:hAnsi="Arial" w:cs="Arial"/>
        </w:rPr>
        <w:t>My</w:t>
      </w:r>
      <w:proofErr w:type="spellEnd"/>
      <w:r w:rsidRPr="002B69C3">
        <w:rPr>
          <w:rFonts w:ascii="Arial" w:hAnsi="Arial" w:cs="Arial"/>
        </w:rPr>
        <w:t xml:space="preserve"> Business-Firmeneintrags, wodurch kostenlos neue Gäste gewonnen werden können, indem der Eintrag bei passenden Suchanfragen automatisch durch Google eingeblendet wird.</w:t>
      </w:r>
    </w:p>
    <w:p w14:paraId="196C4B9D" w14:textId="77777777" w:rsidR="00435D9F" w:rsidRPr="002B69C3" w:rsidRDefault="00435D9F" w:rsidP="003845FB">
      <w:pPr>
        <w:pStyle w:val="Listenabsatz"/>
        <w:numPr>
          <w:ilvl w:val="0"/>
          <w:numId w:val="15"/>
        </w:numPr>
        <w:spacing w:line="240" w:lineRule="auto"/>
        <w:jc w:val="both"/>
        <w:rPr>
          <w:rFonts w:ascii="Arial" w:hAnsi="Arial" w:cs="Arial"/>
        </w:rPr>
      </w:pPr>
      <w:r w:rsidRPr="002B69C3">
        <w:rPr>
          <w:rFonts w:ascii="Arial" w:hAnsi="Arial" w:cs="Arial"/>
          <w:b/>
        </w:rPr>
        <w:lastRenderedPageBreak/>
        <w:t>Google Maps Eintrag:</w:t>
      </w:r>
      <w:r w:rsidRPr="002B69C3">
        <w:rPr>
          <w:rFonts w:ascii="Arial" w:hAnsi="Arial" w:cs="Arial"/>
        </w:rPr>
        <w:t xml:space="preserve"> Erstellung eines Google Maps Eintrags, der die genaue Lage des Unternehmens auf der Karte zeigt, wodurch mögliche neue Gäste das Unternehmen besonders leicht finden und erreichen können.</w:t>
      </w:r>
    </w:p>
    <w:p w14:paraId="6A9D7B15" w14:textId="77777777" w:rsidR="00435D9F" w:rsidRPr="002B69C3" w:rsidRDefault="00435D9F" w:rsidP="003845FB">
      <w:pPr>
        <w:pStyle w:val="Listenabsatz"/>
        <w:numPr>
          <w:ilvl w:val="0"/>
          <w:numId w:val="15"/>
        </w:numPr>
        <w:spacing w:line="240" w:lineRule="auto"/>
        <w:jc w:val="both"/>
        <w:rPr>
          <w:rFonts w:ascii="Arial" w:hAnsi="Arial" w:cs="Arial"/>
        </w:rPr>
      </w:pPr>
      <w:r w:rsidRPr="002B69C3">
        <w:rPr>
          <w:rFonts w:ascii="Arial" w:hAnsi="Arial" w:cs="Arial"/>
          <w:b/>
        </w:rPr>
        <w:t>Gästebewertungen:</w:t>
      </w:r>
      <w:r w:rsidRPr="002B69C3">
        <w:rPr>
          <w:rFonts w:ascii="Arial" w:hAnsi="Arial" w:cs="Arial"/>
        </w:rPr>
        <w:t xml:space="preserve"> Registrierung auf Gästebewertungsseiten und Nutzung positiver Gästebewertungen als Marketing-Instrument.</w:t>
      </w:r>
    </w:p>
    <w:p w14:paraId="3687C58C"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Branchenbücher:</w:t>
      </w:r>
      <w:r w:rsidRPr="002B69C3">
        <w:rPr>
          <w:rFonts w:ascii="Arial" w:hAnsi="Arial" w:cs="Arial"/>
        </w:rPr>
        <w:t xml:space="preserve"> Eintragung der Website in wichtige Online-Branchen- und Telefonbücher, z.B. Gelbe Seiten, </w:t>
      </w:r>
      <w:proofErr w:type="spellStart"/>
      <w:r w:rsidRPr="002B69C3">
        <w:rPr>
          <w:rFonts w:ascii="Arial" w:hAnsi="Arial" w:cs="Arial"/>
        </w:rPr>
        <w:t>Meinestadt</w:t>
      </w:r>
      <w:proofErr w:type="spellEnd"/>
      <w:r w:rsidRPr="002B69C3">
        <w:rPr>
          <w:rFonts w:ascii="Arial" w:hAnsi="Arial" w:cs="Arial"/>
        </w:rPr>
        <w:t xml:space="preserve">, </w:t>
      </w:r>
      <w:proofErr w:type="spellStart"/>
      <w:r w:rsidRPr="002B69C3">
        <w:rPr>
          <w:rFonts w:ascii="Arial" w:hAnsi="Arial" w:cs="Arial"/>
        </w:rPr>
        <w:t>GoYellow</w:t>
      </w:r>
      <w:proofErr w:type="spellEnd"/>
      <w:r w:rsidRPr="002B69C3">
        <w:rPr>
          <w:rFonts w:ascii="Arial" w:hAnsi="Arial" w:cs="Arial"/>
        </w:rPr>
        <w:t xml:space="preserve">, </w:t>
      </w:r>
      <w:proofErr w:type="spellStart"/>
      <w:r w:rsidRPr="002B69C3">
        <w:rPr>
          <w:rFonts w:ascii="Arial" w:hAnsi="Arial" w:cs="Arial"/>
        </w:rPr>
        <w:t>cube</w:t>
      </w:r>
      <w:proofErr w:type="spellEnd"/>
      <w:r w:rsidRPr="002B69C3">
        <w:rPr>
          <w:rFonts w:ascii="Arial" w:hAnsi="Arial" w:cs="Arial"/>
        </w:rPr>
        <w:t xml:space="preserve">, </w:t>
      </w:r>
      <w:proofErr w:type="spellStart"/>
      <w:r w:rsidRPr="002B69C3">
        <w:rPr>
          <w:rFonts w:ascii="Arial" w:hAnsi="Arial" w:cs="Arial"/>
        </w:rPr>
        <w:t>foursquare</w:t>
      </w:r>
      <w:proofErr w:type="spellEnd"/>
      <w:r w:rsidRPr="002B69C3">
        <w:rPr>
          <w:rFonts w:ascii="Arial" w:hAnsi="Arial" w:cs="Arial"/>
        </w:rPr>
        <w:t xml:space="preserve">, </w:t>
      </w:r>
      <w:proofErr w:type="spellStart"/>
      <w:r w:rsidRPr="002B69C3">
        <w:rPr>
          <w:rFonts w:ascii="Arial" w:hAnsi="Arial" w:cs="Arial"/>
        </w:rPr>
        <w:t>beLocal</w:t>
      </w:r>
      <w:proofErr w:type="spellEnd"/>
      <w:r w:rsidRPr="002B69C3">
        <w:rPr>
          <w:rFonts w:ascii="Arial" w:hAnsi="Arial" w:cs="Arial"/>
        </w:rPr>
        <w:t xml:space="preserve"> oder </w:t>
      </w:r>
      <w:proofErr w:type="spellStart"/>
      <w:r w:rsidRPr="002B69C3">
        <w:rPr>
          <w:rFonts w:ascii="Arial" w:hAnsi="Arial" w:cs="Arial"/>
        </w:rPr>
        <w:t>cylex</w:t>
      </w:r>
      <w:proofErr w:type="spellEnd"/>
      <w:r w:rsidRPr="002B69C3">
        <w:rPr>
          <w:rFonts w:ascii="Arial" w:hAnsi="Arial" w:cs="Arial"/>
        </w:rPr>
        <w:t>.</w:t>
      </w:r>
    </w:p>
    <w:p w14:paraId="11B25B70"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PR-Portale:</w:t>
      </w:r>
      <w:r w:rsidRPr="002B69C3">
        <w:rPr>
          <w:rFonts w:ascii="Arial" w:hAnsi="Arial" w:cs="Arial"/>
        </w:rPr>
        <w:t xml:space="preserve"> Erstellung einer Online-Pressemitteilung zur Geschäftseröffnung sowie regelmäßige Erstellung von PR-Texten und Veröffentlichung in den wichtigsten Portalen (z.B. </w:t>
      </w:r>
      <w:proofErr w:type="spellStart"/>
      <w:r w:rsidRPr="002B69C3">
        <w:rPr>
          <w:rFonts w:ascii="Arial" w:hAnsi="Arial" w:cs="Arial"/>
        </w:rPr>
        <w:t>openpr</w:t>
      </w:r>
      <w:proofErr w:type="spellEnd"/>
      <w:r w:rsidRPr="002B69C3">
        <w:rPr>
          <w:rFonts w:ascii="Arial" w:hAnsi="Arial" w:cs="Arial"/>
        </w:rPr>
        <w:t>, firmenpresse, online-artikel, businessportal24, news4press oder fair-news).</w:t>
      </w:r>
    </w:p>
    <w:p w14:paraId="026A876C"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On-Page Suchmaschinenoptimierung (SEO):</w:t>
      </w:r>
      <w:r w:rsidRPr="002B69C3">
        <w:rPr>
          <w:rFonts w:ascii="Arial" w:hAnsi="Arial" w:cs="Arial"/>
        </w:rPr>
        <w:t xml:space="preserve"> Festlegung relevanter Keywords, </w:t>
      </w:r>
      <w:proofErr w:type="spellStart"/>
      <w:r w:rsidRPr="002B69C3">
        <w:rPr>
          <w:rFonts w:ascii="Arial" w:hAnsi="Arial" w:cs="Arial"/>
        </w:rPr>
        <w:t>Meta</w:t>
      </w:r>
      <w:proofErr w:type="spellEnd"/>
      <w:r w:rsidRPr="002B69C3">
        <w:rPr>
          <w:rFonts w:ascii="Arial" w:hAnsi="Arial" w:cs="Arial"/>
        </w:rPr>
        <w:t xml:space="preserve"> Tags, Title Tags, </w:t>
      </w:r>
      <w:proofErr w:type="spellStart"/>
      <w:r w:rsidRPr="002B69C3">
        <w:rPr>
          <w:rFonts w:ascii="Arial" w:hAnsi="Arial" w:cs="Arial"/>
        </w:rPr>
        <w:t>Meta</w:t>
      </w:r>
      <w:proofErr w:type="spellEnd"/>
      <w:r w:rsidRPr="002B69C3">
        <w:rPr>
          <w:rFonts w:ascii="Arial" w:hAnsi="Arial" w:cs="Arial"/>
        </w:rPr>
        <w:t xml:space="preserve"> </w:t>
      </w:r>
      <w:proofErr w:type="spellStart"/>
      <w:r w:rsidRPr="002B69C3">
        <w:rPr>
          <w:rFonts w:ascii="Arial" w:hAnsi="Arial" w:cs="Arial"/>
        </w:rPr>
        <w:t>Descriptions</w:t>
      </w:r>
      <w:proofErr w:type="spellEnd"/>
      <w:r w:rsidRPr="002B69C3">
        <w:rPr>
          <w:rFonts w:ascii="Arial" w:hAnsi="Arial" w:cs="Arial"/>
        </w:rPr>
        <w:t>, URL-Struktur, Bild-Dateinamen sowie interner Verlinkungen bzw. Weiterleitungen und Erstellung hochwertiger, zielgruppengerechter und SEO-optimierter Texte. Vermeidung von doppelten Inhalten („</w:t>
      </w:r>
      <w:proofErr w:type="spellStart"/>
      <w:r w:rsidRPr="002B69C3">
        <w:rPr>
          <w:rFonts w:ascii="Arial" w:hAnsi="Arial" w:cs="Arial"/>
        </w:rPr>
        <w:t>Duplicate</w:t>
      </w:r>
      <w:proofErr w:type="spellEnd"/>
      <w:r w:rsidRPr="002B69C3">
        <w:rPr>
          <w:rFonts w:ascii="Arial" w:hAnsi="Arial" w:cs="Arial"/>
        </w:rPr>
        <w:t xml:space="preserve"> Content“).</w:t>
      </w:r>
    </w:p>
    <w:p w14:paraId="4BD9E265"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Landingpages:</w:t>
      </w:r>
      <w:r w:rsidRPr="002B69C3">
        <w:rPr>
          <w:rFonts w:ascii="Arial" w:hAnsi="Arial" w:cs="Arial"/>
        </w:rPr>
        <w:t xml:space="preserve"> Erstellung konversionsoptimierter Landingpages für die Haupt-Keywords des Unternehmens.</w:t>
      </w:r>
    </w:p>
    <w:p w14:paraId="00CF2453"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Off-Page Suchmaschinenoptimierung (SEO):</w:t>
      </w:r>
      <w:r w:rsidRPr="002B69C3">
        <w:rPr>
          <w:rFonts w:ascii="Arial" w:hAnsi="Arial" w:cs="Arial"/>
        </w:rPr>
        <w:t xml:space="preserve"> Hochwertiger Aufbau von Backlinks in Bio-Qualität, z.B. von Verlagen, Portalen, Tageszeitungen und Zeitschriften.</w:t>
      </w:r>
    </w:p>
    <w:p w14:paraId="25B13049" w14:textId="77777777" w:rsidR="001A3D0B" w:rsidRPr="002B69C3" w:rsidRDefault="001A3D0B" w:rsidP="003845FB">
      <w:pPr>
        <w:pStyle w:val="Listenabsatz"/>
        <w:numPr>
          <w:ilvl w:val="0"/>
          <w:numId w:val="15"/>
        </w:numPr>
        <w:spacing w:line="240" w:lineRule="auto"/>
        <w:jc w:val="both"/>
        <w:rPr>
          <w:rFonts w:ascii="Arial" w:hAnsi="Arial" w:cs="Arial"/>
        </w:rPr>
      </w:pPr>
      <w:proofErr w:type="spellStart"/>
      <w:r w:rsidRPr="002B69C3">
        <w:rPr>
          <w:rFonts w:ascii="Arial" w:hAnsi="Arial" w:cs="Arial"/>
          <w:b/>
        </w:rPr>
        <w:t>Social</w:t>
      </w:r>
      <w:proofErr w:type="spellEnd"/>
      <w:r w:rsidRPr="002B69C3">
        <w:rPr>
          <w:rFonts w:ascii="Arial" w:hAnsi="Arial" w:cs="Arial"/>
          <w:b/>
        </w:rPr>
        <w:t>-Media Marketing:</w:t>
      </w:r>
      <w:r w:rsidRPr="002B69C3">
        <w:rPr>
          <w:rFonts w:ascii="Arial" w:hAnsi="Arial" w:cs="Arial"/>
        </w:rPr>
        <w:t xml:space="preserve"> </w:t>
      </w:r>
      <w:r w:rsidR="00510D41" w:rsidRPr="002B69C3">
        <w:rPr>
          <w:rFonts w:ascii="Arial" w:hAnsi="Arial" w:cs="Arial"/>
        </w:rPr>
        <w:t xml:space="preserve">Aktive Nutzung der </w:t>
      </w:r>
      <w:proofErr w:type="spellStart"/>
      <w:r w:rsidR="00510D41" w:rsidRPr="002B69C3">
        <w:rPr>
          <w:rFonts w:ascii="Arial" w:hAnsi="Arial" w:cs="Arial"/>
        </w:rPr>
        <w:t>Social</w:t>
      </w:r>
      <w:proofErr w:type="spellEnd"/>
      <w:r w:rsidR="00510D41" w:rsidRPr="002B69C3">
        <w:rPr>
          <w:rFonts w:ascii="Arial" w:hAnsi="Arial" w:cs="Arial"/>
        </w:rPr>
        <w:t xml:space="preserve"> Media Kanäle wie z.B. Facebook und Twitter.</w:t>
      </w:r>
      <w:r w:rsidRPr="002B69C3">
        <w:rPr>
          <w:rFonts w:ascii="Arial" w:hAnsi="Arial" w:cs="Arial"/>
        </w:rPr>
        <w:t xml:space="preserve"> Kontinuierliche Interaktion mit der Zielgruppe und Schaffung von </w:t>
      </w:r>
      <w:proofErr w:type="spellStart"/>
      <w:r w:rsidRPr="002B69C3">
        <w:rPr>
          <w:rFonts w:ascii="Arial" w:hAnsi="Arial" w:cs="Arial"/>
        </w:rPr>
        <w:t>Social</w:t>
      </w:r>
      <w:proofErr w:type="spellEnd"/>
      <w:r w:rsidRPr="002B69C3">
        <w:rPr>
          <w:rFonts w:ascii="Arial" w:hAnsi="Arial" w:cs="Arial"/>
        </w:rPr>
        <w:t xml:space="preserve"> Signals.</w:t>
      </w:r>
    </w:p>
    <w:p w14:paraId="199639D7"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Unternehmensvideo:</w:t>
      </w:r>
      <w:r w:rsidRPr="002B69C3">
        <w:rPr>
          <w:rFonts w:ascii="Arial" w:hAnsi="Arial" w:cs="Arial"/>
        </w:rPr>
        <w:t xml:space="preserve"> Erstellung eines Unternehmensvideos und Einbindung in den eigenen Webauftritt sowie auf Facebook, YouTube, Dailymotion und Vimeo.</w:t>
      </w:r>
    </w:p>
    <w:p w14:paraId="33359980"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Suchmaschinenwerbung (SEA):</w:t>
      </w:r>
      <w:r w:rsidRPr="002B69C3">
        <w:rPr>
          <w:rFonts w:ascii="Arial" w:hAnsi="Arial" w:cs="Arial"/>
        </w:rPr>
        <w:t xml:space="preserve"> Anzeigenschaltung (Ads) bei Google und Bing, z.B. für das Keyword "Café</w:t>
      </w:r>
      <w:r w:rsidR="00AC5D84" w:rsidRPr="002B69C3">
        <w:rPr>
          <w:rFonts w:ascii="Arial" w:hAnsi="Arial" w:cs="Arial"/>
        </w:rPr>
        <w:t>“ „</w:t>
      </w:r>
      <w:r w:rsidR="00D11368" w:rsidRPr="002B69C3">
        <w:rPr>
          <w:rFonts w:ascii="Arial" w:hAnsi="Arial" w:cs="Arial"/>
        </w:rPr>
        <w:t>Bundle Point</w:t>
      </w:r>
      <w:r w:rsidR="00AC5D84" w:rsidRPr="002B69C3">
        <w:rPr>
          <w:rFonts w:ascii="Arial" w:hAnsi="Arial" w:cs="Arial"/>
        </w:rPr>
        <w:t>“</w:t>
      </w:r>
      <w:r w:rsidRPr="002B69C3">
        <w:rPr>
          <w:rFonts w:ascii="Arial" w:hAnsi="Arial" w:cs="Arial"/>
        </w:rPr>
        <w:t xml:space="preserve"> + Ort" zur Einblendung als Top-Suchergebnis in der Google- bzw. Bing-Suche.</w:t>
      </w:r>
    </w:p>
    <w:p w14:paraId="2A4EA206" w14:textId="77777777" w:rsidR="001A3D0B"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Blog:</w:t>
      </w:r>
      <w:r w:rsidRPr="002B69C3">
        <w:rPr>
          <w:rFonts w:ascii="Arial" w:hAnsi="Arial" w:cs="Arial"/>
        </w:rPr>
        <w:t xml:space="preserve"> Betrieb eines eigenen Blogs zur Aufrechterhaltung des Kontakts zur Zielgruppe, indem regelmäßig hochwertige Informationen geteilt werden. In Bezug auf SEO sind Blogs ebenfalls sehr relevant.</w:t>
      </w:r>
    </w:p>
    <w:p w14:paraId="25AA8C32" w14:textId="77777777" w:rsidR="00B6799C" w:rsidRPr="002B69C3" w:rsidRDefault="001A3D0B" w:rsidP="003845FB">
      <w:pPr>
        <w:pStyle w:val="Listenabsatz"/>
        <w:numPr>
          <w:ilvl w:val="0"/>
          <w:numId w:val="15"/>
        </w:numPr>
        <w:spacing w:line="240" w:lineRule="auto"/>
        <w:jc w:val="both"/>
        <w:rPr>
          <w:rFonts w:ascii="Arial" w:hAnsi="Arial" w:cs="Arial"/>
        </w:rPr>
      </w:pPr>
      <w:r w:rsidRPr="002B69C3">
        <w:rPr>
          <w:rFonts w:ascii="Arial" w:hAnsi="Arial" w:cs="Arial"/>
          <w:b/>
        </w:rPr>
        <w:t>Monitoring:</w:t>
      </w:r>
      <w:r w:rsidRPr="002B69C3">
        <w:rPr>
          <w:rFonts w:ascii="Arial" w:hAnsi="Arial" w:cs="Arial"/>
        </w:rPr>
        <w:t xml:space="preserve"> Kontinuierliches Monitoring aller Online-Marketing-Maßnahmen, z.B. durch Google Analytics, Google Search </w:t>
      </w:r>
      <w:proofErr w:type="spellStart"/>
      <w:r w:rsidRPr="002B69C3">
        <w:rPr>
          <w:rFonts w:ascii="Arial" w:hAnsi="Arial" w:cs="Arial"/>
        </w:rPr>
        <w:t>Console</w:t>
      </w:r>
      <w:proofErr w:type="spellEnd"/>
      <w:r w:rsidRPr="002B69C3">
        <w:rPr>
          <w:rFonts w:ascii="Arial" w:hAnsi="Arial" w:cs="Arial"/>
        </w:rPr>
        <w:t>, Bing Webmaster Tools, Searchmetrics oder XOVI.</w:t>
      </w:r>
    </w:p>
    <w:p w14:paraId="1AD12B5A" w14:textId="77777777" w:rsidR="00640C4E" w:rsidRPr="002B69C3" w:rsidRDefault="00640C4E" w:rsidP="003845FB">
      <w:pPr>
        <w:pStyle w:val="berschrift1"/>
        <w:numPr>
          <w:ilvl w:val="0"/>
          <w:numId w:val="1"/>
        </w:numPr>
        <w:spacing w:after="120" w:line="240" w:lineRule="auto"/>
        <w:ind w:left="357" w:hanging="357"/>
        <w:jc w:val="both"/>
        <w:rPr>
          <w:rFonts w:ascii="Arial" w:hAnsi="Arial" w:cs="Arial"/>
          <w:color w:val="auto"/>
          <w:sz w:val="26"/>
          <w:szCs w:val="26"/>
        </w:rPr>
      </w:pPr>
      <w:bookmarkStart w:id="88" w:name="_Toc521481594"/>
      <w:bookmarkStart w:id="89" w:name="_Toc116556356"/>
      <w:bookmarkStart w:id="90" w:name="_Toc521412038"/>
      <w:bookmarkStart w:id="91" w:name="_Toc521408684"/>
      <w:bookmarkStart w:id="92" w:name="_Toc521408959"/>
      <w:r w:rsidRPr="002B69C3">
        <w:rPr>
          <w:rFonts w:ascii="Arial" w:hAnsi="Arial" w:cs="Arial"/>
          <w:color w:val="auto"/>
          <w:sz w:val="26"/>
          <w:szCs w:val="26"/>
        </w:rPr>
        <w:t>Finanzplanung</w:t>
      </w:r>
      <w:bookmarkEnd w:id="88"/>
      <w:bookmarkEnd w:id="89"/>
    </w:p>
    <w:p w14:paraId="6578DAF8" w14:textId="77777777" w:rsidR="007106F3" w:rsidRPr="002B69C3" w:rsidRDefault="000911FC" w:rsidP="002B69C3">
      <w:pPr>
        <w:spacing w:line="240" w:lineRule="auto"/>
        <w:jc w:val="both"/>
        <w:rPr>
          <w:rFonts w:ascii="Arial" w:hAnsi="Arial" w:cs="Arial"/>
          <w:color w:val="006666"/>
          <w:lang w:eastAsia="de-DE"/>
        </w:rPr>
      </w:pPr>
      <w:bookmarkStart w:id="93" w:name="_Toc521481595"/>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Bitte führen Sie in dem vorausgefüllten Finanzplan die notwendigen Anpassungen durch. Danach übertragen Sie die einzelnen Teilpläne ganz einfach in das Word-Dokument.</w:t>
      </w:r>
    </w:p>
    <w:p w14:paraId="68755849" w14:textId="77777777" w:rsidR="00640C4E" w:rsidRPr="002B69C3" w:rsidRDefault="00640C4E" w:rsidP="00552239">
      <w:pPr>
        <w:pStyle w:val="berschrift2"/>
        <w:spacing w:after="120" w:line="240" w:lineRule="auto"/>
        <w:rPr>
          <w:rFonts w:ascii="Arial" w:hAnsi="Arial" w:cs="Arial"/>
          <w:color w:val="auto"/>
          <w:sz w:val="24"/>
          <w:szCs w:val="24"/>
        </w:rPr>
      </w:pPr>
      <w:bookmarkStart w:id="94" w:name="Lesezeichen1"/>
      <w:bookmarkStart w:id="95" w:name="_Toc116556357"/>
      <w:r w:rsidRPr="002B69C3">
        <w:rPr>
          <w:rFonts w:ascii="Arial" w:hAnsi="Arial" w:cs="Arial"/>
          <w:color w:val="auto"/>
          <w:sz w:val="24"/>
          <w:szCs w:val="24"/>
        </w:rPr>
        <w:t>6.1 Kapitalbedarfsplanung</w:t>
      </w:r>
      <w:bookmarkEnd w:id="93"/>
      <w:bookmarkEnd w:id="94"/>
      <w:bookmarkEnd w:id="95"/>
    </w:p>
    <w:tbl>
      <w:tblPr>
        <w:tblW w:w="5000" w:type="pct"/>
        <w:tblCellMar>
          <w:left w:w="0" w:type="dxa"/>
          <w:right w:w="0" w:type="dxa"/>
        </w:tblCellMar>
        <w:tblLook w:val="04A0" w:firstRow="1" w:lastRow="0" w:firstColumn="1" w:lastColumn="0" w:noHBand="0" w:noVBand="1"/>
      </w:tblPr>
      <w:tblGrid>
        <w:gridCol w:w="5663"/>
        <w:gridCol w:w="3409"/>
      </w:tblGrid>
      <w:tr w:rsidR="006843DC" w:rsidRPr="002B69C3" w14:paraId="0BA1715F" w14:textId="77777777" w:rsidTr="006843DC">
        <w:trPr>
          <w:trHeight w:val="300"/>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8C8D829"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1) Investitionen</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198F7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in €</w:t>
            </w:r>
          </w:p>
        </w:tc>
      </w:tr>
      <w:tr w:rsidR="006843DC" w:rsidRPr="002B69C3" w14:paraId="6405D227"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86F246" w14:textId="77777777" w:rsidR="006843DC" w:rsidRPr="002B69C3" w:rsidRDefault="006843DC" w:rsidP="006843DC">
            <w:pPr>
              <w:spacing w:after="0" w:line="240" w:lineRule="auto"/>
              <w:rPr>
                <w:rFonts w:ascii="Arial" w:hAnsi="Arial" w:cs="Arial"/>
              </w:rPr>
            </w:pPr>
            <w:r w:rsidRPr="002B69C3">
              <w:rPr>
                <w:rFonts w:ascii="Arial" w:hAnsi="Arial" w:cs="Arial"/>
              </w:rPr>
              <w:t>Baukosten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093A1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2AF4979C"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5C078C" w14:textId="77777777" w:rsidR="006843DC" w:rsidRPr="002B69C3" w:rsidRDefault="006843DC" w:rsidP="006843DC">
            <w:pPr>
              <w:spacing w:after="0" w:line="240" w:lineRule="auto"/>
              <w:rPr>
                <w:rFonts w:ascii="Arial" w:hAnsi="Arial" w:cs="Arial"/>
              </w:rPr>
            </w:pPr>
            <w:r w:rsidRPr="002B69C3">
              <w:rPr>
                <w:rFonts w:ascii="Arial" w:hAnsi="Arial" w:cs="Arial"/>
              </w:rPr>
              <w:t>Renovierungskosten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9A567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25.000</w:t>
            </w:r>
          </w:p>
        </w:tc>
      </w:tr>
      <w:tr w:rsidR="006843DC" w:rsidRPr="002B69C3" w14:paraId="4E75FA73"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68F6DF" w14:textId="77777777" w:rsidR="006843DC" w:rsidRPr="002B69C3" w:rsidRDefault="006843DC" w:rsidP="006843DC">
            <w:pPr>
              <w:spacing w:after="0" w:line="240" w:lineRule="auto"/>
              <w:rPr>
                <w:rFonts w:ascii="Arial" w:hAnsi="Arial" w:cs="Arial"/>
              </w:rPr>
            </w:pPr>
            <w:r w:rsidRPr="002B69C3">
              <w:rPr>
                <w:rFonts w:ascii="Arial" w:hAnsi="Arial" w:cs="Arial"/>
              </w:rPr>
              <w:t>Theken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D3692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10.000</w:t>
            </w:r>
          </w:p>
        </w:tc>
      </w:tr>
      <w:tr w:rsidR="006843DC" w:rsidRPr="002B69C3" w14:paraId="551A2E8C"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15DC3B" w14:textId="77777777" w:rsidR="006843DC" w:rsidRPr="002B69C3" w:rsidRDefault="006843DC" w:rsidP="006843DC">
            <w:pPr>
              <w:spacing w:after="0" w:line="240" w:lineRule="auto"/>
              <w:rPr>
                <w:rFonts w:ascii="Arial" w:hAnsi="Arial" w:cs="Arial"/>
              </w:rPr>
            </w:pPr>
            <w:r w:rsidRPr="002B69C3">
              <w:rPr>
                <w:rFonts w:ascii="Arial" w:hAnsi="Arial" w:cs="Arial"/>
              </w:rPr>
              <w:t>Kassensysteme</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AE7DB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5.000</w:t>
            </w:r>
          </w:p>
        </w:tc>
      </w:tr>
      <w:tr w:rsidR="006843DC" w:rsidRPr="002B69C3" w14:paraId="4967B080" w14:textId="77777777" w:rsidTr="006843DC">
        <w:trPr>
          <w:trHeight w:val="282"/>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7892DD" w14:textId="77777777" w:rsidR="006843DC" w:rsidRPr="002B69C3" w:rsidRDefault="006843DC" w:rsidP="006843DC">
            <w:pPr>
              <w:spacing w:after="0" w:line="240" w:lineRule="auto"/>
              <w:rPr>
                <w:rFonts w:ascii="Arial" w:hAnsi="Arial" w:cs="Arial"/>
              </w:rPr>
            </w:pPr>
            <w:r w:rsidRPr="002B69C3">
              <w:rPr>
                <w:rFonts w:ascii="Arial" w:hAnsi="Arial" w:cs="Arial"/>
              </w:rPr>
              <w:t>Küchenausstattung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A7189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20.000</w:t>
            </w:r>
          </w:p>
        </w:tc>
      </w:tr>
      <w:tr w:rsidR="006843DC" w:rsidRPr="002B69C3" w14:paraId="0391214F"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EAEF59" w14:textId="77777777" w:rsidR="006843DC" w:rsidRPr="002B69C3" w:rsidRDefault="006843DC" w:rsidP="006843DC">
            <w:pPr>
              <w:spacing w:after="0" w:line="240" w:lineRule="auto"/>
              <w:rPr>
                <w:rFonts w:ascii="Arial" w:hAnsi="Arial" w:cs="Arial"/>
              </w:rPr>
            </w:pPr>
            <w:r w:rsidRPr="002B69C3">
              <w:rPr>
                <w:rFonts w:ascii="Arial" w:hAnsi="Arial" w:cs="Arial"/>
              </w:rPr>
              <w:t>Geschirr</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ED02C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2C7664DA"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B774F7" w14:textId="77777777" w:rsidR="006843DC" w:rsidRPr="002B69C3" w:rsidRDefault="006843DC" w:rsidP="006843DC">
            <w:pPr>
              <w:spacing w:after="0" w:line="240" w:lineRule="auto"/>
              <w:rPr>
                <w:rFonts w:ascii="Arial" w:hAnsi="Arial" w:cs="Arial"/>
              </w:rPr>
            </w:pPr>
            <w:r w:rsidRPr="002B69C3">
              <w:rPr>
                <w:rFonts w:ascii="Arial" w:hAnsi="Arial" w:cs="Arial"/>
              </w:rPr>
              <w:t>Mobiliar</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0F1A7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25.000</w:t>
            </w:r>
          </w:p>
        </w:tc>
      </w:tr>
      <w:tr w:rsidR="006843DC" w:rsidRPr="002B69C3" w14:paraId="0359F39B"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07C614" w14:textId="77777777" w:rsidR="006843DC" w:rsidRPr="002B69C3" w:rsidRDefault="006843DC" w:rsidP="006843DC">
            <w:pPr>
              <w:spacing w:after="0" w:line="240" w:lineRule="auto"/>
              <w:rPr>
                <w:rFonts w:ascii="Arial" w:hAnsi="Arial" w:cs="Arial"/>
              </w:rPr>
            </w:pPr>
            <w:r w:rsidRPr="002B69C3">
              <w:rPr>
                <w:rFonts w:ascii="Arial" w:hAnsi="Arial" w:cs="Arial"/>
              </w:rPr>
              <w:t>Dekoration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46C0A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19105F03" w14:textId="77777777" w:rsidTr="006843DC">
        <w:trPr>
          <w:trHeight w:val="282"/>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E33D7A"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Speise- und Getränkekarten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BA45B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7E6BC03B"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19A30D" w14:textId="77777777" w:rsidR="006843DC" w:rsidRPr="002B69C3" w:rsidRDefault="006843DC" w:rsidP="006843DC">
            <w:pPr>
              <w:spacing w:after="0" w:line="240" w:lineRule="auto"/>
              <w:rPr>
                <w:rFonts w:ascii="Arial" w:hAnsi="Arial" w:cs="Arial"/>
              </w:rPr>
            </w:pPr>
            <w:r w:rsidRPr="002B69C3">
              <w:rPr>
                <w:rFonts w:ascii="Arial" w:hAnsi="Arial" w:cs="Arial"/>
              </w:rPr>
              <w:t>Arbeitskleidung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90DC9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18748F42"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BA91CC" w14:textId="77777777" w:rsidR="006843DC" w:rsidRPr="002B69C3" w:rsidRDefault="006843DC" w:rsidP="006843DC">
            <w:pPr>
              <w:spacing w:after="0" w:line="240" w:lineRule="auto"/>
              <w:rPr>
                <w:rFonts w:ascii="Arial" w:hAnsi="Arial" w:cs="Arial"/>
              </w:rPr>
            </w:pPr>
            <w:r w:rsidRPr="002B69C3">
              <w:rPr>
                <w:rFonts w:ascii="Arial" w:hAnsi="Arial" w:cs="Arial"/>
              </w:rPr>
              <w:t>IT-Hardware</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7E40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5.000</w:t>
            </w:r>
          </w:p>
        </w:tc>
      </w:tr>
      <w:tr w:rsidR="006843DC" w:rsidRPr="002B69C3" w14:paraId="0AB87F94"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A883DC" w14:textId="77777777" w:rsidR="006843DC" w:rsidRPr="002B69C3" w:rsidRDefault="006843DC" w:rsidP="006843DC">
            <w:pPr>
              <w:spacing w:after="0" w:line="240" w:lineRule="auto"/>
              <w:rPr>
                <w:rFonts w:ascii="Arial" w:hAnsi="Arial" w:cs="Arial"/>
              </w:rPr>
            </w:pPr>
            <w:r w:rsidRPr="002B69C3">
              <w:rPr>
                <w:rFonts w:ascii="Arial" w:hAnsi="Arial" w:cs="Arial"/>
              </w:rPr>
              <w:t>IT-Software</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D76132" w14:textId="77777777" w:rsidR="006843DC" w:rsidRPr="002B69C3" w:rsidRDefault="006843DC" w:rsidP="006843DC">
            <w:pPr>
              <w:spacing w:after="0" w:line="240" w:lineRule="auto"/>
              <w:jc w:val="right"/>
              <w:rPr>
                <w:rFonts w:ascii="Arial" w:hAnsi="Arial" w:cs="Arial"/>
              </w:rPr>
            </w:pPr>
            <w:r w:rsidRPr="002B69C3">
              <w:rPr>
                <w:rFonts w:ascii="Arial" w:hAnsi="Arial" w:cs="Arial"/>
              </w:rPr>
              <w:t>1.500</w:t>
            </w:r>
          </w:p>
        </w:tc>
      </w:tr>
      <w:tr w:rsidR="006843DC" w:rsidRPr="002B69C3" w14:paraId="6CC252A0"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02FE05" w14:textId="77777777" w:rsidR="006843DC" w:rsidRPr="002B69C3" w:rsidRDefault="006843DC" w:rsidP="006843DC">
            <w:pPr>
              <w:spacing w:after="0" w:line="240" w:lineRule="auto"/>
              <w:rPr>
                <w:rFonts w:ascii="Arial" w:hAnsi="Arial" w:cs="Arial"/>
              </w:rPr>
            </w:pPr>
            <w:r w:rsidRPr="002B69C3">
              <w:rPr>
                <w:rFonts w:ascii="Arial" w:hAnsi="Arial" w:cs="Arial"/>
              </w:rPr>
              <w:t>Online-Auftritt</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D7FAE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5.000</w:t>
            </w:r>
          </w:p>
        </w:tc>
      </w:tr>
      <w:tr w:rsidR="006843DC" w:rsidRPr="002B69C3" w14:paraId="6543991D"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E8BFFA" w14:textId="77777777" w:rsidR="006843DC" w:rsidRPr="002B69C3" w:rsidRDefault="006843DC" w:rsidP="006843DC">
            <w:pPr>
              <w:spacing w:after="0" w:line="240" w:lineRule="auto"/>
              <w:rPr>
                <w:rFonts w:ascii="Arial" w:hAnsi="Arial" w:cs="Arial"/>
              </w:rPr>
            </w:pPr>
            <w:r w:rsidRPr="002B69C3">
              <w:rPr>
                <w:rFonts w:ascii="Arial" w:hAnsi="Arial" w:cs="Arial"/>
              </w:rPr>
              <w:t>Corporate Identity</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19E3C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w:t>
            </w:r>
          </w:p>
        </w:tc>
      </w:tr>
      <w:tr w:rsidR="006843DC" w:rsidRPr="002B69C3" w14:paraId="4C27CFA9"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55CF50" w14:textId="77777777" w:rsidR="006843DC" w:rsidRPr="002B69C3" w:rsidRDefault="006843DC" w:rsidP="006843DC">
            <w:pPr>
              <w:spacing w:after="0" w:line="240" w:lineRule="auto"/>
              <w:rPr>
                <w:rFonts w:ascii="Arial" w:hAnsi="Arial" w:cs="Arial"/>
              </w:rPr>
            </w:pPr>
            <w:r w:rsidRPr="002B69C3">
              <w:rPr>
                <w:rFonts w:ascii="Arial" w:hAnsi="Arial" w:cs="Arial"/>
              </w:rPr>
              <w:t>Schutzrechte</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FF31D7" w14:textId="77777777" w:rsidR="006843DC" w:rsidRPr="002B69C3" w:rsidRDefault="006843DC" w:rsidP="006843DC">
            <w:pPr>
              <w:spacing w:after="0" w:line="240" w:lineRule="auto"/>
              <w:jc w:val="right"/>
              <w:rPr>
                <w:rFonts w:ascii="Arial" w:hAnsi="Arial" w:cs="Arial"/>
              </w:rPr>
            </w:pPr>
            <w:r w:rsidRPr="002B69C3">
              <w:rPr>
                <w:rFonts w:ascii="Arial" w:hAnsi="Arial" w:cs="Arial"/>
              </w:rPr>
              <w:t>1.500</w:t>
            </w:r>
          </w:p>
        </w:tc>
      </w:tr>
      <w:tr w:rsidR="006843DC" w:rsidRPr="002B69C3" w14:paraId="71C7BCF6" w14:textId="77777777" w:rsidTr="006843DC">
        <w:trPr>
          <w:trHeight w:val="282"/>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5655F8" w14:textId="77777777" w:rsidR="006843DC" w:rsidRPr="002B69C3" w:rsidRDefault="006843DC" w:rsidP="006843DC">
            <w:pPr>
              <w:spacing w:after="0" w:line="240" w:lineRule="auto"/>
              <w:rPr>
                <w:rFonts w:ascii="Arial" w:hAnsi="Arial" w:cs="Arial"/>
              </w:rPr>
            </w:pPr>
            <w:r w:rsidRPr="002B69C3">
              <w:rPr>
                <w:rFonts w:ascii="Arial" w:hAnsi="Arial" w:cs="Arial"/>
              </w:rPr>
              <w:t>Eröffnungsveranstaltung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2CE13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5.000</w:t>
            </w:r>
          </w:p>
        </w:tc>
      </w:tr>
      <w:tr w:rsidR="006843DC" w:rsidRPr="002B69C3" w14:paraId="18102E3E"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A910FF" w14:textId="77777777" w:rsidR="006843DC" w:rsidRPr="002B69C3" w:rsidRDefault="006843DC" w:rsidP="006843DC">
            <w:pPr>
              <w:spacing w:after="0" w:line="240" w:lineRule="auto"/>
              <w:rPr>
                <w:rFonts w:ascii="Arial" w:hAnsi="Arial" w:cs="Arial"/>
              </w:rPr>
            </w:pPr>
            <w:r w:rsidRPr="002B69C3">
              <w:rPr>
                <w:rFonts w:ascii="Arial" w:hAnsi="Arial" w:cs="Arial"/>
              </w:rPr>
              <w:t>Fahrzeuge</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FDC23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20.000</w:t>
            </w:r>
          </w:p>
        </w:tc>
      </w:tr>
      <w:tr w:rsidR="006843DC" w:rsidRPr="002B69C3" w14:paraId="05E29B03"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CAC2FC" w14:textId="77777777" w:rsidR="006843DC" w:rsidRPr="002B69C3" w:rsidRDefault="006843DC" w:rsidP="006843DC">
            <w:pPr>
              <w:spacing w:after="0" w:line="240" w:lineRule="auto"/>
              <w:rPr>
                <w:rFonts w:ascii="Arial" w:hAnsi="Arial" w:cs="Arial"/>
              </w:rPr>
            </w:pPr>
            <w:r w:rsidRPr="002B69C3">
              <w:rPr>
                <w:rFonts w:ascii="Arial" w:hAnsi="Arial" w:cs="Arial"/>
              </w:rPr>
              <w:t>Sonstiges</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A71BC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5.000</w:t>
            </w:r>
          </w:p>
        </w:tc>
      </w:tr>
      <w:tr w:rsidR="006843DC" w:rsidRPr="002B69C3" w14:paraId="3018DE4B" w14:textId="77777777" w:rsidTr="006843DC">
        <w:trPr>
          <w:trHeight w:val="315"/>
        </w:trPr>
        <w:tc>
          <w:tcPr>
            <w:tcW w:w="312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61682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E5847F" w14:textId="77777777" w:rsidR="006843DC" w:rsidRPr="002B69C3" w:rsidRDefault="006843DC" w:rsidP="006843DC">
            <w:pPr>
              <w:spacing w:after="0" w:line="240" w:lineRule="auto"/>
              <w:rPr>
                <w:rFonts w:ascii="Arial" w:hAnsi="Arial" w:cs="Arial"/>
              </w:rPr>
            </w:pPr>
            <w:r w:rsidRPr="002B69C3">
              <w:rPr>
                <w:rFonts w:ascii="Arial" w:hAnsi="Arial" w:cs="Arial"/>
              </w:rPr>
              <w:t> </w:t>
            </w:r>
          </w:p>
        </w:tc>
      </w:tr>
      <w:tr w:rsidR="006843DC" w:rsidRPr="002B69C3" w14:paraId="0D8653C6" w14:textId="77777777" w:rsidTr="006843DC">
        <w:trPr>
          <w:trHeight w:val="315"/>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14BB49" w14:textId="77777777" w:rsidR="006843DC" w:rsidRPr="002B69C3" w:rsidRDefault="006843DC" w:rsidP="006843DC">
            <w:pPr>
              <w:spacing w:after="0" w:line="240" w:lineRule="auto"/>
              <w:rPr>
                <w:rFonts w:ascii="Arial" w:hAnsi="Arial" w:cs="Arial"/>
              </w:rPr>
            </w:pPr>
            <w:r w:rsidRPr="002B69C3">
              <w:rPr>
                <w:rFonts w:ascii="Arial" w:hAnsi="Arial" w:cs="Arial"/>
              </w:rPr>
              <w:t>Summe Investitionen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61C9C5" w14:textId="77777777" w:rsidR="006843DC" w:rsidRPr="002B69C3" w:rsidRDefault="006843DC" w:rsidP="006843DC">
            <w:pPr>
              <w:spacing w:after="0" w:line="240" w:lineRule="auto"/>
              <w:jc w:val="right"/>
              <w:rPr>
                <w:rFonts w:ascii="Arial" w:hAnsi="Arial" w:cs="Arial"/>
              </w:rPr>
            </w:pPr>
            <w:r w:rsidRPr="002B69C3">
              <w:rPr>
                <w:rFonts w:ascii="Arial" w:hAnsi="Arial" w:cs="Arial"/>
              </w:rPr>
              <w:t>136.500</w:t>
            </w:r>
          </w:p>
        </w:tc>
      </w:tr>
      <w:tr w:rsidR="006843DC" w:rsidRPr="002B69C3" w14:paraId="5DC8E4B1"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489829"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0256C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F236E5A" w14:textId="77777777" w:rsidTr="006843DC">
        <w:trPr>
          <w:trHeight w:val="300"/>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EFA3BA1"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2) Gründungskosten</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CE8DD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in €</w:t>
            </w:r>
          </w:p>
        </w:tc>
      </w:tr>
      <w:tr w:rsidR="006843DC" w:rsidRPr="002B69C3" w14:paraId="0C512D21"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4D7452" w14:textId="77777777" w:rsidR="006843DC" w:rsidRPr="002B69C3" w:rsidRDefault="006843DC" w:rsidP="006843DC">
            <w:pPr>
              <w:spacing w:after="0" w:line="240" w:lineRule="auto"/>
              <w:rPr>
                <w:rFonts w:ascii="Arial" w:hAnsi="Arial" w:cs="Arial"/>
              </w:rPr>
            </w:pPr>
            <w:r w:rsidRPr="002B69C3">
              <w:rPr>
                <w:rFonts w:ascii="Arial" w:hAnsi="Arial" w:cs="Arial"/>
              </w:rPr>
              <w:t>Beratungskosten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7450EB" w14:textId="77777777" w:rsidR="006843DC" w:rsidRPr="002B69C3" w:rsidRDefault="006843DC" w:rsidP="006843DC">
            <w:pPr>
              <w:spacing w:after="0" w:line="240" w:lineRule="auto"/>
              <w:jc w:val="right"/>
              <w:rPr>
                <w:rFonts w:ascii="Arial" w:hAnsi="Arial" w:cs="Arial"/>
              </w:rPr>
            </w:pPr>
            <w:r w:rsidRPr="002B69C3">
              <w:rPr>
                <w:rFonts w:ascii="Arial" w:hAnsi="Arial" w:cs="Arial"/>
              </w:rPr>
              <w:t>1.500</w:t>
            </w:r>
          </w:p>
        </w:tc>
      </w:tr>
      <w:tr w:rsidR="006843DC" w:rsidRPr="002B69C3" w14:paraId="699CE1E4"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CF1BA" w14:textId="77777777" w:rsidR="006843DC" w:rsidRPr="002B69C3" w:rsidRDefault="006843DC" w:rsidP="006843DC">
            <w:pPr>
              <w:spacing w:after="0" w:line="240" w:lineRule="auto"/>
              <w:rPr>
                <w:rFonts w:ascii="Arial" w:hAnsi="Arial" w:cs="Arial"/>
              </w:rPr>
            </w:pPr>
            <w:r w:rsidRPr="002B69C3">
              <w:rPr>
                <w:rFonts w:ascii="Arial" w:hAnsi="Arial" w:cs="Arial"/>
              </w:rPr>
              <w:t>Seminarkosten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242E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05AC7F15"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92E974" w14:textId="77777777" w:rsidR="006843DC" w:rsidRPr="002B69C3" w:rsidRDefault="006843DC" w:rsidP="006843DC">
            <w:pPr>
              <w:spacing w:after="0" w:line="240" w:lineRule="auto"/>
              <w:rPr>
                <w:rFonts w:ascii="Arial" w:hAnsi="Arial" w:cs="Arial"/>
              </w:rPr>
            </w:pPr>
            <w:r w:rsidRPr="002B69C3">
              <w:rPr>
                <w:rFonts w:ascii="Arial" w:hAnsi="Arial" w:cs="Arial"/>
              </w:rPr>
              <w:t>Genehmigungen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12EA20" w14:textId="77777777" w:rsidR="006843DC" w:rsidRPr="002B69C3" w:rsidRDefault="006843DC" w:rsidP="006843DC">
            <w:pPr>
              <w:spacing w:after="0" w:line="240" w:lineRule="auto"/>
              <w:jc w:val="right"/>
              <w:rPr>
                <w:rFonts w:ascii="Arial" w:hAnsi="Arial" w:cs="Arial"/>
              </w:rPr>
            </w:pPr>
            <w:r w:rsidRPr="002B69C3">
              <w:rPr>
                <w:rFonts w:ascii="Arial" w:hAnsi="Arial" w:cs="Arial"/>
              </w:rPr>
              <w:t>1.500</w:t>
            </w:r>
          </w:p>
        </w:tc>
      </w:tr>
      <w:tr w:rsidR="006843DC" w:rsidRPr="002B69C3" w14:paraId="7EC99BA1"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93F79C" w14:textId="77777777" w:rsidR="006843DC" w:rsidRPr="002B69C3" w:rsidRDefault="006843DC" w:rsidP="006843DC">
            <w:pPr>
              <w:spacing w:after="0" w:line="240" w:lineRule="auto"/>
              <w:rPr>
                <w:rFonts w:ascii="Arial" w:hAnsi="Arial" w:cs="Arial"/>
              </w:rPr>
            </w:pPr>
            <w:r w:rsidRPr="002B69C3">
              <w:rPr>
                <w:rFonts w:ascii="Arial" w:hAnsi="Arial" w:cs="Arial"/>
              </w:rPr>
              <w:t>Gewerbeanmeldung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8EF13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31E27F9E" w14:textId="77777777" w:rsidTr="006843DC">
        <w:trPr>
          <w:trHeight w:val="282"/>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6473F7" w14:textId="77777777" w:rsidR="006843DC" w:rsidRPr="002B69C3" w:rsidRDefault="006843DC" w:rsidP="006843DC">
            <w:pPr>
              <w:spacing w:after="0" w:line="240" w:lineRule="auto"/>
              <w:rPr>
                <w:rFonts w:ascii="Arial" w:hAnsi="Arial" w:cs="Arial"/>
              </w:rPr>
            </w:pPr>
            <w:r w:rsidRPr="002B69C3">
              <w:rPr>
                <w:rFonts w:ascii="Arial" w:hAnsi="Arial" w:cs="Arial"/>
              </w:rPr>
              <w:t>Handelsregistereintragung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C1839B" w14:textId="77777777" w:rsidR="006843DC" w:rsidRPr="002B69C3" w:rsidRDefault="006843DC" w:rsidP="006843DC">
            <w:pPr>
              <w:spacing w:after="0" w:line="240" w:lineRule="auto"/>
              <w:jc w:val="right"/>
              <w:rPr>
                <w:rFonts w:ascii="Arial" w:hAnsi="Arial" w:cs="Arial"/>
              </w:rPr>
            </w:pPr>
            <w:r w:rsidRPr="002B69C3">
              <w:rPr>
                <w:rFonts w:ascii="Arial" w:hAnsi="Arial" w:cs="Arial"/>
              </w:rPr>
              <w:t>150</w:t>
            </w:r>
          </w:p>
        </w:tc>
      </w:tr>
      <w:tr w:rsidR="006843DC" w:rsidRPr="002B69C3" w14:paraId="41703D89" w14:textId="77777777" w:rsidTr="006843DC">
        <w:trPr>
          <w:trHeight w:val="282"/>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68D9D" w14:textId="77777777" w:rsidR="006843DC" w:rsidRPr="002B69C3" w:rsidRDefault="006843DC" w:rsidP="006843DC">
            <w:pPr>
              <w:spacing w:after="0" w:line="240" w:lineRule="auto"/>
              <w:rPr>
                <w:rFonts w:ascii="Arial" w:hAnsi="Arial" w:cs="Arial"/>
              </w:rPr>
            </w:pPr>
            <w:r w:rsidRPr="002B69C3">
              <w:rPr>
                <w:rFonts w:ascii="Arial" w:hAnsi="Arial" w:cs="Arial"/>
              </w:rPr>
              <w:t>Sonstiges</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B3A93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5.000</w:t>
            </w:r>
          </w:p>
        </w:tc>
      </w:tr>
      <w:tr w:rsidR="006843DC" w:rsidRPr="002B69C3" w14:paraId="161CFD84" w14:textId="77777777" w:rsidTr="006843DC">
        <w:trPr>
          <w:trHeight w:val="288"/>
        </w:trPr>
        <w:tc>
          <w:tcPr>
            <w:tcW w:w="312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F5895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A28D8C" w14:textId="77777777" w:rsidR="006843DC" w:rsidRPr="002B69C3" w:rsidRDefault="006843DC" w:rsidP="006843DC">
            <w:pPr>
              <w:spacing w:after="0" w:line="240" w:lineRule="auto"/>
              <w:rPr>
                <w:rFonts w:ascii="Arial" w:hAnsi="Arial" w:cs="Arial"/>
              </w:rPr>
            </w:pPr>
            <w:r w:rsidRPr="002B69C3">
              <w:rPr>
                <w:rFonts w:ascii="Arial" w:hAnsi="Arial" w:cs="Arial"/>
              </w:rPr>
              <w:t> </w:t>
            </w:r>
          </w:p>
        </w:tc>
      </w:tr>
      <w:tr w:rsidR="006843DC" w:rsidRPr="002B69C3" w14:paraId="5D97AC5F" w14:textId="77777777" w:rsidTr="006843DC">
        <w:trPr>
          <w:trHeight w:val="288"/>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3679A2" w14:textId="77777777" w:rsidR="006843DC" w:rsidRPr="002B69C3" w:rsidRDefault="006843DC" w:rsidP="006843DC">
            <w:pPr>
              <w:spacing w:after="0" w:line="240" w:lineRule="auto"/>
              <w:rPr>
                <w:rFonts w:ascii="Arial" w:hAnsi="Arial" w:cs="Arial"/>
              </w:rPr>
            </w:pPr>
            <w:r w:rsidRPr="002B69C3">
              <w:rPr>
                <w:rFonts w:ascii="Arial" w:hAnsi="Arial" w:cs="Arial"/>
              </w:rPr>
              <w:t>Summe Gründungskosten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E51D08" w14:textId="77777777" w:rsidR="006843DC" w:rsidRPr="002B69C3" w:rsidRDefault="006843DC" w:rsidP="006843DC">
            <w:pPr>
              <w:spacing w:after="0" w:line="240" w:lineRule="auto"/>
              <w:jc w:val="right"/>
              <w:rPr>
                <w:rFonts w:ascii="Arial" w:hAnsi="Arial" w:cs="Arial"/>
              </w:rPr>
            </w:pPr>
            <w:r w:rsidRPr="002B69C3">
              <w:rPr>
                <w:rFonts w:ascii="Arial" w:hAnsi="Arial" w:cs="Arial"/>
              </w:rPr>
              <w:t>10.200</w:t>
            </w:r>
          </w:p>
        </w:tc>
      </w:tr>
      <w:tr w:rsidR="006843DC" w:rsidRPr="002B69C3" w14:paraId="5B93FD91"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BCAB01"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F90DD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C01868C" w14:textId="77777777" w:rsidTr="006843DC">
        <w:trPr>
          <w:trHeight w:val="402"/>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7737A11"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Kapitalbedarf (Summe)</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41EC89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146.700</w:t>
            </w:r>
          </w:p>
        </w:tc>
      </w:tr>
    </w:tbl>
    <w:p w14:paraId="519365DA" w14:textId="77777777" w:rsidR="006843DC" w:rsidRPr="002B69C3" w:rsidRDefault="006843DC" w:rsidP="006843DC">
      <w:pPr>
        <w:spacing w:line="240" w:lineRule="auto"/>
        <w:rPr>
          <w:rFonts w:ascii="Arial" w:hAnsi="Arial" w:cs="Arial"/>
        </w:rPr>
      </w:pPr>
    </w:p>
    <w:p w14:paraId="1EB7307E" w14:textId="77777777" w:rsidR="006843DC" w:rsidRPr="002B69C3" w:rsidRDefault="00640C4E" w:rsidP="00552239">
      <w:pPr>
        <w:pStyle w:val="berschrift2"/>
        <w:spacing w:after="120" w:line="240" w:lineRule="auto"/>
        <w:rPr>
          <w:rFonts w:ascii="Arial" w:hAnsi="Arial" w:cs="Arial"/>
        </w:rPr>
      </w:pPr>
      <w:bookmarkStart w:id="96" w:name="_Toc521481596"/>
      <w:bookmarkStart w:id="97" w:name="Lesezeichen2"/>
      <w:bookmarkStart w:id="98" w:name="_Toc116556358"/>
      <w:r w:rsidRPr="002B69C3">
        <w:rPr>
          <w:rFonts w:ascii="Arial" w:hAnsi="Arial" w:cs="Arial"/>
          <w:color w:val="auto"/>
          <w:sz w:val="24"/>
          <w:szCs w:val="24"/>
        </w:rPr>
        <w:t>6.2 Finanzierungsplanung</w:t>
      </w:r>
      <w:bookmarkEnd w:id="96"/>
      <w:bookmarkEnd w:id="97"/>
      <w:bookmarkEnd w:id="98"/>
    </w:p>
    <w:tbl>
      <w:tblPr>
        <w:tblW w:w="5000" w:type="pct"/>
        <w:tblCellMar>
          <w:left w:w="0" w:type="dxa"/>
          <w:right w:w="0" w:type="dxa"/>
        </w:tblCellMar>
        <w:tblLook w:val="04A0" w:firstRow="1" w:lastRow="0" w:firstColumn="1" w:lastColumn="0" w:noHBand="0" w:noVBand="1"/>
      </w:tblPr>
      <w:tblGrid>
        <w:gridCol w:w="5663"/>
        <w:gridCol w:w="3409"/>
      </w:tblGrid>
      <w:tr w:rsidR="006843DC" w:rsidRPr="002B69C3" w14:paraId="135422D9" w14:textId="77777777" w:rsidTr="006843DC">
        <w:trPr>
          <w:trHeight w:val="300"/>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CC128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Eigenfinanzierung</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3EF030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in €</w:t>
            </w:r>
          </w:p>
        </w:tc>
      </w:tr>
      <w:tr w:rsidR="006843DC" w:rsidRPr="002B69C3" w14:paraId="359863E6"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C9A99D" w14:textId="77777777" w:rsidR="006843DC" w:rsidRPr="002B69C3" w:rsidRDefault="006843DC" w:rsidP="006843DC">
            <w:pPr>
              <w:spacing w:after="0" w:line="240" w:lineRule="auto"/>
              <w:rPr>
                <w:rFonts w:ascii="Arial" w:hAnsi="Arial" w:cs="Arial"/>
              </w:rPr>
            </w:pPr>
            <w:r w:rsidRPr="002B69C3">
              <w:rPr>
                <w:rFonts w:ascii="Arial" w:hAnsi="Arial" w:cs="Arial"/>
              </w:rPr>
              <w:t>Barvermögen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7CAA2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D57B40B"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3D3E34" w14:textId="77777777" w:rsidR="006843DC" w:rsidRPr="002B69C3" w:rsidRDefault="006843DC" w:rsidP="006843DC">
            <w:pPr>
              <w:spacing w:after="0" w:line="240" w:lineRule="auto"/>
              <w:rPr>
                <w:rFonts w:ascii="Arial" w:hAnsi="Arial" w:cs="Arial"/>
              </w:rPr>
            </w:pPr>
            <w:r w:rsidRPr="002B69C3">
              <w:rPr>
                <w:rFonts w:ascii="Arial" w:hAnsi="Arial" w:cs="Arial"/>
              </w:rPr>
              <w:t>Bankguthaben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882DF3" w14:textId="77777777" w:rsidR="006843DC" w:rsidRPr="002B69C3" w:rsidRDefault="006843DC" w:rsidP="006843DC">
            <w:pPr>
              <w:spacing w:after="0" w:line="240" w:lineRule="auto"/>
              <w:jc w:val="right"/>
              <w:rPr>
                <w:rFonts w:ascii="Arial" w:hAnsi="Arial" w:cs="Arial"/>
              </w:rPr>
            </w:pPr>
            <w:r w:rsidRPr="002B69C3">
              <w:rPr>
                <w:rFonts w:ascii="Arial" w:hAnsi="Arial" w:cs="Arial"/>
              </w:rPr>
              <w:t>75.000</w:t>
            </w:r>
          </w:p>
        </w:tc>
      </w:tr>
      <w:tr w:rsidR="006843DC" w:rsidRPr="002B69C3" w14:paraId="32DDE4FF"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A2F212" w14:textId="77777777" w:rsidR="006843DC" w:rsidRPr="002B69C3" w:rsidRDefault="006843DC" w:rsidP="006843DC">
            <w:pPr>
              <w:spacing w:after="0" w:line="240" w:lineRule="auto"/>
              <w:rPr>
                <w:rFonts w:ascii="Arial" w:hAnsi="Arial" w:cs="Arial"/>
              </w:rPr>
            </w:pPr>
            <w:r w:rsidRPr="002B69C3">
              <w:rPr>
                <w:rFonts w:ascii="Arial" w:hAnsi="Arial" w:cs="Arial"/>
              </w:rPr>
              <w:t>Sacheinlagen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2D81E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F7489B6"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A6CF33" w14:textId="77777777" w:rsidR="006843DC" w:rsidRPr="002B69C3" w:rsidRDefault="006843DC" w:rsidP="006843DC">
            <w:pPr>
              <w:spacing w:after="0" w:line="240" w:lineRule="auto"/>
              <w:rPr>
                <w:rFonts w:ascii="Arial" w:hAnsi="Arial" w:cs="Arial"/>
              </w:rPr>
            </w:pPr>
            <w:r w:rsidRPr="002B69C3">
              <w:rPr>
                <w:rFonts w:ascii="Arial" w:hAnsi="Arial" w:cs="Arial"/>
              </w:rPr>
              <w:t>Schenkungen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6792B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A6A2249"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D40879" w14:textId="77777777" w:rsidR="006843DC" w:rsidRPr="002B69C3" w:rsidRDefault="006843DC" w:rsidP="006843DC">
            <w:pPr>
              <w:spacing w:after="0" w:line="240" w:lineRule="auto"/>
              <w:rPr>
                <w:rFonts w:ascii="Arial" w:hAnsi="Arial" w:cs="Arial"/>
              </w:rPr>
            </w:pPr>
            <w:r w:rsidRPr="002B69C3">
              <w:rPr>
                <w:rFonts w:ascii="Arial" w:hAnsi="Arial" w:cs="Arial"/>
              </w:rPr>
              <w:t>Sonstiges</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55DF7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92990D8" w14:textId="77777777" w:rsidTr="006843DC">
        <w:trPr>
          <w:trHeight w:val="300"/>
        </w:trPr>
        <w:tc>
          <w:tcPr>
            <w:tcW w:w="312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B20664"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CABE2D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BBAA39A"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A6804A" w14:textId="77777777" w:rsidR="006843DC" w:rsidRPr="002B69C3" w:rsidRDefault="006843DC" w:rsidP="006843DC">
            <w:pPr>
              <w:spacing w:after="0" w:line="240" w:lineRule="auto"/>
              <w:rPr>
                <w:rFonts w:ascii="Arial" w:hAnsi="Arial" w:cs="Arial"/>
              </w:rPr>
            </w:pPr>
            <w:r w:rsidRPr="002B69C3">
              <w:rPr>
                <w:rFonts w:ascii="Arial" w:hAnsi="Arial" w:cs="Arial"/>
              </w:rPr>
              <w:t>Summe Eigenkapital</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947E36" w14:textId="77777777" w:rsidR="006843DC" w:rsidRPr="002B69C3" w:rsidRDefault="006843DC" w:rsidP="006843DC">
            <w:pPr>
              <w:spacing w:after="0" w:line="240" w:lineRule="auto"/>
              <w:jc w:val="right"/>
              <w:rPr>
                <w:rFonts w:ascii="Arial" w:hAnsi="Arial" w:cs="Arial"/>
              </w:rPr>
            </w:pPr>
            <w:r w:rsidRPr="002B69C3">
              <w:rPr>
                <w:rFonts w:ascii="Arial" w:hAnsi="Arial" w:cs="Arial"/>
              </w:rPr>
              <w:t>75.000</w:t>
            </w:r>
          </w:p>
        </w:tc>
      </w:tr>
      <w:tr w:rsidR="006843DC" w:rsidRPr="002B69C3" w14:paraId="07963328"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231772"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75B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7B283A2" w14:textId="77777777" w:rsidTr="006843DC">
        <w:trPr>
          <w:trHeight w:val="300"/>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35378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Fremdfinanzierung</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C9F55F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in €</w:t>
            </w:r>
          </w:p>
        </w:tc>
      </w:tr>
      <w:tr w:rsidR="006843DC" w:rsidRPr="002B69C3" w14:paraId="45DDF9BA"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70A496" w14:textId="77777777" w:rsidR="006843DC" w:rsidRPr="002B69C3" w:rsidRDefault="006843DC" w:rsidP="006843DC">
            <w:pPr>
              <w:spacing w:after="0" w:line="240" w:lineRule="auto"/>
              <w:rPr>
                <w:rFonts w:ascii="Arial" w:hAnsi="Arial" w:cs="Arial"/>
              </w:rPr>
            </w:pPr>
            <w:r w:rsidRPr="002B69C3">
              <w:rPr>
                <w:rFonts w:ascii="Arial" w:hAnsi="Arial" w:cs="Arial"/>
              </w:rPr>
              <w:t>Darlehen</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66D3F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80D5ABA"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C23659" w14:textId="77777777" w:rsidR="006843DC" w:rsidRPr="002B69C3" w:rsidRDefault="006843DC" w:rsidP="006843DC">
            <w:pPr>
              <w:spacing w:after="0" w:line="240" w:lineRule="auto"/>
              <w:rPr>
                <w:rFonts w:ascii="Arial" w:hAnsi="Arial" w:cs="Arial"/>
              </w:rPr>
            </w:pPr>
            <w:r w:rsidRPr="002B69C3">
              <w:rPr>
                <w:rFonts w:ascii="Arial" w:hAnsi="Arial" w:cs="Arial"/>
              </w:rPr>
              <w:t>Kredite</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ABF61D" w14:textId="77777777" w:rsidR="006843DC" w:rsidRPr="002B69C3" w:rsidRDefault="006843DC" w:rsidP="006843DC">
            <w:pPr>
              <w:spacing w:after="0" w:line="240" w:lineRule="auto"/>
              <w:jc w:val="right"/>
              <w:rPr>
                <w:rFonts w:ascii="Arial" w:hAnsi="Arial" w:cs="Arial"/>
              </w:rPr>
            </w:pPr>
            <w:r w:rsidRPr="002B69C3">
              <w:rPr>
                <w:rFonts w:ascii="Arial" w:hAnsi="Arial" w:cs="Arial"/>
              </w:rPr>
              <w:t>71.700</w:t>
            </w:r>
          </w:p>
        </w:tc>
      </w:tr>
      <w:tr w:rsidR="006843DC" w:rsidRPr="002B69C3" w14:paraId="1CEBBC4C"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5E6125" w14:textId="77777777" w:rsidR="006843DC" w:rsidRPr="002B69C3" w:rsidRDefault="006843DC" w:rsidP="006843DC">
            <w:pPr>
              <w:spacing w:after="0" w:line="240" w:lineRule="auto"/>
              <w:rPr>
                <w:rFonts w:ascii="Arial" w:hAnsi="Arial" w:cs="Arial"/>
              </w:rPr>
            </w:pPr>
            <w:r w:rsidRPr="002B69C3">
              <w:rPr>
                <w:rFonts w:ascii="Arial" w:hAnsi="Arial" w:cs="Arial"/>
              </w:rPr>
              <w:t>Fördergelder</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C19E8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E4AB307"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A370E0" w14:textId="77777777" w:rsidR="006843DC" w:rsidRPr="002B69C3" w:rsidRDefault="006843DC" w:rsidP="006843DC">
            <w:pPr>
              <w:spacing w:after="0" w:line="240" w:lineRule="auto"/>
              <w:rPr>
                <w:rFonts w:ascii="Arial" w:hAnsi="Arial" w:cs="Arial"/>
              </w:rPr>
            </w:pPr>
            <w:r w:rsidRPr="002B69C3">
              <w:rPr>
                <w:rFonts w:ascii="Arial" w:hAnsi="Arial" w:cs="Arial"/>
              </w:rPr>
              <w:t>Gründungszuschuss</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2DFC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BD6EF27"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C30058" w14:textId="77777777" w:rsidR="006843DC" w:rsidRPr="002B69C3" w:rsidRDefault="006843DC" w:rsidP="006843DC">
            <w:pPr>
              <w:spacing w:after="0" w:line="240" w:lineRule="auto"/>
              <w:rPr>
                <w:rFonts w:ascii="Arial" w:hAnsi="Arial" w:cs="Arial"/>
              </w:rPr>
            </w:pPr>
            <w:r w:rsidRPr="002B69C3">
              <w:rPr>
                <w:rFonts w:ascii="Arial" w:hAnsi="Arial" w:cs="Arial"/>
              </w:rPr>
              <w:t>Sonstiges</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F0D9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9D4B002" w14:textId="77777777" w:rsidTr="006843DC">
        <w:trPr>
          <w:trHeight w:val="300"/>
        </w:trPr>
        <w:tc>
          <w:tcPr>
            <w:tcW w:w="312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A1B1D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2F622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4016B5F"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7107BA" w14:textId="77777777" w:rsidR="006843DC" w:rsidRPr="002B69C3" w:rsidRDefault="006843DC" w:rsidP="006843DC">
            <w:pPr>
              <w:spacing w:after="0" w:line="240" w:lineRule="auto"/>
              <w:rPr>
                <w:rFonts w:ascii="Arial" w:hAnsi="Arial" w:cs="Arial"/>
              </w:rPr>
            </w:pPr>
            <w:r w:rsidRPr="002B69C3">
              <w:rPr>
                <w:rFonts w:ascii="Arial" w:hAnsi="Arial" w:cs="Arial"/>
              </w:rPr>
              <w:t>Summe Fremdkapital</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4263F5" w14:textId="77777777" w:rsidR="006843DC" w:rsidRPr="002B69C3" w:rsidRDefault="006843DC" w:rsidP="006843DC">
            <w:pPr>
              <w:spacing w:after="0" w:line="240" w:lineRule="auto"/>
              <w:jc w:val="right"/>
              <w:rPr>
                <w:rFonts w:ascii="Arial" w:hAnsi="Arial" w:cs="Arial"/>
              </w:rPr>
            </w:pPr>
            <w:r w:rsidRPr="002B69C3">
              <w:rPr>
                <w:rFonts w:ascii="Arial" w:hAnsi="Arial" w:cs="Arial"/>
              </w:rPr>
              <w:t>71.700</w:t>
            </w:r>
          </w:p>
        </w:tc>
      </w:tr>
      <w:tr w:rsidR="006843DC" w:rsidRPr="002B69C3" w14:paraId="6E1695C4" w14:textId="77777777" w:rsidTr="006843DC">
        <w:trPr>
          <w:trHeight w:val="300"/>
        </w:trPr>
        <w:tc>
          <w:tcPr>
            <w:tcW w:w="312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80EC48"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 </w:t>
            </w:r>
          </w:p>
        </w:tc>
        <w:tc>
          <w:tcPr>
            <w:tcW w:w="187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DF57F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EC67197" w14:textId="77777777" w:rsidTr="006843DC">
        <w:trPr>
          <w:trHeight w:val="402"/>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37C6DD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Summe Eigen- und Fremdkapital</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8E079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146.700</w:t>
            </w:r>
          </w:p>
        </w:tc>
      </w:tr>
      <w:tr w:rsidR="006843DC" w:rsidRPr="002B69C3" w14:paraId="4B7D4BCD"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00951B"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65125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13EC3CA"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D1DA28" w14:textId="77777777" w:rsidR="006843DC" w:rsidRPr="002B69C3" w:rsidRDefault="006843DC" w:rsidP="006843DC">
            <w:pPr>
              <w:spacing w:after="0" w:line="240" w:lineRule="auto"/>
              <w:rPr>
                <w:rFonts w:ascii="Arial" w:hAnsi="Arial" w:cs="Arial"/>
              </w:rPr>
            </w:pPr>
            <w:r w:rsidRPr="002B69C3">
              <w:rPr>
                <w:rFonts w:ascii="Arial" w:hAnsi="Arial" w:cs="Arial"/>
              </w:rPr>
              <w:t>Ermittelter Kapitalbedarf aus 6.1</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AAEC7A" w14:textId="77777777" w:rsidR="006843DC" w:rsidRPr="002B69C3" w:rsidRDefault="006843DC" w:rsidP="006843DC">
            <w:pPr>
              <w:spacing w:after="0" w:line="240" w:lineRule="auto"/>
              <w:jc w:val="right"/>
              <w:rPr>
                <w:rFonts w:ascii="Arial" w:hAnsi="Arial" w:cs="Arial"/>
              </w:rPr>
            </w:pPr>
            <w:r w:rsidRPr="002B69C3">
              <w:rPr>
                <w:rFonts w:ascii="Arial" w:hAnsi="Arial" w:cs="Arial"/>
              </w:rPr>
              <w:t>146.700</w:t>
            </w:r>
          </w:p>
        </w:tc>
      </w:tr>
      <w:tr w:rsidR="006843DC" w:rsidRPr="002B69C3" w14:paraId="48D45307" w14:textId="77777777" w:rsidTr="006843DC">
        <w:trPr>
          <w:trHeight w:val="300"/>
        </w:trPr>
        <w:tc>
          <w:tcPr>
            <w:tcW w:w="312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E9CA1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187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FAA6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A3CD3E1"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820B49" w14:textId="77777777" w:rsidR="006843DC" w:rsidRPr="002B69C3" w:rsidRDefault="006843DC" w:rsidP="006843DC">
            <w:pPr>
              <w:spacing w:after="0" w:line="240" w:lineRule="auto"/>
              <w:rPr>
                <w:rFonts w:ascii="Arial" w:hAnsi="Arial" w:cs="Arial"/>
              </w:rPr>
            </w:pPr>
            <w:r w:rsidRPr="002B69C3">
              <w:rPr>
                <w:rFonts w:ascii="Arial" w:hAnsi="Arial" w:cs="Arial"/>
              </w:rPr>
              <w:t>Überdeckung/Unterdeckung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F7BDE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6B02FF59" w14:textId="77777777" w:rsidTr="006843DC">
        <w:trPr>
          <w:trHeight w:val="300"/>
        </w:trPr>
        <w:tc>
          <w:tcPr>
            <w:tcW w:w="3121" w:type="pct"/>
            <w:tcBorders>
              <w:top w:val="nil"/>
              <w:left w:val="nil"/>
              <w:bottom w:val="nil"/>
              <w:right w:val="nil"/>
            </w:tcBorders>
            <w:shd w:val="clear" w:color="auto" w:fill="auto"/>
            <w:noWrap/>
            <w:tcMar>
              <w:top w:w="15" w:type="dxa"/>
              <w:left w:w="15" w:type="dxa"/>
              <w:bottom w:w="0" w:type="dxa"/>
              <w:right w:w="15" w:type="dxa"/>
            </w:tcMar>
            <w:vAlign w:val="center"/>
            <w:hideMark/>
          </w:tcPr>
          <w:p w14:paraId="1A9948D7" w14:textId="77777777" w:rsidR="006843DC" w:rsidRPr="002B69C3" w:rsidRDefault="006843DC" w:rsidP="006843DC">
            <w:pPr>
              <w:spacing w:after="0" w:line="240" w:lineRule="auto"/>
              <w:rPr>
                <w:rFonts w:ascii="Arial" w:hAnsi="Arial" w:cs="Arial"/>
              </w:rPr>
            </w:pPr>
          </w:p>
        </w:tc>
        <w:tc>
          <w:tcPr>
            <w:tcW w:w="1879" w:type="pct"/>
            <w:tcBorders>
              <w:top w:val="nil"/>
              <w:left w:val="nil"/>
              <w:bottom w:val="nil"/>
              <w:right w:val="nil"/>
            </w:tcBorders>
            <w:shd w:val="clear" w:color="auto" w:fill="auto"/>
            <w:noWrap/>
            <w:tcMar>
              <w:top w:w="15" w:type="dxa"/>
              <w:left w:w="15" w:type="dxa"/>
              <w:bottom w:w="0" w:type="dxa"/>
              <w:right w:w="15" w:type="dxa"/>
            </w:tcMar>
            <w:vAlign w:val="center"/>
            <w:hideMark/>
          </w:tcPr>
          <w:p w14:paraId="058C1B61" w14:textId="77777777" w:rsidR="006843DC" w:rsidRPr="002B69C3" w:rsidRDefault="006843DC" w:rsidP="006843DC">
            <w:pPr>
              <w:spacing w:after="0" w:line="240" w:lineRule="auto"/>
              <w:jc w:val="right"/>
              <w:rPr>
                <w:rFonts w:ascii="Arial" w:hAnsi="Arial" w:cs="Arial"/>
              </w:rPr>
            </w:pPr>
          </w:p>
        </w:tc>
      </w:tr>
      <w:tr w:rsidR="006843DC" w:rsidRPr="002B69C3" w14:paraId="6A0B9CA9" w14:textId="77777777" w:rsidTr="006843DC">
        <w:trPr>
          <w:trHeight w:val="300"/>
        </w:trPr>
        <w:tc>
          <w:tcPr>
            <w:tcW w:w="3121" w:type="pct"/>
            <w:tcBorders>
              <w:top w:val="nil"/>
              <w:left w:val="nil"/>
              <w:bottom w:val="nil"/>
              <w:right w:val="nil"/>
            </w:tcBorders>
            <w:shd w:val="clear" w:color="auto" w:fill="auto"/>
            <w:noWrap/>
            <w:tcMar>
              <w:top w:w="15" w:type="dxa"/>
              <w:left w:w="15" w:type="dxa"/>
              <w:bottom w:w="0" w:type="dxa"/>
              <w:right w:w="15" w:type="dxa"/>
            </w:tcMar>
            <w:vAlign w:val="bottom"/>
            <w:hideMark/>
          </w:tcPr>
          <w:p w14:paraId="6D0AF27D"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ZUSATZANGABEN</w:t>
            </w:r>
          </w:p>
        </w:tc>
        <w:tc>
          <w:tcPr>
            <w:tcW w:w="1879" w:type="pct"/>
            <w:tcBorders>
              <w:top w:val="nil"/>
              <w:left w:val="nil"/>
              <w:bottom w:val="nil"/>
              <w:right w:val="nil"/>
            </w:tcBorders>
            <w:shd w:val="clear" w:color="auto" w:fill="auto"/>
            <w:noWrap/>
            <w:tcMar>
              <w:top w:w="15" w:type="dxa"/>
              <w:left w:w="15" w:type="dxa"/>
              <w:bottom w:w="0" w:type="dxa"/>
              <w:right w:w="15" w:type="dxa"/>
            </w:tcMar>
            <w:vAlign w:val="bottom"/>
            <w:hideMark/>
          </w:tcPr>
          <w:p w14:paraId="58059AAC" w14:textId="77777777" w:rsidR="006843DC" w:rsidRPr="002B69C3" w:rsidRDefault="006843DC" w:rsidP="006843DC">
            <w:pPr>
              <w:spacing w:after="0" w:line="240" w:lineRule="auto"/>
              <w:jc w:val="right"/>
              <w:rPr>
                <w:rFonts w:ascii="Arial" w:hAnsi="Arial" w:cs="Arial"/>
                <w:color w:val="000000"/>
              </w:rPr>
            </w:pPr>
          </w:p>
        </w:tc>
      </w:tr>
      <w:tr w:rsidR="006843DC" w:rsidRPr="002B69C3" w14:paraId="38442B34" w14:textId="77777777" w:rsidTr="006843DC">
        <w:trPr>
          <w:trHeight w:val="300"/>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85F9FA"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Darlehen</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D3CBF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in % pro Jahr</w:t>
            </w:r>
          </w:p>
        </w:tc>
      </w:tr>
      <w:tr w:rsidR="006843DC" w:rsidRPr="002B69C3" w14:paraId="702657AA"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3A4262" w14:textId="77777777" w:rsidR="006843DC" w:rsidRPr="002B69C3" w:rsidRDefault="006843DC" w:rsidP="006843DC">
            <w:pPr>
              <w:spacing w:after="0" w:line="240" w:lineRule="auto"/>
              <w:rPr>
                <w:rFonts w:ascii="Arial" w:hAnsi="Arial" w:cs="Arial"/>
              </w:rPr>
            </w:pPr>
            <w:r w:rsidRPr="002B69C3">
              <w:rPr>
                <w:rFonts w:ascii="Arial" w:hAnsi="Arial" w:cs="Arial"/>
              </w:rPr>
              <w:t>Zinssatz</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1170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BF9088D"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FE029B" w14:textId="77777777" w:rsidR="006843DC" w:rsidRPr="002B69C3" w:rsidRDefault="006843DC" w:rsidP="006843DC">
            <w:pPr>
              <w:spacing w:after="0" w:line="240" w:lineRule="auto"/>
              <w:rPr>
                <w:rFonts w:ascii="Arial" w:hAnsi="Arial" w:cs="Arial"/>
              </w:rPr>
            </w:pPr>
            <w:r w:rsidRPr="002B69C3">
              <w:rPr>
                <w:rFonts w:ascii="Arial" w:hAnsi="Arial" w:cs="Arial"/>
              </w:rPr>
              <w:t>Tilgung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B6B2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A1E7F31" w14:textId="77777777" w:rsidTr="006843DC">
        <w:trPr>
          <w:trHeight w:val="300"/>
        </w:trPr>
        <w:tc>
          <w:tcPr>
            <w:tcW w:w="3121" w:type="pct"/>
            <w:tcBorders>
              <w:top w:val="nil"/>
              <w:left w:val="nil"/>
              <w:bottom w:val="nil"/>
              <w:right w:val="nil"/>
            </w:tcBorders>
            <w:shd w:val="clear" w:color="auto" w:fill="auto"/>
            <w:noWrap/>
            <w:tcMar>
              <w:top w:w="15" w:type="dxa"/>
              <w:left w:w="15" w:type="dxa"/>
              <w:bottom w:w="0" w:type="dxa"/>
              <w:right w:w="15" w:type="dxa"/>
            </w:tcMar>
            <w:vAlign w:val="center"/>
            <w:hideMark/>
          </w:tcPr>
          <w:p w14:paraId="0BC9E6A9" w14:textId="77777777" w:rsidR="006843DC" w:rsidRPr="002B69C3" w:rsidRDefault="006843DC" w:rsidP="006843DC">
            <w:pPr>
              <w:spacing w:after="0" w:line="240" w:lineRule="auto"/>
              <w:rPr>
                <w:rFonts w:ascii="Arial" w:hAnsi="Arial" w:cs="Arial"/>
              </w:rPr>
            </w:pPr>
          </w:p>
        </w:tc>
        <w:tc>
          <w:tcPr>
            <w:tcW w:w="1879" w:type="pct"/>
            <w:tcBorders>
              <w:top w:val="nil"/>
              <w:left w:val="nil"/>
              <w:bottom w:val="nil"/>
              <w:right w:val="nil"/>
            </w:tcBorders>
            <w:shd w:val="clear" w:color="auto" w:fill="auto"/>
            <w:noWrap/>
            <w:tcMar>
              <w:top w:w="15" w:type="dxa"/>
              <w:left w:w="15" w:type="dxa"/>
              <w:bottom w:w="0" w:type="dxa"/>
              <w:right w:w="15" w:type="dxa"/>
            </w:tcMar>
            <w:vAlign w:val="center"/>
            <w:hideMark/>
          </w:tcPr>
          <w:p w14:paraId="5BA2A846" w14:textId="77777777" w:rsidR="006843DC" w:rsidRPr="002B69C3" w:rsidRDefault="006843DC" w:rsidP="006843DC">
            <w:pPr>
              <w:spacing w:after="0" w:line="240" w:lineRule="auto"/>
              <w:jc w:val="right"/>
              <w:rPr>
                <w:rFonts w:ascii="Arial" w:hAnsi="Arial" w:cs="Arial"/>
              </w:rPr>
            </w:pPr>
          </w:p>
        </w:tc>
      </w:tr>
      <w:tr w:rsidR="006843DC" w:rsidRPr="002B69C3" w14:paraId="020F7655" w14:textId="77777777" w:rsidTr="006843DC">
        <w:trPr>
          <w:trHeight w:val="300"/>
        </w:trPr>
        <w:tc>
          <w:tcPr>
            <w:tcW w:w="312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0234A5"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Kredit</w:t>
            </w:r>
          </w:p>
        </w:tc>
        <w:tc>
          <w:tcPr>
            <w:tcW w:w="187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AA807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in % pro Jahr</w:t>
            </w:r>
          </w:p>
        </w:tc>
      </w:tr>
      <w:tr w:rsidR="006843DC" w:rsidRPr="002B69C3" w14:paraId="21933ECA"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3B3C39" w14:textId="77777777" w:rsidR="006843DC" w:rsidRPr="002B69C3" w:rsidRDefault="006843DC" w:rsidP="006843DC">
            <w:pPr>
              <w:spacing w:after="0" w:line="240" w:lineRule="auto"/>
              <w:rPr>
                <w:rFonts w:ascii="Arial" w:hAnsi="Arial" w:cs="Arial"/>
              </w:rPr>
            </w:pPr>
            <w:r w:rsidRPr="002B69C3">
              <w:rPr>
                <w:rFonts w:ascii="Arial" w:hAnsi="Arial" w:cs="Arial"/>
              </w:rPr>
              <w:t>Zinssatz</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822A08" w14:textId="77777777" w:rsidR="006843DC" w:rsidRPr="002B69C3" w:rsidRDefault="006843DC" w:rsidP="006843DC">
            <w:pPr>
              <w:spacing w:after="0" w:line="240" w:lineRule="auto"/>
              <w:jc w:val="right"/>
              <w:rPr>
                <w:rFonts w:ascii="Arial" w:hAnsi="Arial" w:cs="Arial"/>
              </w:rPr>
            </w:pPr>
            <w:r w:rsidRPr="002B69C3">
              <w:rPr>
                <w:rFonts w:ascii="Arial" w:hAnsi="Arial" w:cs="Arial"/>
              </w:rPr>
              <w:t>1,50</w:t>
            </w:r>
          </w:p>
        </w:tc>
      </w:tr>
      <w:tr w:rsidR="006843DC" w:rsidRPr="002B69C3" w14:paraId="30814225" w14:textId="77777777" w:rsidTr="006843DC">
        <w:trPr>
          <w:trHeight w:val="300"/>
        </w:trPr>
        <w:tc>
          <w:tcPr>
            <w:tcW w:w="312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DC829B" w14:textId="77777777" w:rsidR="006843DC" w:rsidRPr="002B69C3" w:rsidRDefault="006843DC" w:rsidP="006843DC">
            <w:pPr>
              <w:spacing w:after="0" w:line="240" w:lineRule="auto"/>
              <w:rPr>
                <w:rFonts w:ascii="Arial" w:hAnsi="Arial" w:cs="Arial"/>
              </w:rPr>
            </w:pPr>
            <w:r w:rsidRPr="002B69C3">
              <w:rPr>
                <w:rFonts w:ascii="Arial" w:hAnsi="Arial" w:cs="Arial"/>
              </w:rPr>
              <w:t>Tilgung</w:t>
            </w:r>
          </w:p>
        </w:tc>
        <w:tc>
          <w:tcPr>
            <w:tcW w:w="187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8B4921" w14:textId="77777777" w:rsidR="006843DC" w:rsidRPr="002B69C3" w:rsidRDefault="006843DC" w:rsidP="006843DC">
            <w:pPr>
              <w:spacing w:after="0" w:line="240" w:lineRule="auto"/>
              <w:jc w:val="right"/>
              <w:rPr>
                <w:rFonts w:ascii="Arial" w:hAnsi="Arial" w:cs="Arial"/>
              </w:rPr>
            </w:pPr>
            <w:r w:rsidRPr="002B69C3">
              <w:rPr>
                <w:rFonts w:ascii="Arial" w:hAnsi="Arial" w:cs="Arial"/>
              </w:rPr>
              <w:t>2</w:t>
            </w:r>
          </w:p>
        </w:tc>
      </w:tr>
    </w:tbl>
    <w:p w14:paraId="69D34008" w14:textId="77777777" w:rsidR="006843DC" w:rsidRPr="002B69C3" w:rsidRDefault="006843DC" w:rsidP="006843DC">
      <w:pPr>
        <w:spacing w:line="240" w:lineRule="auto"/>
        <w:rPr>
          <w:rFonts w:ascii="Arial" w:hAnsi="Arial" w:cs="Arial"/>
        </w:rPr>
      </w:pPr>
    </w:p>
    <w:p w14:paraId="684C74C1" w14:textId="77777777" w:rsidR="006843DC" w:rsidRPr="002B69C3" w:rsidRDefault="006843DC" w:rsidP="006843DC">
      <w:pPr>
        <w:spacing w:line="240" w:lineRule="auto"/>
        <w:rPr>
          <w:rFonts w:ascii="Arial" w:hAnsi="Arial" w:cs="Arial"/>
        </w:rPr>
        <w:sectPr w:rsidR="006843DC" w:rsidRPr="002B69C3">
          <w:pgSz w:w="11906" w:h="16838"/>
          <w:pgMar w:top="1417" w:right="1417" w:bottom="1134" w:left="1417" w:header="708" w:footer="708" w:gutter="0"/>
          <w:cols w:space="708"/>
          <w:docGrid w:linePitch="360"/>
        </w:sectPr>
      </w:pPr>
    </w:p>
    <w:p w14:paraId="582807FF" w14:textId="77777777" w:rsidR="00640C4E" w:rsidRPr="002B69C3" w:rsidRDefault="00640C4E" w:rsidP="00552239">
      <w:pPr>
        <w:pStyle w:val="berschrift2"/>
        <w:spacing w:after="120" w:line="240" w:lineRule="auto"/>
        <w:rPr>
          <w:rFonts w:ascii="Arial" w:hAnsi="Arial" w:cs="Arial"/>
          <w:color w:val="auto"/>
          <w:sz w:val="24"/>
          <w:szCs w:val="24"/>
        </w:rPr>
      </w:pPr>
      <w:bookmarkStart w:id="99" w:name="_Toc521481597"/>
      <w:bookmarkStart w:id="100" w:name="Lesezeichen3"/>
      <w:bookmarkStart w:id="101" w:name="_Toc116556359"/>
      <w:r w:rsidRPr="002B69C3">
        <w:rPr>
          <w:rFonts w:ascii="Arial" w:hAnsi="Arial" w:cs="Arial"/>
          <w:color w:val="auto"/>
          <w:sz w:val="24"/>
          <w:szCs w:val="24"/>
        </w:rPr>
        <w:lastRenderedPageBreak/>
        <w:t>6.3 Umsatzplanung</w:t>
      </w:r>
      <w:bookmarkEnd w:id="99"/>
      <w:bookmarkEnd w:id="100"/>
      <w:bookmarkEnd w:id="101"/>
    </w:p>
    <w:tbl>
      <w:tblPr>
        <w:tblW w:w="5000" w:type="pct"/>
        <w:tblCellMar>
          <w:left w:w="0" w:type="dxa"/>
          <w:right w:w="0" w:type="dxa"/>
        </w:tblCellMar>
        <w:tblLook w:val="04A0" w:firstRow="1" w:lastRow="0" w:firstColumn="1" w:lastColumn="0" w:noHBand="0" w:noVBand="1"/>
      </w:tblPr>
      <w:tblGrid>
        <w:gridCol w:w="3284"/>
        <w:gridCol w:w="835"/>
        <w:gridCol w:w="836"/>
        <w:gridCol w:w="836"/>
        <w:gridCol w:w="836"/>
        <w:gridCol w:w="836"/>
        <w:gridCol w:w="836"/>
        <w:gridCol w:w="836"/>
        <w:gridCol w:w="836"/>
        <w:gridCol w:w="836"/>
        <w:gridCol w:w="836"/>
        <w:gridCol w:w="836"/>
        <w:gridCol w:w="836"/>
        <w:gridCol w:w="972"/>
      </w:tblGrid>
      <w:tr w:rsidR="006843DC" w:rsidRPr="002B69C3" w14:paraId="536AA535" w14:textId="77777777" w:rsidTr="006843DC">
        <w:trPr>
          <w:trHeight w:val="300"/>
        </w:trPr>
        <w:tc>
          <w:tcPr>
            <w:tcW w:w="884" w:type="pct"/>
            <w:tcBorders>
              <w:top w:val="nil"/>
              <w:left w:val="nil"/>
              <w:bottom w:val="nil"/>
              <w:right w:val="nil"/>
            </w:tcBorders>
            <w:shd w:val="clear" w:color="auto" w:fill="auto"/>
            <w:noWrap/>
            <w:tcMar>
              <w:top w:w="15" w:type="dxa"/>
              <w:left w:w="15" w:type="dxa"/>
              <w:bottom w:w="0" w:type="dxa"/>
              <w:right w:w="15" w:type="dxa"/>
            </w:tcMar>
            <w:vAlign w:val="center"/>
            <w:hideMark/>
          </w:tcPr>
          <w:p w14:paraId="12C7B375"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1</w:t>
            </w: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123C3F9C"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2C610EAD"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227CD5DF"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2A258961"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center"/>
            <w:hideMark/>
          </w:tcPr>
          <w:p w14:paraId="7D141F02"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center"/>
            <w:hideMark/>
          </w:tcPr>
          <w:p w14:paraId="07F68897"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17E2BBE2"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704E9B53"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12A9B145"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1302701F"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5F9416BF"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4F399426"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6EF54BD2" w14:textId="77777777" w:rsidR="006843DC" w:rsidRPr="002B69C3" w:rsidRDefault="006843DC" w:rsidP="006843DC">
            <w:pPr>
              <w:spacing w:after="0" w:line="240" w:lineRule="auto"/>
              <w:jc w:val="center"/>
              <w:rPr>
                <w:rFonts w:ascii="Arial" w:hAnsi="Arial" w:cs="Arial"/>
                <w:color w:val="000000"/>
              </w:rPr>
            </w:pPr>
          </w:p>
        </w:tc>
      </w:tr>
      <w:tr w:rsidR="006843DC" w:rsidRPr="002B69C3" w14:paraId="4AAC52F0"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50CE14"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FE975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JAN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01397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FEB</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06D8BB"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MAR</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B56ED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APR</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6A70C5"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MAI</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750BA8"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JUN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4D20EC"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JUL</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F4BEFF"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AUG</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501E7F"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SEP</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AEAA28"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OKT</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286F7"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NOV</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C081AD"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DEZ</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3BC2C7"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GESAMT</w:t>
            </w:r>
          </w:p>
        </w:tc>
      </w:tr>
      <w:tr w:rsidR="006843DC" w:rsidRPr="002B69C3" w14:paraId="71E44D68" w14:textId="77777777" w:rsidTr="006843DC">
        <w:trPr>
          <w:trHeight w:val="300"/>
        </w:trPr>
        <w:tc>
          <w:tcPr>
            <w:tcW w:w="884" w:type="pct"/>
            <w:tcBorders>
              <w:top w:val="nil"/>
              <w:left w:val="nil"/>
              <w:bottom w:val="nil"/>
              <w:right w:val="single" w:sz="8" w:space="0" w:color="F5F5FA"/>
            </w:tcBorders>
            <w:shd w:val="clear" w:color="000000" w:fill="7C87A6"/>
            <w:noWrap/>
            <w:tcMar>
              <w:top w:w="15" w:type="dxa"/>
              <w:left w:w="15" w:type="dxa"/>
              <w:bottom w:w="0" w:type="dxa"/>
              <w:right w:w="15" w:type="dxa"/>
            </w:tcMar>
            <w:vAlign w:val="center"/>
            <w:hideMark/>
          </w:tcPr>
          <w:p w14:paraId="4FF6AAC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Produktgruppen/Dienstleistungen</w:t>
            </w:r>
          </w:p>
        </w:tc>
        <w:tc>
          <w:tcPr>
            <w:tcW w:w="4116" w:type="pct"/>
            <w:gridSpan w:val="13"/>
            <w:tcBorders>
              <w:top w:val="nil"/>
              <w:left w:val="nil"/>
              <w:bottom w:val="nil"/>
              <w:right w:val="nil"/>
            </w:tcBorders>
            <w:shd w:val="clear" w:color="000000" w:fill="7C87A6"/>
            <w:noWrap/>
            <w:tcMar>
              <w:top w:w="15" w:type="dxa"/>
              <w:left w:w="15" w:type="dxa"/>
              <w:bottom w:w="0" w:type="dxa"/>
              <w:right w:w="15" w:type="dxa"/>
            </w:tcMar>
            <w:vAlign w:val="center"/>
            <w:hideMark/>
          </w:tcPr>
          <w:p w14:paraId="4501D20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Umsätze</w:t>
            </w:r>
          </w:p>
        </w:tc>
      </w:tr>
      <w:tr w:rsidR="006843DC" w:rsidRPr="002B69C3" w14:paraId="7D010C16"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7A8551" w14:textId="77777777" w:rsidR="006843DC" w:rsidRPr="002B69C3" w:rsidRDefault="006843DC" w:rsidP="006843DC">
            <w:pPr>
              <w:spacing w:after="0" w:line="240" w:lineRule="auto"/>
              <w:rPr>
                <w:rFonts w:ascii="Arial" w:hAnsi="Arial" w:cs="Arial"/>
              </w:rPr>
            </w:pPr>
            <w:r w:rsidRPr="002B69C3">
              <w:rPr>
                <w:rFonts w:ascii="Arial" w:hAnsi="Arial" w:cs="Arial"/>
              </w:rPr>
              <w:t>Kalte Speisen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595C0E" w14:textId="77777777" w:rsidR="006843DC" w:rsidRPr="002B69C3" w:rsidRDefault="006843DC" w:rsidP="006843DC">
            <w:pPr>
              <w:spacing w:after="0" w:line="240" w:lineRule="auto"/>
              <w:jc w:val="center"/>
              <w:rPr>
                <w:rFonts w:ascii="Arial" w:hAnsi="Arial" w:cs="Arial"/>
              </w:rPr>
            </w:pPr>
            <w:r w:rsidRPr="002B69C3">
              <w:rPr>
                <w:rFonts w:ascii="Arial" w:hAnsi="Arial" w:cs="Arial"/>
              </w:rPr>
              <w:t>7.800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2D4095" w14:textId="77777777" w:rsidR="006843DC" w:rsidRPr="002B69C3" w:rsidRDefault="006843DC" w:rsidP="006843DC">
            <w:pPr>
              <w:spacing w:after="0" w:line="240" w:lineRule="auto"/>
              <w:jc w:val="center"/>
              <w:rPr>
                <w:rFonts w:ascii="Arial" w:hAnsi="Arial" w:cs="Arial"/>
              </w:rPr>
            </w:pPr>
            <w:r w:rsidRPr="002B69C3">
              <w:rPr>
                <w:rFonts w:ascii="Arial" w:hAnsi="Arial" w:cs="Arial"/>
              </w:rPr>
              <w:t>7.900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135025" w14:textId="77777777" w:rsidR="006843DC" w:rsidRPr="002B69C3" w:rsidRDefault="006843DC" w:rsidP="006843DC">
            <w:pPr>
              <w:spacing w:after="0" w:line="240" w:lineRule="auto"/>
              <w:jc w:val="center"/>
              <w:rPr>
                <w:rFonts w:ascii="Arial" w:hAnsi="Arial" w:cs="Arial"/>
              </w:rPr>
            </w:pPr>
            <w:r w:rsidRPr="002B69C3">
              <w:rPr>
                <w:rFonts w:ascii="Arial" w:hAnsi="Arial" w:cs="Arial"/>
              </w:rPr>
              <w:t>8.000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F6883D" w14:textId="77777777" w:rsidR="006843DC" w:rsidRPr="002B69C3" w:rsidRDefault="006843DC" w:rsidP="006843DC">
            <w:pPr>
              <w:spacing w:after="0" w:line="240" w:lineRule="auto"/>
              <w:jc w:val="center"/>
              <w:rPr>
                <w:rFonts w:ascii="Arial" w:hAnsi="Arial" w:cs="Arial"/>
              </w:rPr>
            </w:pPr>
            <w:r w:rsidRPr="002B69C3">
              <w:rPr>
                <w:rFonts w:ascii="Arial" w:hAnsi="Arial" w:cs="Arial"/>
              </w:rPr>
              <w:t>8.100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55C1D" w14:textId="77777777" w:rsidR="006843DC" w:rsidRPr="002B69C3" w:rsidRDefault="006843DC" w:rsidP="006843DC">
            <w:pPr>
              <w:spacing w:after="0" w:line="240" w:lineRule="auto"/>
              <w:jc w:val="center"/>
              <w:rPr>
                <w:rFonts w:ascii="Arial" w:hAnsi="Arial" w:cs="Arial"/>
              </w:rPr>
            </w:pPr>
            <w:r w:rsidRPr="002B69C3">
              <w:rPr>
                <w:rFonts w:ascii="Arial" w:hAnsi="Arial" w:cs="Arial"/>
              </w:rPr>
              <w:t>8.200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3B70BF" w14:textId="77777777" w:rsidR="006843DC" w:rsidRPr="002B69C3" w:rsidRDefault="006843DC" w:rsidP="006843DC">
            <w:pPr>
              <w:spacing w:after="0" w:line="240" w:lineRule="auto"/>
              <w:jc w:val="center"/>
              <w:rPr>
                <w:rFonts w:ascii="Arial" w:hAnsi="Arial" w:cs="Arial"/>
              </w:rPr>
            </w:pPr>
            <w:r w:rsidRPr="002B69C3">
              <w:rPr>
                <w:rFonts w:ascii="Arial" w:hAnsi="Arial" w:cs="Arial"/>
              </w:rPr>
              <w:t>8.300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61094E" w14:textId="77777777" w:rsidR="006843DC" w:rsidRPr="002B69C3" w:rsidRDefault="006843DC" w:rsidP="006843DC">
            <w:pPr>
              <w:spacing w:after="0" w:line="240" w:lineRule="auto"/>
              <w:jc w:val="center"/>
              <w:rPr>
                <w:rFonts w:ascii="Arial" w:hAnsi="Arial" w:cs="Arial"/>
              </w:rPr>
            </w:pPr>
            <w:r w:rsidRPr="002B69C3">
              <w:rPr>
                <w:rFonts w:ascii="Arial" w:hAnsi="Arial" w:cs="Arial"/>
              </w:rPr>
              <w:t>8.400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AEDED6" w14:textId="77777777" w:rsidR="006843DC" w:rsidRPr="002B69C3" w:rsidRDefault="006843DC" w:rsidP="006843DC">
            <w:pPr>
              <w:spacing w:after="0" w:line="240" w:lineRule="auto"/>
              <w:jc w:val="center"/>
              <w:rPr>
                <w:rFonts w:ascii="Arial" w:hAnsi="Arial" w:cs="Arial"/>
              </w:rPr>
            </w:pPr>
            <w:r w:rsidRPr="002B69C3">
              <w:rPr>
                <w:rFonts w:ascii="Arial" w:hAnsi="Arial" w:cs="Arial"/>
              </w:rPr>
              <w:t>8.500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A787FE" w14:textId="77777777" w:rsidR="006843DC" w:rsidRPr="002B69C3" w:rsidRDefault="006843DC" w:rsidP="006843DC">
            <w:pPr>
              <w:spacing w:after="0" w:line="240" w:lineRule="auto"/>
              <w:jc w:val="center"/>
              <w:rPr>
                <w:rFonts w:ascii="Arial" w:hAnsi="Arial" w:cs="Arial"/>
              </w:rPr>
            </w:pPr>
            <w:r w:rsidRPr="002B69C3">
              <w:rPr>
                <w:rFonts w:ascii="Arial" w:hAnsi="Arial" w:cs="Arial"/>
              </w:rPr>
              <w:t>8.600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18E35C" w14:textId="77777777" w:rsidR="006843DC" w:rsidRPr="002B69C3" w:rsidRDefault="006843DC" w:rsidP="006843DC">
            <w:pPr>
              <w:spacing w:after="0" w:line="240" w:lineRule="auto"/>
              <w:jc w:val="center"/>
              <w:rPr>
                <w:rFonts w:ascii="Arial" w:hAnsi="Arial" w:cs="Arial"/>
              </w:rPr>
            </w:pPr>
            <w:r w:rsidRPr="002B69C3">
              <w:rPr>
                <w:rFonts w:ascii="Arial" w:hAnsi="Arial" w:cs="Arial"/>
              </w:rPr>
              <w:t>8.700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D6E9DB" w14:textId="77777777" w:rsidR="006843DC" w:rsidRPr="002B69C3" w:rsidRDefault="006843DC" w:rsidP="006843DC">
            <w:pPr>
              <w:spacing w:after="0" w:line="240" w:lineRule="auto"/>
              <w:jc w:val="center"/>
              <w:rPr>
                <w:rFonts w:ascii="Arial" w:hAnsi="Arial" w:cs="Arial"/>
              </w:rPr>
            </w:pPr>
            <w:r w:rsidRPr="002B69C3">
              <w:rPr>
                <w:rFonts w:ascii="Arial" w:hAnsi="Arial" w:cs="Arial"/>
              </w:rPr>
              <w:t>8.800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D66190" w14:textId="77777777" w:rsidR="006843DC" w:rsidRPr="002B69C3" w:rsidRDefault="006843DC" w:rsidP="006843DC">
            <w:pPr>
              <w:spacing w:after="0" w:line="240" w:lineRule="auto"/>
              <w:jc w:val="center"/>
              <w:rPr>
                <w:rFonts w:ascii="Arial" w:hAnsi="Arial" w:cs="Arial"/>
              </w:rPr>
            </w:pPr>
            <w:r w:rsidRPr="002B69C3">
              <w:rPr>
                <w:rFonts w:ascii="Arial" w:hAnsi="Arial" w:cs="Arial"/>
              </w:rPr>
              <w:t>8.900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698431" w14:textId="77777777" w:rsidR="006843DC" w:rsidRPr="002B69C3" w:rsidRDefault="006843DC" w:rsidP="006843DC">
            <w:pPr>
              <w:spacing w:after="0" w:line="240" w:lineRule="auto"/>
              <w:jc w:val="center"/>
              <w:rPr>
                <w:rFonts w:ascii="Arial" w:hAnsi="Arial" w:cs="Arial"/>
              </w:rPr>
            </w:pPr>
            <w:r w:rsidRPr="002B69C3">
              <w:rPr>
                <w:rFonts w:ascii="Arial" w:hAnsi="Arial" w:cs="Arial"/>
              </w:rPr>
              <w:t>100.200</w:t>
            </w:r>
          </w:p>
        </w:tc>
      </w:tr>
      <w:tr w:rsidR="006843DC" w:rsidRPr="002B69C3" w14:paraId="3EC55E98"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39A25A" w14:textId="77777777" w:rsidR="006843DC" w:rsidRPr="002B69C3" w:rsidRDefault="006843DC" w:rsidP="006843DC">
            <w:pPr>
              <w:spacing w:after="0" w:line="240" w:lineRule="auto"/>
              <w:rPr>
                <w:rFonts w:ascii="Arial" w:hAnsi="Arial" w:cs="Arial"/>
              </w:rPr>
            </w:pPr>
            <w:r w:rsidRPr="002B69C3">
              <w:rPr>
                <w:rFonts w:ascii="Arial" w:hAnsi="Arial" w:cs="Arial"/>
              </w:rPr>
              <w:t>Warme Speisen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62200" w14:textId="77777777" w:rsidR="006843DC" w:rsidRPr="002B69C3" w:rsidRDefault="006843DC" w:rsidP="006843DC">
            <w:pPr>
              <w:spacing w:after="0" w:line="240" w:lineRule="auto"/>
              <w:jc w:val="center"/>
              <w:rPr>
                <w:rFonts w:ascii="Arial" w:hAnsi="Arial" w:cs="Arial"/>
              </w:rPr>
            </w:pPr>
            <w:r w:rsidRPr="002B69C3">
              <w:rPr>
                <w:rFonts w:ascii="Arial" w:hAnsi="Arial" w:cs="Arial"/>
              </w:rPr>
              <w:t>6.900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232287" w14:textId="77777777" w:rsidR="006843DC" w:rsidRPr="002B69C3" w:rsidRDefault="006843DC" w:rsidP="006843DC">
            <w:pPr>
              <w:spacing w:after="0" w:line="240" w:lineRule="auto"/>
              <w:jc w:val="center"/>
              <w:rPr>
                <w:rFonts w:ascii="Arial" w:hAnsi="Arial" w:cs="Arial"/>
              </w:rPr>
            </w:pPr>
            <w:r w:rsidRPr="002B69C3">
              <w:rPr>
                <w:rFonts w:ascii="Arial" w:hAnsi="Arial" w:cs="Arial"/>
              </w:rPr>
              <w:t>7.000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F08EA7" w14:textId="77777777" w:rsidR="006843DC" w:rsidRPr="002B69C3" w:rsidRDefault="006843DC" w:rsidP="006843DC">
            <w:pPr>
              <w:spacing w:after="0" w:line="240" w:lineRule="auto"/>
              <w:jc w:val="center"/>
              <w:rPr>
                <w:rFonts w:ascii="Arial" w:hAnsi="Arial" w:cs="Arial"/>
              </w:rPr>
            </w:pPr>
            <w:r w:rsidRPr="002B69C3">
              <w:rPr>
                <w:rFonts w:ascii="Arial" w:hAnsi="Arial" w:cs="Arial"/>
              </w:rPr>
              <w:t>7.100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9D6F04" w14:textId="77777777" w:rsidR="006843DC" w:rsidRPr="002B69C3" w:rsidRDefault="006843DC" w:rsidP="006843DC">
            <w:pPr>
              <w:spacing w:after="0" w:line="240" w:lineRule="auto"/>
              <w:jc w:val="center"/>
              <w:rPr>
                <w:rFonts w:ascii="Arial" w:hAnsi="Arial" w:cs="Arial"/>
              </w:rPr>
            </w:pPr>
            <w:r w:rsidRPr="002B69C3">
              <w:rPr>
                <w:rFonts w:ascii="Arial" w:hAnsi="Arial" w:cs="Arial"/>
              </w:rPr>
              <w:t>7.200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B8B7D5" w14:textId="77777777" w:rsidR="006843DC" w:rsidRPr="002B69C3" w:rsidRDefault="006843DC" w:rsidP="006843DC">
            <w:pPr>
              <w:spacing w:after="0" w:line="240" w:lineRule="auto"/>
              <w:jc w:val="center"/>
              <w:rPr>
                <w:rFonts w:ascii="Arial" w:hAnsi="Arial" w:cs="Arial"/>
              </w:rPr>
            </w:pPr>
            <w:r w:rsidRPr="002B69C3">
              <w:rPr>
                <w:rFonts w:ascii="Arial" w:hAnsi="Arial" w:cs="Arial"/>
              </w:rPr>
              <w:t>7.300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7135E1" w14:textId="77777777" w:rsidR="006843DC" w:rsidRPr="002B69C3" w:rsidRDefault="006843DC" w:rsidP="006843DC">
            <w:pPr>
              <w:spacing w:after="0" w:line="240" w:lineRule="auto"/>
              <w:jc w:val="center"/>
              <w:rPr>
                <w:rFonts w:ascii="Arial" w:hAnsi="Arial" w:cs="Arial"/>
              </w:rPr>
            </w:pPr>
            <w:r w:rsidRPr="002B69C3">
              <w:rPr>
                <w:rFonts w:ascii="Arial" w:hAnsi="Arial" w:cs="Arial"/>
              </w:rPr>
              <w:t>7.400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2CC7DE" w14:textId="77777777" w:rsidR="006843DC" w:rsidRPr="002B69C3" w:rsidRDefault="006843DC" w:rsidP="006843DC">
            <w:pPr>
              <w:spacing w:after="0" w:line="240" w:lineRule="auto"/>
              <w:jc w:val="center"/>
              <w:rPr>
                <w:rFonts w:ascii="Arial" w:hAnsi="Arial" w:cs="Arial"/>
              </w:rPr>
            </w:pPr>
            <w:r w:rsidRPr="002B69C3">
              <w:rPr>
                <w:rFonts w:ascii="Arial" w:hAnsi="Arial" w:cs="Arial"/>
              </w:rPr>
              <w:t>7.500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FC3BEE" w14:textId="77777777" w:rsidR="006843DC" w:rsidRPr="002B69C3" w:rsidRDefault="006843DC" w:rsidP="006843DC">
            <w:pPr>
              <w:spacing w:after="0" w:line="240" w:lineRule="auto"/>
              <w:jc w:val="center"/>
              <w:rPr>
                <w:rFonts w:ascii="Arial" w:hAnsi="Arial" w:cs="Arial"/>
              </w:rPr>
            </w:pPr>
            <w:r w:rsidRPr="002B69C3">
              <w:rPr>
                <w:rFonts w:ascii="Arial" w:hAnsi="Arial" w:cs="Arial"/>
              </w:rPr>
              <w:t>7.600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9400B6" w14:textId="77777777" w:rsidR="006843DC" w:rsidRPr="002B69C3" w:rsidRDefault="006843DC" w:rsidP="006843DC">
            <w:pPr>
              <w:spacing w:after="0" w:line="240" w:lineRule="auto"/>
              <w:jc w:val="center"/>
              <w:rPr>
                <w:rFonts w:ascii="Arial" w:hAnsi="Arial" w:cs="Arial"/>
              </w:rPr>
            </w:pPr>
            <w:r w:rsidRPr="002B69C3">
              <w:rPr>
                <w:rFonts w:ascii="Arial" w:hAnsi="Arial" w:cs="Arial"/>
              </w:rPr>
              <w:t>7.700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EC39E3" w14:textId="77777777" w:rsidR="006843DC" w:rsidRPr="002B69C3" w:rsidRDefault="006843DC" w:rsidP="006843DC">
            <w:pPr>
              <w:spacing w:after="0" w:line="240" w:lineRule="auto"/>
              <w:jc w:val="center"/>
              <w:rPr>
                <w:rFonts w:ascii="Arial" w:hAnsi="Arial" w:cs="Arial"/>
              </w:rPr>
            </w:pPr>
            <w:r w:rsidRPr="002B69C3">
              <w:rPr>
                <w:rFonts w:ascii="Arial" w:hAnsi="Arial" w:cs="Arial"/>
              </w:rPr>
              <w:t>7.800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755F02" w14:textId="77777777" w:rsidR="006843DC" w:rsidRPr="002B69C3" w:rsidRDefault="006843DC" w:rsidP="006843DC">
            <w:pPr>
              <w:spacing w:after="0" w:line="240" w:lineRule="auto"/>
              <w:jc w:val="center"/>
              <w:rPr>
                <w:rFonts w:ascii="Arial" w:hAnsi="Arial" w:cs="Arial"/>
              </w:rPr>
            </w:pPr>
            <w:r w:rsidRPr="002B69C3">
              <w:rPr>
                <w:rFonts w:ascii="Arial" w:hAnsi="Arial" w:cs="Arial"/>
              </w:rPr>
              <w:t>7.900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CA8346" w14:textId="77777777" w:rsidR="006843DC" w:rsidRPr="002B69C3" w:rsidRDefault="006843DC" w:rsidP="006843DC">
            <w:pPr>
              <w:spacing w:after="0" w:line="240" w:lineRule="auto"/>
              <w:jc w:val="center"/>
              <w:rPr>
                <w:rFonts w:ascii="Arial" w:hAnsi="Arial" w:cs="Arial"/>
              </w:rPr>
            </w:pPr>
            <w:r w:rsidRPr="002B69C3">
              <w:rPr>
                <w:rFonts w:ascii="Arial" w:hAnsi="Arial" w:cs="Arial"/>
              </w:rPr>
              <w:t>8.000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1B1370" w14:textId="77777777" w:rsidR="006843DC" w:rsidRPr="002B69C3" w:rsidRDefault="006843DC" w:rsidP="006843DC">
            <w:pPr>
              <w:spacing w:after="0" w:line="240" w:lineRule="auto"/>
              <w:jc w:val="center"/>
              <w:rPr>
                <w:rFonts w:ascii="Arial" w:hAnsi="Arial" w:cs="Arial"/>
              </w:rPr>
            </w:pPr>
            <w:r w:rsidRPr="002B69C3">
              <w:rPr>
                <w:rFonts w:ascii="Arial" w:hAnsi="Arial" w:cs="Arial"/>
              </w:rPr>
              <w:t>89.400</w:t>
            </w:r>
          </w:p>
        </w:tc>
      </w:tr>
      <w:tr w:rsidR="006843DC" w:rsidRPr="002B69C3" w14:paraId="4AB1C392"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CABBD2" w14:textId="77777777" w:rsidR="006843DC" w:rsidRPr="002B69C3" w:rsidRDefault="006843DC" w:rsidP="006843DC">
            <w:pPr>
              <w:spacing w:after="0" w:line="240" w:lineRule="auto"/>
              <w:rPr>
                <w:rFonts w:ascii="Arial" w:hAnsi="Arial" w:cs="Arial"/>
              </w:rPr>
            </w:pPr>
            <w:r w:rsidRPr="002B69C3">
              <w:rPr>
                <w:rFonts w:ascii="Arial" w:hAnsi="Arial" w:cs="Arial"/>
              </w:rPr>
              <w:t>Alkoholfreie Getränke</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942F85" w14:textId="77777777" w:rsidR="006843DC" w:rsidRPr="002B69C3" w:rsidRDefault="006843DC" w:rsidP="006843DC">
            <w:pPr>
              <w:spacing w:after="0" w:line="240" w:lineRule="auto"/>
              <w:jc w:val="center"/>
              <w:rPr>
                <w:rFonts w:ascii="Arial" w:hAnsi="Arial" w:cs="Arial"/>
              </w:rPr>
            </w:pPr>
            <w:r w:rsidRPr="002B69C3">
              <w:rPr>
                <w:rFonts w:ascii="Arial" w:hAnsi="Arial" w:cs="Arial"/>
              </w:rPr>
              <w:t>5.800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EFDF0E" w14:textId="77777777" w:rsidR="006843DC" w:rsidRPr="002B69C3" w:rsidRDefault="006843DC" w:rsidP="006843DC">
            <w:pPr>
              <w:spacing w:after="0" w:line="240" w:lineRule="auto"/>
              <w:jc w:val="center"/>
              <w:rPr>
                <w:rFonts w:ascii="Arial" w:hAnsi="Arial" w:cs="Arial"/>
              </w:rPr>
            </w:pPr>
            <w:r w:rsidRPr="002B69C3">
              <w:rPr>
                <w:rFonts w:ascii="Arial" w:hAnsi="Arial" w:cs="Arial"/>
              </w:rPr>
              <w:t>5.900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4CD87B" w14:textId="77777777" w:rsidR="006843DC" w:rsidRPr="002B69C3" w:rsidRDefault="006843DC" w:rsidP="006843DC">
            <w:pPr>
              <w:spacing w:after="0" w:line="240" w:lineRule="auto"/>
              <w:jc w:val="center"/>
              <w:rPr>
                <w:rFonts w:ascii="Arial" w:hAnsi="Arial" w:cs="Arial"/>
              </w:rPr>
            </w:pPr>
            <w:r w:rsidRPr="002B69C3">
              <w:rPr>
                <w:rFonts w:ascii="Arial" w:hAnsi="Arial" w:cs="Arial"/>
              </w:rPr>
              <w:t>6.000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9A998" w14:textId="77777777" w:rsidR="006843DC" w:rsidRPr="002B69C3" w:rsidRDefault="006843DC" w:rsidP="006843DC">
            <w:pPr>
              <w:spacing w:after="0" w:line="240" w:lineRule="auto"/>
              <w:jc w:val="center"/>
              <w:rPr>
                <w:rFonts w:ascii="Arial" w:hAnsi="Arial" w:cs="Arial"/>
              </w:rPr>
            </w:pPr>
            <w:r w:rsidRPr="002B69C3">
              <w:rPr>
                <w:rFonts w:ascii="Arial" w:hAnsi="Arial" w:cs="Arial"/>
              </w:rPr>
              <w:t>6.100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8C0DED" w14:textId="77777777" w:rsidR="006843DC" w:rsidRPr="002B69C3" w:rsidRDefault="006843DC" w:rsidP="006843DC">
            <w:pPr>
              <w:spacing w:after="0" w:line="240" w:lineRule="auto"/>
              <w:jc w:val="center"/>
              <w:rPr>
                <w:rFonts w:ascii="Arial" w:hAnsi="Arial" w:cs="Arial"/>
              </w:rPr>
            </w:pPr>
            <w:r w:rsidRPr="002B69C3">
              <w:rPr>
                <w:rFonts w:ascii="Arial" w:hAnsi="Arial" w:cs="Arial"/>
              </w:rPr>
              <w:t>6.200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FF118A" w14:textId="77777777" w:rsidR="006843DC" w:rsidRPr="002B69C3" w:rsidRDefault="006843DC" w:rsidP="006843DC">
            <w:pPr>
              <w:spacing w:after="0" w:line="240" w:lineRule="auto"/>
              <w:jc w:val="center"/>
              <w:rPr>
                <w:rFonts w:ascii="Arial" w:hAnsi="Arial" w:cs="Arial"/>
              </w:rPr>
            </w:pPr>
            <w:r w:rsidRPr="002B69C3">
              <w:rPr>
                <w:rFonts w:ascii="Arial" w:hAnsi="Arial" w:cs="Arial"/>
              </w:rPr>
              <w:t>6.300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50D02C" w14:textId="77777777" w:rsidR="006843DC" w:rsidRPr="002B69C3" w:rsidRDefault="006843DC" w:rsidP="006843DC">
            <w:pPr>
              <w:spacing w:after="0" w:line="240" w:lineRule="auto"/>
              <w:jc w:val="center"/>
              <w:rPr>
                <w:rFonts w:ascii="Arial" w:hAnsi="Arial" w:cs="Arial"/>
              </w:rPr>
            </w:pPr>
            <w:r w:rsidRPr="002B69C3">
              <w:rPr>
                <w:rFonts w:ascii="Arial" w:hAnsi="Arial" w:cs="Arial"/>
              </w:rPr>
              <w:t>6.400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4EF72E" w14:textId="77777777" w:rsidR="006843DC" w:rsidRPr="002B69C3" w:rsidRDefault="006843DC" w:rsidP="006843DC">
            <w:pPr>
              <w:spacing w:after="0" w:line="240" w:lineRule="auto"/>
              <w:jc w:val="center"/>
              <w:rPr>
                <w:rFonts w:ascii="Arial" w:hAnsi="Arial" w:cs="Arial"/>
              </w:rPr>
            </w:pPr>
            <w:r w:rsidRPr="002B69C3">
              <w:rPr>
                <w:rFonts w:ascii="Arial" w:hAnsi="Arial" w:cs="Arial"/>
              </w:rPr>
              <w:t>6.500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6D9FB1" w14:textId="77777777" w:rsidR="006843DC" w:rsidRPr="002B69C3" w:rsidRDefault="006843DC" w:rsidP="006843DC">
            <w:pPr>
              <w:spacing w:after="0" w:line="240" w:lineRule="auto"/>
              <w:jc w:val="center"/>
              <w:rPr>
                <w:rFonts w:ascii="Arial" w:hAnsi="Arial" w:cs="Arial"/>
              </w:rPr>
            </w:pPr>
            <w:r w:rsidRPr="002B69C3">
              <w:rPr>
                <w:rFonts w:ascii="Arial" w:hAnsi="Arial" w:cs="Arial"/>
              </w:rPr>
              <w:t>6.600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940611" w14:textId="77777777" w:rsidR="006843DC" w:rsidRPr="002B69C3" w:rsidRDefault="006843DC" w:rsidP="006843DC">
            <w:pPr>
              <w:spacing w:after="0" w:line="240" w:lineRule="auto"/>
              <w:jc w:val="center"/>
              <w:rPr>
                <w:rFonts w:ascii="Arial" w:hAnsi="Arial" w:cs="Arial"/>
              </w:rPr>
            </w:pPr>
            <w:r w:rsidRPr="002B69C3">
              <w:rPr>
                <w:rFonts w:ascii="Arial" w:hAnsi="Arial" w:cs="Arial"/>
              </w:rPr>
              <w:t>6.700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B99FED" w14:textId="77777777" w:rsidR="006843DC" w:rsidRPr="002B69C3" w:rsidRDefault="006843DC" w:rsidP="006843DC">
            <w:pPr>
              <w:spacing w:after="0" w:line="240" w:lineRule="auto"/>
              <w:jc w:val="center"/>
              <w:rPr>
                <w:rFonts w:ascii="Arial" w:hAnsi="Arial" w:cs="Arial"/>
              </w:rPr>
            </w:pPr>
            <w:r w:rsidRPr="002B69C3">
              <w:rPr>
                <w:rFonts w:ascii="Arial" w:hAnsi="Arial" w:cs="Arial"/>
              </w:rPr>
              <w:t>6.800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393AB6" w14:textId="77777777" w:rsidR="006843DC" w:rsidRPr="002B69C3" w:rsidRDefault="006843DC" w:rsidP="006843DC">
            <w:pPr>
              <w:spacing w:after="0" w:line="240" w:lineRule="auto"/>
              <w:jc w:val="center"/>
              <w:rPr>
                <w:rFonts w:ascii="Arial" w:hAnsi="Arial" w:cs="Arial"/>
              </w:rPr>
            </w:pPr>
            <w:r w:rsidRPr="002B69C3">
              <w:rPr>
                <w:rFonts w:ascii="Arial" w:hAnsi="Arial" w:cs="Arial"/>
              </w:rPr>
              <w:t>6.900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8E3C72" w14:textId="77777777" w:rsidR="006843DC" w:rsidRPr="002B69C3" w:rsidRDefault="006843DC" w:rsidP="006843DC">
            <w:pPr>
              <w:spacing w:after="0" w:line="240" w:lineRule="auto"/>
              <w:jc w:val="center"/>
              <w:rPr>
                <w:rFonts w:ascii="Arial" w:hAnsi="Arial" w:cs="Arial"/>
              </w:rPr>
            </w:pPr>
            <w:r w:rsidRPr="002B69C3">
              <w:rPr>
                <w:rFonts w:ascii="Arial" w:hAnsi="Arial" w:cs="Arial"/>
              </w:rPr>
              <w:t>76.200</w:t>
            </w:r>
          </w:p>
        </w:tc>
      </w:tr>
      <w:tr w:rsidR="006843DC" w:rsidRPr="002B69C3" w14:paraId="1E6A3598"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A89015" w14:textId="77777777" w:rsidR="006843DC" w:rsidRPr="002B69C3" w:rsidRDefault="006843DC" w:rsidP="006843DC">
            <w:pPr>
              <w:spacing w:after="0" w:line="240" w:lineRule="auto"/>
              <w:rPr>
                <w:rFonts w:ascii="Arial" w:hAnsi="Arial" w:cs="Arial"/>
              </w:rPr>
            </w:pPr>
            <w:r w:rsidRPr="002B69C3">
              <w:rPr>
                <w:rFonts w:ascii="Arial" w:hAnsi="Arial" w:cs="Arial"/>
              </w:rPr>
              <w:t>Alkoholische Getränke</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C3983" w14:textId="77777777" w:rsidR="006843DC" w:rsidRPr="002B69C3" w:rsidRDefault="006843DC" w:rsidP="006843DC">
            <w:pPr>
              <w:spacing w:after="0" w:line="240" w:lineRule="auto"/>
              <w:jc w:val="center"/>
              <w:rPr>
                <w:rFonts w:ascii="Arial" w:hAnsi="Arial" w:cs="Arial"/>
              </w:rPr>
            </w:pPr>
            <w:r w:rsidRPr="002B69C3">
              <w:rPr>
                <w:rFonts w:ascii="Arial" w:hAnsi="Arial" w:cs="Arial"/>
              </w:rPr>
              <w:t>5.700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274628" w14:textId="77777777" w:rsidR="006843DC" w:rsidRPr="002B69C3" w:rsidRDefault="006843DC" w:rsidP="006843DC">
            <w:pPr>
              <w:spacing w:after="0" w:line="240" w:lineRule="auto"/>
              <w:jc w:val="center"/>
              <w:rPr>
                <w:rFonts w:ascii="Arial" w:hAnsi="Arial" w:cs="Arial"/>
              </w:rPr>
            </w:pPr>
            <w:r w:rsidRPr="002B69C3">
              <w:rPr>
                <w:rFonts w:ascii="Arial" w:hAnsi="Arial" w:cs="Arial"/>
              </w:rPr>
              <w:t>5.800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BB5835" w14:textId="77777777" w:rsidR="006843DC" w:rsidRPr="002B69C3" w:rsidRDefault="006843DC" w:rsidP="006843DC">
            <w:pPr>
              <w:spacing w:after="0" w:line="240" w:lineRule="auto"/>
              <w:jc w:val="center"/>
              <w:rPr>
                <w:rFonts w:ascii="Arial" w:hAnsi="Arial" w:cs="Arial"/>
              </w:rPr>
            </w:pPr>
            <w:r w:rsidRPr="002B69C3">
              <w:rPr>
                <w:rFonts w:ascii="Arial" w:hAnsi="Arial" w:cs="Arial"/>
              </w:rPr>
              <w:t>5.900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39D67" w14:textId="77777777" w:rsidR="006843DC" w:rsidRPr="002B69C3" w:rsidRDefault="006843DC" w:rsidP="006843DC">
            <w:pPr>
              <w:spacing w:after="0" w:line="240" w:lineRule="auto"/>
              <w:jc w:val="center"/>
              <w:rPr>
                <w:rFonts w:ascii="Arial" w:hAnsi="Arial" w:cs="Arial"/>
              </w:rPr>
            </w:pPr>
            <w:r w:rsidRPr="002B69C3">
              <w:rPr>
                <w:rFonts w:ascii="Arial" w:hAnsi="Arial" w:cs="Arial"/>
              </w:rPr>
              <w:t>6.000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2A6271" w14:textId="77777777" w:rsidR="006843DC" w:rsidRPr="002B69C3" w:rsidRDefault="006843DC" w:rsidP="006843DC">
            <w:pPr>
              <w:spacing w:after="0" w:line="240" w:lineRule="auto"/>
              <w:jc w:val="center"/>
              <w:rPr>
                <w:rFonts w:ascii="Arial" w:hAnsi="Arial" w:cs="Arial"/>
              </w:rPr>
            </w:pPr>
            <w:r w:rsidRPr="002B69C3">
              <w:rPr>
                <w:rFonts w:ascii="Arial" w:hAnsi="Arial" w:cs="Arial"/>
              </w:rPr>
              <w:t>6.100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0F63B6" w14:textId="77777777" w:rsidR="006843DC" w:rsidRPr="002B69C3" w:rsidRDefault="006843DC" w:rsidP="006843DC">
            <w:pPr>
              <w:spacing w:after="0" w:line="240" w:lineRule="auto"/>
              <w:jc w:val="center"/>
              <w:rPr>
                <w:rFonts w:ascii="Arial" w:hAnsi="Arial" w:cs="Arial"/>
              </w:rPr>
            </w:pPr>
            <w:r w:rsidRPr="002B69C3">
              <w:rPr>
                <w:rFonts w:ascii="Arial" w:hAnsi="Arial" w:cs="Arial"/>
              </w:rPr>
              <w:t>6.200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713515" w14:textId="77777777" w:rsidR="006843DC" w:rsidRPr="002B69C3" w:rsidRDefault="006843DC" w:rsidP="006843DC">
            <w:pPr>
              <w:spacing w:after="0" w:line="240" w:lineRule="auto"/>
              <w:jc w:val="center"/>
              <w:rPr>
                <w:rFonts w:ascii="Arial" w:hAnsi="Arial" w:cs="Arial"/>
              </w:rPr>
            </w:pPr>
            <w:r w:rsidRPr="002B69C3">
              <w:rPr>
                <w:rFonts w:ascii="Arial" w:hAnsi="Arial" w:cs="Arial"/>
              </w:rPr>
              <w:t>6.300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0E12B0" w14:textId="77777777" w:rsidR="006843DC" w:rsidRPr="002B69C3" w:rsidRDefault="006843DC" w:rsidP="006843DC">
            <w:pPr>
              <w:spacing w:after="0" w:line="240" w:lineRule="auto"/>
              <w:jc w:val="center"/>
              <w:rPr>
                <w:rFonts w:ascii="Arial" w:hAnsi="Arial" w:cs="Arial"/>
              </w:rPr>
            </w:pPr>
            <w:r w:rsidRPr="002B69C3">
              <w:rPr>
                <w:rFonts w:ascii="Arial" w:hAnsi="Arial" w:cs="Arial"/>
              </w:rPr>
              <w:t>6.400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EFBC49" w14:textId="77777777" w:rsidR="006843DC" w:rsidRPr="002B69C3" w:rsidRDefault="006843DC" w:rsidP="006843DC">
            <w:pPr>
              <w:spacing w:after="0" w:line="240" w:lineRule="auto"/>
              <w:jc w:val="center"/>
              <w:rPr>
                <w:rFonts w:ascii="Arial" w:hAnsi="Arial" w:cs="Arial"/>
              </w:rPr>
            </w:pPr>
            <w:r w:rsidRPr="002B69C3">
              <w:rPr>
                <w:rFonts w:ascii="Arial" w:hAnsi="Arial" w:cs="Arial"/>
              </w:rPr>
              <w:t>6.500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1707E5" w14:textId="77777777" w:rsidR="006843DC" w:rsidRPr="002B69C3" w:rsidRDefault="006843DC" w:rsidP="006843DC">
            <w:pPr>
              <w:spacing w:after="0" w:line="240" w:lineRule="auto"/>
              <w:jc w:val="center"/>
              <w:rPr>
                <w:rFonts w:ascii="Arial" w:hAnsi="Arial" w:cs="Arial"/>
              </w:rPr>
            </w:pPr>
            <w:r w:rsidRPr="002B69C3">
              <w:rPr>
                <w:rFonts w:ascii="Arial" w:hAnsi="Arial" w:cs="Arial"/>
              </w:rPr>
              <w:t>6.600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96D20E" w14:textId="77777777" w:rsidR="006843DC" w:rsidRPr="002B69C3" w:rsidRDefault="006843DC" w:rsidP="006843DC">
            <w:pPr>
              <w:spacing w:after="0" w:line="240" w:lineRule="auto"/>
              <w:jc w:val="center"/>
              <w:rPr>
                <w:rFonts w:ascii="Arial" w:hAnsi="Arial" w:cs="Arial"/>
              </w:rPr>
            </w:pPr>
            <w:r w:rsidRPr="002B69C3">
              <w:rPr>
                <w:rFonts w:ascii="Arial" w:hAnsi="Arial" w:cs="Arial"/>
              </w:rPr>
              <w:t>6.700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053236" w14:textId="77777777" w:rsidR="006843DC" w:rsidRPr="002B69C3" w:rsidRDefault="006843DC" w:rsidP="006843DC">
            <w:pPr>
              <w:spacing w:after="0" w:line="240" w:lineRule="auto"/>
              <w:jc w:val="center"/>
              <w:rPr>
                <w:rFonts w:ascii="Arial" w:hAnsi="Arial" w:cs="Arial"/>
              </w:rPr>
            </w:pPr>
            <w:r w:rsidRPr="002B69C3">
              <w:rPr>
                <w:rFonts w:ascii="Arial" w:hAnsi="Arial" w:cs="Arial"/>
              </w:rPr>
              <w:t>6.800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641443" w14:textId="77777777" w:rsidR="006843DC" w:rsidRPr="002B69C3" w:rsidRDefault="006843DC" w:rsidP="006843DC">
            <w:pPr>
              <w:spacing w:after="0" w:line="240" w:lineRule="auto"/>
              <w:jc w:val="center"/>
              <w:rPr>
                <w:rFonts w:ascii="Arial" w:hAnsi="Arial" w:cs="Arial"/>
              </w:rPr>
            </w:pPr>
            <w:r w:rsidRPr="002B69C3">
              <w:rPr>
                <w:rFonts w:ascii="Arial" w:hAnsi="Arial" w:cs="Arial"/>
              </w:rPr>
              <w:t>75.000</w:t>
            </w:r>
          </w:p>
        </w:tc>
      </w:tr>
      <w:tr w:rsidR="006843DC" w:rsidRPr="002B69C3" w14:paraId="7CD202A4"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96C73B"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66196C"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EA08CB"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60354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E9B7FF"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447020"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8E6832"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4027A5"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3DCAD8"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9B9B82"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A9984D"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44A62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A6FA63"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E08818"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r>
      <w:tr w:rsidR="006843DC" w:rsidRPr="002B69C3" w14:paraId="474751E6" w14:textId="77777777" w:rsidTr="006843DC">
        <w:trPr>
          <w:trHeight w:val="288"/>
        </w:trPr>
        <w:tc>
          <w:tcPr>
            <w:tcW w:w="884"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BC4C95"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5D2C57A"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1EE8886"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F8672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29A214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FB800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6B613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7D3832"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E1BF5D"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B772D8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61A463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905AD2F"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9D1DD3C"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2115A0"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r>
      <w:tr w:rsidR="006843DC" w:rsidRPr="002B69C3" w14:paraId="7855A532" w14:textId="77777777" w:rsidTr="006843DC">
        <w:trPr>
          <w:trHeight w:val="402"/>
        </w:trPr>
        <w:tc>
          <w:tcPr>
            <w:tcW w:w="884"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61DB5E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Summe</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CD928F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26.200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205DD8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26.600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61074A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27.000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058517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27.400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739F31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27.800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52F56F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28.200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4279ED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28.600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F04790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29.000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9A4488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29.400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8033D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29.800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751D18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30.200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DF8C1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30.600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0E581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340.800</w:t>
            </w:r>
          </w:p>
        </w:tc>
      </w:tr>
    </w:tbl>
    <w:p w14:paraId="08AF5645"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284"/>
        <w:gridCol w:w="832"/>
        <w:gridCol w:w="832"/>
        <w:gridCol w:w="833"/>
        <w:gridCol w:w="833"/>
        <w:gridCol w:w="833"/>
        <w:gridCol w:w="833"/>
        <w:gridCol w:w="833"/>
        <w:gridCol w:w="833"/>
        <w:gridCol w:w="833"/>
        <w:gridCol w:w="833"/>
        <w:gridCol w:w="833"/>
        <w:gridCol w:w="833"/>
        <w:gridCol w:w="1009"/>
      </w:tblGrid>
      <w:tr w:rsidR="000911FC" w:rsidRPr="002B69C3" w14:paraId="652A1983" w14:textId="77777777" w:rsidTr="000911FC">
        <w:trPr>
          <w:trHeight w:val="300"/>
        </w:trPr>
        <w:tc>
          <w:tcPr>
            <w:tcW w:w="884" w:type="pct"/>
            <w:noWrap/>
            <w:tcMar>
              <w:top w:w="15" w:type="dxa"/>
              <w:left w:w="15" w:type="dxa"/>
              <w:bottom w:w="0" w:type="dxa"/>
              <w:right w:w="15" w:type="dxa"/>
            </w:tcMar>
            <w:vAlign w:val="center"/>
            <w:hideMark/>
          </w:tcPr>
          <w:p w14:paraId="498D4625" w14:textId="77777777" w:rsidR="000911FC" w:rsidRPr="002B69C3" w:rsidRDefault="000911FC" w:rsidP="000911FC">
            <w:pPr>
              <w:spacing w:after="0" w:line="240" w:lineRule="auto"/>
              <w:rPr>
                <w:rFonts w:ascii="Arial" w:hAnsi="Arial" w:cs="Arial"/>
                <w:b/>
                <w:bCs/>
                <w:color w:val="7C87A6"/>
              </w:rPr>
            </w:pPr>
          </w:p>
        </w:tc>
        <w:tc>
          <w:tcPr>
            <w:tcW w:w="317" w:type="pct"/>
            <w:noWrap/>
            <w:tcMar>
              <w:top w:w="15" w:type="dxa"/>
              <w:left w:w="15" w:type="dxa"/>
              <w:bottom w:w="0" w:type="dxa"/>
              <w:right w:w="15" w:type="dxa"/>
            </w:tcMar>
            <w:vAlign w:val="bottom"/>
            <w:hideMark/>
          </w:tcPr>
          <w:p w14:paraId="4BC8D24E" w14:textId="77777777" w:rsidR="000911FC" w:rsidRPr="002B69C3" w:rsidRDefault="000911FC" w:rsidP="000911FC">
            <w:pPr>
              <w:rPr>
                <w:rFonts w:ascii="Arial" w:hAnsi="Arial" w:cs="Arial"/>
                <w:b/>
                <w:bCs/>
                <w:color w:val="7C87A6"/>
              </w:rPr>
            </w:pPr>
          </w:p>
        </w:tc>
        <w:tc>
          <w:tcPr>
            <w:tcW w:w="317" w:type="pct"/>
            <w:noWrap/>
            <w:tcMar>
              <w:top w:w="15" w:type="dxa"/>
              <w:left w:w="15" w:type="dxa"/>
              <w:bottom w:w="0" w:type="dxa"/>
              <w:right w:w="15" w:type="dxa"/>
            </w:tcMar>
            <w:vAlign w:val="bottom"/>
            <w:hideMark/>
          </w:tcPr>
          <w:p w14:paraId="7238E482"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BA337D4"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FA18960"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center"/>
            <w:hideMark/>
          </w:tcPr>
          <w:p w14:paraId="431FD4AF"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center"/>
            <w:hideMark/>
          </w:tcPr>
          <w:p w14:paraId="372F08E1"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22746845"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66D0F24F"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78ECB955"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2C8EDCA7"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7FB3C65C"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2ECDB381"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246C2DE9" w14:textId="77777777" w:rsidR="000911FC" w:rsidRPr="002B69C3" w:rsidRDefault="000911FC" w:rsidP="000911FC">
            <w:pPr>
              <w:spacing w:after="0"/>
              <w:rPr>
                <w:rFonts w:ascii="Arial" w:hAnsi="Arial" w:cs="Arial"/>
                <w:sz w:val="20"/>
                <w:szCs w:val="20"/>
                <w:lang w:eastAsia="de-DE"/>
              </w:rPr>
            </w:pPr>
          </w:p>
        </w:tc>
      </w:tr>
      <w:tr w:rsidR="000911FC" w:rsidRPr="002B69C3" w14:paraId="6CE94A57"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1B219693"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 </w:t>
            </w:r>
          </w:p>
        </w:tc>
        <w:tc>
          <w:tcPr>
            <w:tcW w:w="317" w:type="pct"/>
            <w:shd w:val="clear" w:color="auto" w:fill="F5F5FA"/>
            <w:noWrap/>
            <w:tcMar>
              <w:top w:w="15" w:type="dxa"/>
              <w:left w:w="15" w:type="dxa"/>
              <w:bottom w:w="0" w:type="dxa"/>
              <w:right w:w="15" w:type="dxa"/>
            </w:tcMar>
            <w:vAlign w:val="center"/>
            <w:hideMark/>
          </w:tcPr>
          <w:p w14:paraId="729A5306"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JAN</w:t>
            </w:r>
          </w:p>
        </w:tc>
        <w:tc>
          <w:tcPr>
            <w:tcW w:w="317" w:type="pct"/>
            <w:shd w:val="clear" w:color="auto" w:fill="F5F5FA"/>
            <w:noWrap/>
            <w:tcMar>
              <w:top w:w="15" w:type="dxa"/>
              <w:left w:w="15" w:type="dxa"/>
              <w:bottom w:w="0" w:type="dxa"/>
              <w:right w:w="15" w:type="dxa"/>
            </w:tcMar>
            <w:vAlign w:val="center"/>
            <w:hideMark/>
          </w:tcPr>
          <w:p w14:paraId="25701447"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FEB</w:t>
            </w:r>
          </w:p>
        </w:tc>
        <w:tc>
          <w:tcPr>
            <w:tcW w:w="317" w:type="pct"/>
            <w:shd w:val="clear" w:color="auto" w:fill="F5F5FA"/>
            <w:noWrap/>
            <w:tcMar>
              <w:top w:w="15" w:type="dxa"/>
              <w:left w:w="15" w:type="dxa"/>
              <w:bottom w:w="0" w:type="dxa"/>
              <w:right w:w="15" w:type="dxa"/>
            </w:tcMar>
            <w:vAlign w:val="center"/>
            <w:hideMark/>
          </w:tcPr>
          <w:p w14:paraId="57C6AE73"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MAR</w:t>
            </w:r>
          </w:p>
        </w:tc>
        <w:tc>
          <w:tcPr>
            <w:tcW w:w="317" w:type="pct"/>
            <w:shd w:val="clear" w:color="auto" w:fill="F5F5FA"/>
            <w:noWrap/>
            <w:tcMar>
              <w:top w:w="15" w:type="dxa"/>
              <w:left w:w="15" w:type="dxa"/>
              <w:bottom w:w="0" w:type="dxa"/>
              <w:right w:w="15" w:type="dxa"/>
            </w:tcMar>
            <w:vAlign w:val="center"/>
            <w:hideMark/>
          </w:tcPr>
          <w:p w14:paraId="7C1F56A1"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APR</w:t>
            </w:r>
          </w:p>
        </w:tc>
        <w:tc>
          <w:tcPr>
            <w:tcW w:w="317" w:type="pct"/>
            <w:shd w:val="clear" w:color="auto" w:fill="F5F5FA"/>
            <w:noWrap/>
            <w:tcMar>
              <w:top w:w="15" w:type="dxa"/>
              <w:left w:w="15" w:type="dxa"/>
              <w:bottom w:w="0" w:type="dxa"/>
              <w:right w:w="15" w:type="dxa"/>
            </w:tcMar>
            <w:vAlign w:val="center"/>
            <w:hideMark/>
          </w:tcPr>
          <w:p w14:paraId="594B4B0F"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MAI</w:t>
            </w:r>
          </w:p>
        </w:tc>
        <w:tc>
          <w:tcPr>
            <w:tcW w:w="317" w:type="pct"/>
            <w:shd w:val="clear" w:color="auto" w:fill="F5F5FA"/>
            <w:noWrap/>
            <w:tcMar>
              <w:top w:w="15" w:type="dxa"/>
              <w:left w:w="15" w:type="dxa"/>
              <w:bottom w:w="0" w:type="dxa"/>
              <w:right w:w="15" w:type="dxa"/>
            </w:tcMar>
            <w:vAlign w:val="center"/>
            <w:hideMark/>
          </w:tcPr>
          <w:p w14:paraId="388B5FEF"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JUN</w:t>
            </w:r>
          </w:p>
        </w:tc>
        <w:tc>
          <w:tcPr>
            <w:tcW w:w="317" w:type="pct"/>
            <w:shd w:val="clear" w:color="auto" w:fill="F5F5FA"/>
            <w:noWrap/>
            <w:tcMar>
              <w:top w:w="15" w:type="dxa"/>
              <w:left w:w="15" w:type="dxa"/>
              <w:bottom w:w="0" w:type="dxa"/>
              <w:right w:w="15" w:type="dxa"/>
            </w:tcMar>
            <w:vAlign w:val="center"/>
            <w:hideMark/>
          </w:tcPr>
          <w:p w14:paraId="55EC135D"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JUL</w:t>
            </w:r>
          </w:p>
        </w:tc>
        <w:tc>
          <w:tcPr>
            <w:tcW w:w="317" w:type="pct"/>
            <w:shd w:val="clear" w:color="auto" w:fill="F5F5FA"/>
            <w:noWrap/>
            <w:tcMar>
              <w:top w:w="15" w:type="dxa"/>
              <w:left w:w="15" w:type="dxa"/>
              <w:bottom w:w="0" w:type="dxa"/>
              <w:right w:w="15" w:type="dxa"/>
            </w:tcMar>
            <w:vAlign w:val="center"/>
            <w:hideMark/>
          </w:tcPr>
          <w:p w14:paraId="5CAFB1D2"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AUG</w:t>
            </w:r>
          </w:p>
        </w:tc>
        <w:tc>
          <w:tcPr>
            <w:tcW w:w="317" w:type="pct"/>
            <w:shd w:val="clear" w:color="auto" w:fill="F5F5FA"/>
            <w:noWrap/>
            <w:tcMar>
              <w:top w:w="15" w:type="dxa"/>
              <w:left w:w="15" w:type="dxa"/>
              <w:bottom w:w="0" w:type="dxa"/>
              <w:right w:w="15" w:type="dxa"/>
            </w:tcMar>
            <w:vAlign w:val="center"/>
            <w:hideMark/>
          </w:tcPr>
          <w:p w14:paraId="5B45B9BA"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SEP</w:t>
            </w:r>
          </w:p>
        </w:tc>
        <w:tc>
          <w:tcPr>
            <w:tcW w:w="317" w:type="pct"/>
            <w:shd w:val="clear" w:color="auto" w:fill="F5F5FA"/>
            <w:noWrap/>
            <w:tcMar>
              <w:top w:w="15" w:type="dxa"/>
              <w:left w:w="15" w:type="dxa"/>
              <w:bottom w:w="0" w:type="dxa"/>
              <w:right w:w="15" w:type="dxa"/>
            </w:tcMar>
            <w:vAlign w:val="center"/>
            <w:hideMark/>
          </w:tcPr>
          <w:p w14:paraId="1CF2F8C0"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OKT</w:t>
            </w:r>
          </w:p>
        </w:tc>
        <w:tc>
          <w:tcPr>
            <w:tcW w:w="317" w:type="pct"/>
            <w:shd w:val="clear" w:color="auto" w:fill="F5F5FA"/>
            <w:noWrap/>
            <w:tcMar>
              <w:top w:w="15" w:type="dxa"/>
              <w:left w:w="15" w:type="dxa"/>
              <w:bottom w:w="0" w:type="dxa"/>
              <w:right w:w="15" w:type="dxa"/>
            </w:tcMar>
            <w:vAlign w:val="center"/>
            <w:hideMark/>
          </w:tcPr>
          <w:p w14:paraId="303DB1F8"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NOV</w:t>
            </w:r>
          </w:p>
        </w:tc>
        <w:tc>
          <w:tcPr>
            <w:tcW w:w="317" w:type="pct"/>
            <w:shd w:val="clear" w:color="auto" w:fill="F5F5FA"/>
            <w:noWrap/>
            <w:tcMar>
              <w:top w:w="15" w:type="dxa"/>
              <w:left w:w="15" w:type="dxa"/>
              <w:bottom w:w="0" w:type="dxa"/>
              <w:right w:w="15" w:type="dxa"/>
            </w:tcMar>
            <w:vAlign w:val="center"/>
            <w:hideMark/>
          </w:tcPr>
          <w:p w14:paraId="49E1573A"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DEZ</w:t>
            </w:r>
          </w:p>
        </w:tc>
        <w:tc>
          <w:tcPr>
            <w:tcW w:w="317" w:type="pct"/>
            <w:shd w:val="clear" w:color="auto" w:fill="F5F5FA"/>
            <w:noWrap/>
            <w:tcMar>
              <w:top w:w="15" w:type="dxa"/>
              <w:left w:w="15" w:type="dxa"/>
              <w:bottom w:w="0" w:type="dxa"/>
              <w:right w:w="15" w:type="dxa"/>
            </w:tcMar>
            <w:vAlign w:val="center"/>
            <w:hideMark/>
          </w:tcPr>
          <w:p w14:paraId="64DC27A1"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GESAMT</w:t>
            </w:r>
          </w:p>
        </w:tc>
      </w:tr>
      <w:tr w:rsidR="000911FC" w:rsidRPr="002B69C3" w14:paraId="2D635A69" w14:textId="77777777" w:rsidTr="000911FC">
        <w:trPr>
          <w:trHeight w:val="300"/>
        </w:trPr>
        <w:tc>
          <w:tcPr>
            <w:tcW w:w="884" w:type="pct"/>
            <w:tcBorders>
              <w:top w:val="nil"/>
              <w:left w:val="nil"/>
              <w:bottom w:val="nil"/>
              <w:right w:val="single" w:sz="8" w:space="0" w:color="F5F5FA"/>
            </w:tcBorders>
            <w:shd w:val="clear" w:color="auto" w:fill="7C87A6"/>
            <w:noWrap/>
            <w:tcMar>
              <w:top w:w="15" w:type="dxa"/>
              <w:left w:w="15" w:type="dxa"/>
              <w:bottom w:w="0" w:type="dxa"/>
              <w:right w:w="15" w:type="dxa"/>
            </w:tcMar>
            <w:vAlign w:val="center"/>
            <w:hideMark/>
          </w:tcPr>
          <w:p w14:paraId="4CD5D94D" w14:textId="77777777" w:rsidR="000911FC" w:rsidRPr="002B69C3" w:rsidRDefault="000911FC" w:rsidP="000911FC">
            <w:pPr>
              <w:spacing w:after="0" w:line="240" w:lineRule="auto"/>
              <w:rPr>
                <w:rFonts w:ascii="Arial" w:hAnsi="Arial" w:cs="Arial"/>
                <w:color w:val="FFFFFF"/>
              </w:rPr>
            </w:pPr>
            <w:r w:rsidRPr="002B69C3">
              <w:rPr>
                <w:rFonts w:ascii="Arial" w:hAnsi="Arial" w:cs="Arial"/>
                <w:color w:val="FFFFFF"/>
              </w:rPr>
              <w:t>Produktgruppen/Dienstleistungen</w:t>
            </w:r>
          </w:p>
        </w:tc>
        <w:tc>
          <w:tcPr>
            <w:tcW w:w="4116" w:type="pct"/>
            <w:gridSpan w:val="13"/>
            <w:shd w:val="clear" w:color="auto" w:fill="7C87A6"/>
            <w:noWrap/>
            <w:tcMar>
              <w:top w:w="15" w:type="dxa"/>
              <w:left w:w="15" w:type="dxa"/>
              <w:bottom w:w="0" w:type="dxa"/>
              <w:right w:w="15" w:type="dxa"/>
            </w:tcMar>
            <w:vAlign w:val="center"/>
            <w:hideMark/>
          </w:tcPr>
          <w:p w14:paraId="42FE35D1"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Umsätze</w:t>
            </w:r>
          </w:p>
        </w:tc>
      </w:tr>
      <w:tr w:rsidR="000911FC" w:rsidRPr="002B69C3" w14:paraId="0740152B"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57902C8F" w14:textId="77777777" w:rsidR="000911FC" w:rsidRPr="002B69C3" w:rsidRDefault="000911FC" w:rsidP="000911FC">
            <w:pPr>
              <w:spacing w:after="0" w:line="240" w:lineRule="auto"/>
              <w:rPr>
                <w:rFonts w:ascii="Arial" w:hAnsi="Arial" w:cs="Arial"/>
              </w:rPr>
            </w:pPr>
            <w:r w:rsidRPr="002B69C3">
              <w:rPr>
                <w:rFonts w:ascii="Arial" w:hAnsi="Arial" w:cs="Arial"/>
              </w:rPr>
              <w:t>Direktfahrten</w:t>
            </w:r>
          </w:p>
        </w:tc>
        <w:tc>
          <w:tcPr>
            <w:tcW w:w="317" w:type="pct"/>
            <w:shd w:val="clear" w:color="auto" w:fill="F5F5FA"/>
            <w:noWrap/>
            <w:tcMar>
              <w:top w:w="15" w:type="dxa"/>
              <w:left w:w="15" w:type="dxa"/>
              <w:bottom w:w="0" w:type="dxa"/>
              <w:right w:w="15" w:type="dxa"/>
            </w:tcMar>
            <w:vAlign w:val="center"/>
            <w:hideMark/>
          </w:tcPr>
          <w:p w14:paraId="510A4F8D" w14:textId="77777777" w:rsidR="000911FC" w:rsidRPr="002B69C3" w:rsidRDefault="000911FC" w:rsidP="000911FC">
            <w:pPr>
              <w:spacing w:after="0" w:line="240" w:lineRule="auto"/>
              <w:jc w:val="center"/>
              <w:rPr>
                <w:rFonts w:ascii="Arial" w:hAnsi="Arial" w:cs="Arial"/>
              </w:rPr>
            </w:pPr>
            <w:r w:rsidRPr="002B69C3">
              <w:rPr>
                <w:rFonts w:ascii="Arial" w:hAnsi="Arial" w:cs="Arial"/>
              </w:rPr>
              <w:t>45.000</w:t>
            </w:r>
          </w:p>
        </w:tc>
        <w:tc>
          <w:tcPr>
            <w:tcW w:w="317" w:type="pct"/>
            <w:shd w:val="clear" w:color="auto" w:fill="F5F5FA"/>
            <w:noWrap/>
            <w:tcMar>
              <w:top w:w="15" w:type="dxa"/>
              <w:left w:w="15" w:type="dxa"/>
              <w:bottom w:w="0" w:type="dxa"/>
              <w:right w:w="15" w:type="dxa"/>
            </w:tcMar>
            <w:vAlign w:val="center"/>
            <w:hideMark/>
          </w:tcPr>
          <w:p w14:paraId="139AB9C1" w14:textId="77777777" w:rsidR="000911FC" w:rsidRPr="002B69C3" w:rsidRDefault="000911FC" w:rsidP="000911FC">
            <w:pPr>
              <w:spacing w:after="0" w:line="240" w:lineRule="auto"/>
              <w:jc w:val="center"/>
              <w:rPr>
                <w:rFonts w:ascii="Arial" w:hAnsi="Arial" w:cs="Arial"/>
              </w:rPr>
            </w:pPr>
            <w:r w:rsidRPr="002B69C3">
              <w:rPr>
                <w:rFonts w:ascii="Arial" w:hAnsi="Arial" w:cs="Arial"/>
              </w:rPr>
              <w:t>47.000</w:t>
            </w:r>
          </w:p>
        </w:tc>
        <w:tc>
          <w:tcPr>
            <w:tcW w:w="317" w:type="pct"/>
            <w:shd w:val="clear" w:color="auto" w:fill="F5F5FA"/>
            <w:noWrap/>
            <w:tcMar>
              <w:top w:w="15" w:type="dxa"/>
              <w:left w:w="15" w:type="dxa"/>
              <w:bottom w:w="0" w:type="dxa"/>
              <w:right w:w="15" w:type="dxa"/>
            </w:tcMar>
            <w:vAlign w:val="center"/>
            <w:hideMark/>
          </w:tcPr>
          <w:p w14:paraId="31D4D950" w14:textId="77777777" w:rsidR="000911FC" w:rsidRPr="002B69C3" w:rsidRDefault="000911FC" w:rsidP="000911FC">
            <w:pPr>
              <w:spacing w:after="0" w:line="240" w:lineRule="auto"/>
              <w:jc w:val="center"/>
              <w:rPr>
                <w:rFonts w:ascii="Arial" w:hAnsi="Arial" w:cs="Arial"/>
              </w:rPr>
            </w:pPr>
            <w:r w:rsidRPr="002B69C3">
              <w:rPr>
                <w:rFonts w:ascii="Arial" w:hAnsi="Arial" w:cs="Arial"/>
              </w:rPr>
              <w:t>49.000</w:t>
            </w:r>
          </w:p>
        </w:tc>
        <w:tc>
          <w:tcPr>
            <w:tcW w:w="317" w:type="pct"/>
            <w:shd w:val="clear" w:color="auto" w:fill="F5F5FA"/>
            <w:noWrap/>
            <w:tcMar>
              <w:top w:w="15" w:type="dxa"/>
              <w:left w:w="15" w:type="dxa"/>
              <w:bottom w:w="0" w:type="dxa"/>
              <w:right w:w="15" w:type="dxa"/>
            </w:tcMar>
            <w:vAlign w:val="center"/>
            <w:hideMark/>
          </w:tcPr>
          <w:p w14:paraId="4DA18E61" w14:textId="77777777" w:rsidR="000911FC" w:rsidRPr="002B69C3" w:rsidRDefault="000911FC" w:rsidP="000911FC">
            <w:pPr>
              <w:spacing w:after="0" w:line="240" w:lineRule="auto"/>
              <w:jc w:val="center"/>
              <w:rPr>
                <w:rFonts w:ascii="Arial" w:hAnsi="Arial" w:cs="Arial"/>
              </w:rPr>
            </w:pPr>
            <w:r w:rsidRPr="002B69C3">
              <w:rPr>
                <w:rFonts w:ascii="Arial" w:hAnsi="Arial" w:cs="Arial"/>
              </w:rPr>
              <w:t>51.000</w:t>
            </w:r>
          </w:p>
        </w:tc>
        <w:tc>
          <w:tcPr>
            <w:tcW w:w="317" w:type="pct"/>
            <w:shd w:val="clear" w:color="auto" w:fill="F5F5FA"/>
            <w:noWrap/>
            <w:tcMar>
              <w:top w:w="15" w:type="dxa"/>
              <w:left w:w="15" w:type="dxa"/>
              <w:bottom w:w="0" w:type="dxa"/>
              <w:right w:w="15" w:type="dxa"/>
            </w:tcMar>
            <w:vAlign w:val="center"/>
            <w:hideMark/>
          </w:tcPr>
          <w:p w14:paraId="49E0018B" w14:textId="77777777" w:rsidR="000911FC" w:rsidRPr="002B69C3" w:rsidRDefault="000911FC" w:rsidP="000911FC">
            <w:pPr>
              <w:spacing w:after="0" w:line="240" w:lineRule="auto"/>
              <w:jc w:val="center"/>
              <w:rPr>
                <w:rFonts w:ascii="Arial" w:hAnsi="Arial" w:cs="Arial"/>
              </w:rPr>
            </w:pPr>
            <w:r w:rsidRPr="002B69C3">
              <w:rPr>
                <w:rFonts w:ascii="Arial" w:hAnsi="Arial" w:cs="Arial"/>
              </w:rPr>
              <w:t>53.000</w:t>
            </w:r>
          </w:p>
        </w:tc>
        <w:tc>
          <w:tcPr>
            <w:tcW w:w="317" w:type="pct"/>
            <w:shd w:val="clear" w:color="auto" w:fill="F5F5FA"/>
            <w:noWrap/>
            <w:tcMar>
              <w:top w:w="15" w:type="dxa"/>
              <w:left w:w="15" w:type="dxa"/>
              <w:bottom w:w="0" w:type="dxa"/>
              <w:right w:w="15" w:type="dxa"/>
            </w:tcMar>
            <w:vAlign w:val="center"/>
            <w:hideMark/>
          </w:tcPr>
          <w:p w14:paraId="31A81753" w14:textId="77777777" w:rsidR="000911FC" w:rsidRPr="002B69C3" w:rsidRDefault="000911FC" w:rsidP="000911FC">
            <w:pPr>
              <w:spacing w:after="0" w:line="240" w:lineRule="auto"/>
              <w:jc w:val="center"/>
              <w:rPr>
                <w:rFonts w:ascii="Arial" w:hAnsi="Arial" w:cs="Arial"/>
              </w:rPr>
            </w:pPr>
            <w:r w:rsidRPr="002B69C3">
              <w:rPr>
                <w:rFonts w:ascii="Arial" w:hAnsi="Arial" w:cs="Arial"/>
              </w:rPr>
              <w:t>55.000</w:t>
            </w:r>
          </w:p>
        </w:tc>
        <w:tc>
          <w:tcPr>
            <w:tcW w:w="317" w:type="pct"/>
            <w:shd w:val="clear" w:color="auto" w:fill="F5F5FA"/>
            <w:noWrap/>
            <w:tcMar>
              <w:top w:w="15" w:type="dxa"/>
              <w:left w:w="15" w:type="dxa"/>
              <w:bottom w:w="0" w:type="dxa"/>
              <w:right w:w="15" w:type="dxa"/>
            </w:tcMar>
            <w:vAlign w:val="center"/>
            <w:hideMark/>
          </w:tcPr>
          <w:p w14:paraId="18939F3A" w14:textId="77777777" w:rsidR="000911FC" w:rsidRPr="002B69C3" w:rsidRDefault="000911FC" w:rsidP="000911FC">
            <w:pPr>
              <w:spacing w:after="0" w:line="240" w:lineRule="auto"/>
              <w:jc w:val="center"/>
              <w:rPr>
                <w:rFonts w:ascii="Arial" w:hAnsi="Arial" w:cs="Arial"/>
              </w:rPr>
            </w:pPr>
            <w:r w:rsidRPr="002B69C3">
              <w:rPr>
                <w:rFonts w:ascii="Arial" w:hAnsi="Arial" w:cs="Arial"/>
              </w:rPr>
              <w:t>57.000</w:t>
            </w:r>
          </w:p>
        </w:tc>
        <w:tc>
          <w:tcPr>
            <w:tcW w:w="317" w:type="pct"/>
            <w:shd w:val="clear" w:color="auto" w:fill="F5F5FA"/>
            <w:noWrap/>
            <w:tcMar>
              <w:top w:w="15" w:type="dxa"/>
              <w:left w:w="15" w:type="dxa"/>
              <w:bottom w:w="0" w:type="dxa"/>
              <w:right w:w="15" w:type="dxa"/>
            </w:tcMar>
            <w:vAlign w:val="center"/>
            <w:hideMark/>
          </w:tcPr>
          <w:p w14:paraId="72501FE7" w14:textId="77777777" w:rsidR="000911FC" w:rsidRPr="002B69C3" w:rsidRDefault="000911FC" w:rsidP="000911FC">
            <w:pPr>
              <w:spacing w:after="0" w:line="240" w:lineRule="auto"/>
              <w:jc w:val="center"/>
              <w:rPr>
                <w:rFonts w:ascii="Arial" w:hAnsi="Arial" w:cs="Arial"/>
              </w:rPr>
            </w:pPr>
            <w:r w:rsidRPr="002B69C3">
              <w:rPr>
                <w:rFonts w:ascii="Arial" w:hAnsi="Arial" w:cs="Arial"/>
              </w:rPr>
              <w:t>59.000</w:t>
            </w:r>
          </w:p>
        </w:tc>
        <w:tc>
          <w:tcPr>
            <w:tcW w:w="317" w:type="pct"/>
            <w:shd w:val="clear" w:color="auto" w:fill="F5F5FA"/>
            <w:noWrap/>
            <w:tcMar>
              <w:top w:w="15" w:type="dxa"/>
              <w:left w:w="15" w:type="dxa"/>
              <w:bottom w:w="0" w:type="dxa"/>
              <w:right w:w="15" w:type="dxa"/>
            </w:tcMar>
            <w:vAlign w:val="center"/>
            <w:hideMark/>
          </w:tcPr>
          <w:p w14:paraId="06E4C4BA" w14:textId="77777777" w:rsidR="000911FC" w:rsidRPr="002B69C3" w:rsidRDefault="000911FC" w:rsidP="000911FC">
            <w:pPr>
              <w:spacing w:after="0" w:line="240" w:lineRule="auto"/>
              <w:jc w:val="center"/>
              <w:rPr>
                <w:rFonts w:ascii="Arial" w:hAnsi="Arial" w:cs="Arial"/>
              </w:rPr>
            </w:pPr>
            <w:r w:rsidRPr="002B69C3">
              <w:rPr>
                <w:rFonts w:ascii="Arial" w:hAnsi="Arial" w:cs="Arial"/>
              </w:rPr>
              <w:t>61.000</w:t>
            </w:r>
          </w:p>
        </w:tc>
        <w:tc>
          <w:tcPr>
            <w:tcW w:w="317" w:type="pct"/>
            <w:shd w:val="clear" w:color="auto" w:fill="F5F5FA"/>
            <w:noWrap/>
            <w:tcMar>
              <w:top w:w="15" w:type="dxa"/>
              <w:left w:w="15" w:type="dxa"/>
              <w:bottom w:w="0" w:type="dxa"/>
              <w:right w:w="15" w:type="dxa"/>
            </w:tcMar>
            <w:vAlign w:val="center"/>
            <w:hideMark/>
          </w:tcPr>
          <w:p w14:paraId="115BC4F4" w14:textId="77777777" w:rsidR="000911FC" w:rsidRPr="002B69C3" w:rsidRDefault="000911FC" w:rsidP="000911FC">
            <w:pPr>
              <w:spacing w:after="0" w:line="240" w:lineRule="auto"/>
              <w:jc w:val="center"/>
              <w:rPr>
                <w:rFonts w:ascii="Arial" w:hAnsi="Arial" w:cs="Arial"/>
              </w:rPr>
            </w:pPr>
            <w:r w:rsidRPr="002B69C3">
              <w:rPr>
                <w:rFonts w:ascii="Arial" w:hAnsi="Arial" w:cs="Arial"/>
              </w:rPr>
              <w:t>63.000</w:t>
            </w:r>
          </w:p>
        </w:tc>
        <w:tc>
          <w:tcPr>
            <w:tcW w:w="317" w:type="pct"/>
            <w:shd w:val="clear" w:color="auto" w:fill="F5F5FA"/>
            <w:noWrap/>
            <w:tcMar>
              <w:top w:w="15" w:type="dxa"/>
              <w:left w:w="15" w:type="dxa"/>
              <w:bottom w:w="0" w:type="dxa"/>
              <w:right w:w="15" w:type="dxa"/>
            </w:tcMar>
            <w:vAlign w:val="center"/>
            <w:hideMark/>
          </w:tcPr>
          <w:p w14:paraId="089F6CA8" w14:textId="77777777" w:rsidR="000911FC" w:rsidRPr="002B69C3" w:rsidRDefault="000911FC" w:rsidP="000911FC">
            <w:pPr>
              <w:spacing w:after="0" w:line="240" w:lineRule="auto"/>
              <w:jc w:val="center"/>
              <w:rPr>
                <w:rFonts w:ascii="Arial" w:hAnsi="Arial" w:cs="Arial"/>
              </w:rPr>
            </w:pPr>
            <w:r w:rsidRPr="002B69C3">
              <w:rPr>
                <w:rFonts w:ascii="Arial" w:hAnsi="Arial" w:cs="Arial"/>
              </w:rPr>
              <w:t>65.000</w:t>
            </w:r>
          </w:p>
        </w:tc>
        <w:tc>
          <w:tcPr>
            <w:tcW w:w="317" w:type="pct"/>
            <w:shd w:val="clear" w:color="auto" w:fill="F5F5FA"/>
            <w:noWrap/>
            <w:tcMar>
              <w:top w:w="15" w:type="dxa"/>
              <w:left w:w="15" w:type="dxa"/>
              <w:bottom w:w="0" w:type="dxa"/>
              <w:right w:w="15" w:type="dxa"/>
            </w:tcMar>
            <w:vAlign w:val="center"/>
            <w:hideMark/>
          </w:tcPr>
          <w:p w14:paraId="67181C5B" w14:textId="77777777" w:rsidR="000911FC" w:rsidRPr="002B69C3" w:rsidRDefault="000911FC" w:rsidP="000911FC">
            <w:pPr>
              <w:spacing w:after="0" w:line="240" w:lineRule="auto"/>
              <w:jc w:val="center"/>
              <w:rPr>
                <w:rFonts w:ascii="Arial" w:hAnsi="Arial" w:cs="Arial"/>
              </w:rPr>
            </w:pPr>
            <w:r w:rsidRPr="002B69C3">
              <w:rPr>
                <w:rFonts w:ascii="Arial" w:hAnsi="Arial" w:cs="Arial"/>
              </w:rPr>
              <w:t>67.000</w:t>
            </w:r>
          </w:p>
        </w:tc>
        <w:tc>
          <w:tcPr>
            <w:tcW w:w="317" w:type="pct"/>
            <w:shd w:val="clear" w:color="auto" w:fill="F5F5FA"/>
            <w:noWrap/>
            <w:tcMar>
              <w:top w:w="15" w:type="dxa"/>
              <w:left w:w="15" w:type="dxa"/>
              <w:bottom w:w="0" w:type="dxa"/>
              <w:right w:w="15" w:type="dxa"/>
            </w:tcMar>
            <w:vAlign w:val="center"/>
            <w:hideMark/>
          </w:tcPr>
          <w:p w14:paraId="2304B929" w14:textId="77777777" w:rsidR="000911FC" w:rsidRPr="002B69C3" w:rsidRDefault="000911FC" w:rsidP="000911FC">
            <w:pPr>
              <w:spacing w:after="0" w:line="240" w:lineRule="auto"/>
              <w:jc w:val="center"/>
              <w:rPr>
                <w:rFonts w:ascii="Arial" w:hAnsi="Arial" w:cs="Arial"/>
              </w:rPr>
            </w:pPr>
            <w:r w:rsidRPr="002B69C3">
              <w:rPr>
                <w:rFonts w:ascii="Arial" w:hAnsi="Arial" w:cs="Arial"/>
              </w:rPr>
              <w:t>672.000</w:t>
            </w:r>
          </w:p>
        </w:tc>
      </w:tr>
      <w:tr w:rsidR="000911FC" w:rsidRPr="002B69C3" w14:paraId="7AB91CD0"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4078B9BC" w14:textId="77777777" w:rsidR="000911FC" w:rsidRPr="002B69C3" w:rsidRDefault="000911FC" w:rsidP="000911FC">
            <w:pPr>
              <w:spacing w:after="0" w:line="240" w:lineRule="auto"/>
              <w:rPr>
                <w:rFonts w:ascii="Arial" w:hAnsi="Arial" w:cs="Arial"/>
              </w:rPr>
            </w:pPr>
            <w:r w:rsidRPr="002B69C3">
              <w:rPr>
                <w:rFonts w:ascii="Arial" w:hAnsi="Arial" w:cs="Arial"/>
              </w:rPr>
              <w:t xml:space="preserve">Same Day </w:t>
            </w:r>
            <w:proofErr w:type="spellStart"/>
            <w:r w:rsidRPr="002B69C3">
              <w:rPr>
                <w:rFonts w:ascii="Arial" w:hAnsi="Arial" w:cs="Arial"/>
              </w:rPr>
              <w:t>Delivery</w:t>
            </w:r>
            <w:proofErr w:type="spellEnd"/>
          </w:p>
        </w:tc>
        <w:tc>
          <w:tcPr>
            <w:tcW w:w="317" w:type="pct"/>
            <w:shd w:val="clear" w:color="auto" w:fill="F5F5FA"/>
            <w:noWrap/>
            <w:tcMar>
              <w:top w:w="15" w:type="dxa"/>
              <w:left w:w="15" w:type="dxa"/>
              <w:bottom w:w="0" w:type="dxa"/>
              <w:right w:w="15" w:type="dxa"/>
            </w:tcMar>
            <w:vAlign w:val="center"/>
            <w:hideMark/>
          </w:tcPr>
          <w:p w14:paraId="727A3417" w14:textId="77777777" w:rsidR="000911FC" w:rsidRPr="002B69C3" w:rsidRDefault="000911FC" w:rsidP="000911FC">
            <w:pPr>
              <w:spacing w:after="0" w:line="240" w:lineRule="auto"/>
              <w:jc w:val="center"/>
              <w:rPr>
                <w:rFonts w:ascii="Arial" w:hAnsi="Arial" w:cs="Arial"/>
              </w:rPr>
            </w:pPr>
            <w:r w:rsidRPr="002B69C3">
              <w:rPr>
                <w:rFonts w:ascii="Arial" w:hAnsi="Arial" w:cs="Arial"/>
              </w:rPr>
              <w:t>44.000</w:t>
            </w:r>
          </w:p>
        </w:tc>
        <w:tc>
          <w:tcPr>
            <w:tcW w:w="317" w:type="pct"/>
            <w:shd w:val="clear" w:color="auto" w:fill="F5F5FA"/>
            <w:noWrap/>
            <w:tcMar>
              <w:top w:w="15" w:type="dxa"/>
              <w:left w:w="15" w:type="dxa"/>
              <w:bottom w:w="0" w:type="dxa"/>
              <w:right w:w="15" w:type="dxa"/>
            </w:tcMar>
            <w:vAlign w:val="center"/>
            <w:hideMark/>
          </w:tcPr>
          <w:p w14:paraId="552D4B8B" w14:textId="77777777" w:rsidR="000911FC" w:rsidRPr="002B69C3" w:rsidRDefault="000911FC" w:rsidP="000911FC">
            <w:pPr>
              <w:spacing w:after="0" w:line="240" w:lineRule="auto"/>
              <w:jc w:val="center"/>
              <w:rPr>
                <w:rFonts w:ascii="Arial" w:hAnsi="Arial" w:cs="Arial"/>
              </w:rPr>
            </w:pPr>
            <w:r w:rsidRPr="002B69C3">
              <w:rPr>
                <w:rFonts w:ascii="Arial" w:hAnsi="Arial" w:cs="Arial"/>
              </w:rPr>
              <w:t>46.000</w:t>
            </w:r>
          </w:p>
        </w:tc>
        <w:tc>
          <w:tcPr>
            <w:tcW w:w="317" w:type="pct"/>
            <w:shd w:val="clear" w:color="auto" w:fill="F5F5FA"/>
            <w:noWrap/>
            <w:tcMar>
              <w:top w:w="15" w:type="dxa"/>
              <w:left w:w="15" w:type="dxa"/>
              <w:bottom w:w="0" w:type="dxa"/>
              <w:right w:w="15" w:type="dxa"/>
            </w:tcMar>
            <w:vAlign w:val="center"/>
            <w:hideMark/>
          </w:tcPr>
          <w:p w14:paraId="45B7F0A2" w14:textId="77777777" w:rsidR="000911FC" w:rsidRPr="002B69C3" w:rsidRDefault="000911FC" w:rsidP="000911FC">
            <w:pPr>
              <w:spacing w:after="0" w:line="240" w:lineRule="auto"/>
              <w:jc w:val="center"/>
              <w:rPr>
                <w:rFonts w:ascii="Arial" w:hAnsi="Arial" w:cs="Arial"/>
              </w:rPr>
            </w:pPr>
            <w:r w:rsidRPr="002B69C3">
              <w:rPr>
                <w:rFonts w:ascii="Arial" w:hAnsi="Arial" w:cs="Arial"/>
              </w:rPr>
              <w:t>48.000</w:t>
            </w:r>
          </w:p>
        </w:tc>
        <w:tc>
          <w:tcPr>
            <w:tcW w:w="317" w:type="pct"/>
            <w:shd w:val="clear" w:color="auto" w:fill="F5F5FA"/>
            <w:noWrap/>
            <w:tcMar>
              <w:top w:w="15" w:type="dxa"/>
              <w:left w:w="15" w:type="dxa"/>
              <w:bottom w:w="0" w:type="dxa"/>
              <w:right w:w="15" w:type="dxa"/>
            </w:tcMar>
            <w:vAlign w:val="center"/>
            <w:hideMark/>
          </w:tcPr>
          <w:p w14:paraId="3C974839" w14:textId="77777777" w:rsidR="000911FC" w:rsidRPr="002B69C3" w:rsidRDefault="000911FC" w:rsidP="000911FC">
            <w:pPr>
              <w:spacing w:after="0" w:line="240" w:lineRule="auto"/>
              <w:jc w:val="center"/>
              <w:rPr>
                <w:rFonts w:ascii="Arial" w:hAnsi="Arial" w:cs="Arial"/>
              </w:rPr>
            </w:pPr>
            <w:r w:rsidRPr="002B69C3">
              <w:rPr>
                <w:rFonts w:ascii="Arial" w:hAnsi="Arial" w:cs="Arial"/>
              </w:rPr>
              <w:t>50.000</w:t>
            </w:r>
          </w:p>
        </w:tc>
        <w:tc>
          <w:tcPr>
            <w:tcW w:w="317" w:type="pct"/>
            <w:shd w:val="clear" w:color="auto" w:fill="F5F5FA"/>
            <w:noWrap/>
            <w:tcMar>
              <w:top w:w="15" w:type="dxa"/>
              <w:left w:w="15" w:type="dxa"/>
              <w:bottom w:w="0" w:type="dxa"/>
              <w:right w:w="15" w:type="dxa"/>
            </w:tcMar>
            <w:vAlign w:val="center"/>
            <w:hideMark/>
          </w:tcPr>
          <w:p w14:paraId="12BA9697" w14:textId="77777777" w:rsidR="000911FC" w:rsidRPr="002B69C3" w:rsidRDefault="000911FC" w:rsidP="000911FC">
            <w:pPr>
              <w:spacing w:after="0" w:line="240" w:lineRule="auto"/>
              <w:jc w:val="center"/>
              <w:rPr>
                <w:rFonts w:ascii="Arial" w:hAnsi="Arial" w:cs="Arial"/>
              </w:rPr>
            </w:pPr>
            <w:r w:rsidRPr="002B69C3">
              <w:rPr>
                <w:rFonts w:ascii="Arial" w:hAnsi="Arial" w:cs="Arial"/>
              </w:rPr>
              <w:t>52.000</w:t>
            </w:r>
          </w:p>
        </w:tc>
        <w:tc>
          <w:tcPr>
            <w:tcW w:w="317" w:type="pct"/>
            <w:shd w:val="clear" w:color="auto" w:fill="F5F5FA"/>
            <w:noWrap/>
            <w:tcMar>
              <w:top w:w="15" w:type="dxa"/>
              <w:left w:w="15" w:type="dxa"/>
              <w:bottom w:w="0" w:type="dxa"/>
              <w:right w:w="15" w:type="dxa"/>
            </w:tcMar>
            <w:vAlign w:val="center"/>
            <w:hideMark/>
          </w:tcPr>
          <w:p w14:paraId="1B2FD734" w14:textId="77777777" w:rsidR="000911FC" w:rsidRPr="002B69C3" w:rsidRDefault="000911FC" w:rsidP="000911FC">
            <w:pPr>
              <w:spacing w:after="0" w:line="240" w:lineRule="auto"/>
              <w:jc w:val="center"/>
              <w:rPr>
                <w:rFonts w:ascii="Arial" w:hAnsi="Arial" w:cs="Arial"/>
              </w:rPr>
            </w:pPr>
            <w:r w:rsidRPr="002B69C3">
              <w:rPr>
                <w:rFonts w:ascii="Arial" w:hAnsi="Arial" w:cs="Arial"/>
              </w:rPr>
              <w:t>54.000</w:t>
            </w:r>
          </w:p>
        </w:tc>
        <w:tc>
          <w:tcPr>
            <w:tcW w:w="317" w:type="pct"/>
            <w:shd w:val="clear" w:color="auto" w:fill="F5F5FA"/>
            <w:noWrap/>
            <w:tcMar>
              <w:top w:w="15" w:type="dxa"/>
              <w:left w:w="15" w:type="dxa"/>
              <w:bottom w:w="0" w:type="dxa"/>
              <w:right w:w="15" w:type="dxa"/>
            </w:tcMar>
            <w:vAlign w:val="center"/>
            <w:hideMark/>
          </w:tcPr>
          <w:p w14:paraId="155FB026" w14:textId="77777777" w:rsidR="000911FC" w:rsidRPr="002B69C3" w:rsidRDefault="000911FC" w:rsidP="000911FC">
            <w:pPr>
              <w:spacing w:after="0" w:line="240" w:lineRule="auto"/>
              <w:jc w:val="center"/>
              <w:rPr>
                <w:rFonts w:ascii="Arial" w:hAnsi="Arial" w:cs="Arial"/>
              </w:rPr>
            </w:pPr>
            <w:r w:rsidRPr="002B69C3">
              <w:rPr>
                <w:rFonts w:ascii="Arial" w:hAnsi="Arial" w:cs="Arial"/>
              </w:rPr>
              <w:t>56.000</w:t>
            </w:r>
          </w:p>
        </w:tc>
        <w:tc>
          <w:tcPr>
            <w:tcW w:w="317" w:type="pct"/>
            <w:shd w:val="clear" w:color="auto" w:fill="F5F5FA"/>
            <w:noWrap/>
            <w:tcMar>
              <w:top w:w="15" w:type="dxa"/>
              <w:left w:w="15" w:type="dxa"/>
              <w:bottom w:w="0" w:type="dxa"/>
              <w:right w:w="15" w:type="dxa"/>
            </w:tcMar>
            <w:vAlign w:val="center"/>
            <w:hideMark/>
          </w:tcPr>
          <w:p w14:paraId="12F55582" w14:textId="77777777" w:rsidR="000911FC" w:rsidRPr="002B69C3" w:rsidRDefault="000911FC" w:rsidP="000911FC">
            <w:pPr>
              <w:spacing w:after="0" w:line="240" w:lineRule="auto"/>
              <w:jc w:val="center"/>
              <w:rPr>
                <w:rFonts w:ascii="Arial" w:hAnsi="Arial" w:cs="Arial"/>
              </w:rPr>
            </w:pPr>
            <w:r w:rsidRPr="002B69C3">
              <w:rPr>
                <w:rFonts w:ascii="Arial" w:hAnsi="Arial" w:cs="Arial"/>
              </w:rPr>
              <w:t>58.000</w:t>
            </w:r>
          </w:p>
        </w:tc>
        <w:tc>
          <w:tcPr>
            <w:tcW w:w="317" w:type="pct"/>
            <w:shd w:val="clear" w:color="auto" w:fill="F5F5FA"/>
            <w:noWrap/>
            <w:tcMar>
              <w:top w:w="15" w:type="dxa"/>
              <w:left w:w="15" w:type="dxa"/>
              <w:bottom w:w="0" w:type="dxa"/>
              <w:right w:w="15" w:type="dxa"/>
            </w:tcMar>
            <w:vAlign w:val="center"/>
            <w:hideMark/>
          </w:tcPr>
          <w:p w14:paraId="68DE1C70" w14:textId="77777777" w:rsidR="000911FC" w:rsidRPr="002B69C3" w:rsidRDefault="000911FC" w:rsidP="000911FC">
            <w:pPr>
              <w:spacing w:after="0" w:line="240" w:lineRule="auto"/>
              <w:jc w:val="center"/>
              <w:rPr>
                <w:rFonts w:ascii="Arial" w:hAnsi="Arial" w:cs="Arial"/>
              </w:rPr>
            </w:pPr>
            <w:r w:rsidRPr="002B69C3">
              <w:rPr>
                <w:rFonts w:ascii="Arial" w:hAnsi="Arial" w:cs="Arial"/>
              </w:rPr>
              <w:t>60.000</w:t>
            </w:r>
          </w:p>
        </w:tc>
        <w:tc>
          <w:tcPr>
            <w:tcW w:w="317" w:type="pct"/>
            <w:shd w:val="clear" w:color="auto" w:fill="F5F5FA"/>
            <w:noWrap/>
            <w:tcMar>
              <w:top w:w="15" w:type="dxa"/>
              <w:left w:w="15" w:type="dxa"/>
              <w:bottom w:w="0" w:type="dxa"/>
              <w:right w:w="15" w:type="dxa"/>
            </w:tcMar>
            <w:vAlign w:val="center"/>
            <w:hideMark/>
          </w:tcPr>
          <w:p w14:paraId="2BF5E814" w14:textId="77777777" w:rsidR="000911FC" w:rsidRPr="002B69C3" w:rsidRDefault="000911FC" w:rsidP="000911FC">
            <w:pPr>
              <w:spacing w:after="0" w:line="240" w:lineRule="auto"/>
              <w:jc w:val="center"/>
              <w:rPr>
                <w:rFonts w:ascii="Arial" w:hAnsi="Arial" w:cs="Arial"/>
              </w:rPr>
            </w:pPr>
            <w:r w:rsidRPr="002B69C3">
              <w:rPr>
                <w:rFonts w:ascii="Arial" w:hAnsi="Arial" w:cs="Arial"/>
              </w:rPr>
              <w:t>62.000</w:t>
            </w:r>
          </w:p>
        </w:tc>
        <w:tc>
          <w:tcPr>
            <w:tcW w:w="317" w:type="pct"/>
            <w:shd w:val="clear" w:color="auto" w:fill="F5F5FA"/>
            <w:noWrap/>
            <w:tcMar>
              <w:top w:w="15" w:type="dxa"/>
              <w:left w:w="15" w:type="dxa"/>
              <w:bottom w:w="0" w:type="dxa"/>
              <w:right w:w="15" w:type="dxa"/>
            </w:tcMar>
            <w:vAlign w:val="center"/>
            <w:hideMark/>
          </w:tcPr>
          <w:p w14:paraId="13D5169E" w14:textId="77777777" w:rsidR="000911FC" w:rsidRPr="002B69C3" w:rsidRDefault="000911FC" w:rsidP="000911FC">
            <w:pPr>
              <w:spacing w:after="0" w:line="240" w:lineRule="auto"/>
              <w:jc w:val="center"/>
              <w:rPr>
                <w:rFonts w:ascii="Arial" w:hAnsi="Arial" w:cs="Arial"/>
              </w:rPr>
            </w:pPr>
            <w:r w:rsidRPr="002B69C3">
              <w:rPr>
                <w:rFonts w:ascii="Arial" w:hAnsi="Arial" w:cs="Arial"/>
              </w:rPr>
              <w:t>64.000</w:t>
            </w:r>
          </w:p>
        </w:tc>
        <w:tc>
          <w:tcPr>
            <w:tcW w:w="317" w:type="pct"/>
            <w:shd w:val="clear" w:color="auto" w:fill="F5F5FA"/>
            <w:noWrap/>
            <w:tcMar>
              <w:top w:w="15" w:type="dxa"/>
              <w:left w:w="15" w:type="dxa"/>
              <w:bottom w:w="0" w:type="dxa"/>
              <w:right w:w="15" w:type="dxa"/>
            </w:tcMar>
            <w:vAlign w:val="center"/>
            <w:hideMark/>
          </w:tcPr>
          <w:p w14:paraId="70D16C95" w14:textId="77777777" w:rsidR="000911FC" w:rsidRPr="002B69C3" w:rsidRDefault="000911FC" w:rsidP="000911FC">
            <w:pPr>
              <w:spacing w:after="0" w:line="240" w:lineRule="auto"/>
              <w:jc w:val="center"/>
              <w:rPr>
                <w:rFonts w:ascii="Arial" w:hAnsi="Arial" w:cs="Arial"/>
              </w:rPr>
            </w:pPr>
            <w:r w:rsidRPr="002B69C3">
              <w:rPr>
                <w:rFonts w:ascii="Arial" w:hAnsi="Arial" w:cs="Arial"/>
              </w:rPr>
              <w:t>66.000</w:t>
            </w:r>
          </w:p>
        </w:tc>
        <w:tc>
          <w:tcPr>
            <w:tcW w:w="317" w:type="pct"/>
            <w:shd w:val="clear" w:color="auto" w:fill="F5F5FA"/>
            <w:noWrap/>
            <w:tcMar>
              <w:top w:w="15" w:type="dxa"/>
              <w:left w:w="15" w:type="dxa"/>
              <w:bottom w:w="0" w:type="dxa"/>
              <w:right w:w="15" w:type="dxa"/>
            </w:tcMar>
            <w:vAlign w:val="center"/>
            <w:hideMark/>
          </w:tcPr>
          <w:p w14:paraId="2D3F9162" w14:textId="77777777" w:rsidR="000911FC" w:rsidRPr="002B69C3" w:rsidRDefault="000911FC" w:rsidP="000911FC">
            <w:pPr>
              <w:spacing w:after="0" w:line="240" w:lineRule="auto"/>
              <w:jc w:val="center"/>
              <w:rPr>
                <w:rFonts w:ascii="Arial" w:hAnsi="Arial" w:cs="Arial"/>
              </w:rPr>
            </w:pPr>
            <w:r w:rsidRPr="002B69C3">
              <w:rPr>
                <w:rFonts w:ascii="Arial" w:hAnsi="Arial" w:cs="Arial"/>
              </w:rPr>
              <w:t>660.000</w:t>
            </w:r>
          </w:p>
        </w:tc>
      </w:tr>
      <w:tr w:rsidR="000911FC" w:rsidRPr="002B69C3" w14:paraId="4A3557A9"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2A934AF4" w14:textId="77777777" w:rsidR="000911FC" w:rsidRPr="002B69C3" w:rsidRDefault="000911FC" w:rsidP="000911FC">
            <w:pPr>
              <w:spacing w:after="0" w:line="240" w:lineRule="auto"/>
              <w:rPr>
                <w:rFonts w:ascii="Arial" w:hAnsi="Arial" w:cs="Arial"/>
              </w:rPr>
            </w:pPr>
            <w:proofErr w:type="spellStart"/>
            <w:r w:rsidRPr="002B69C3">
              <w:rPr>
                <w:rFonts w:ascii="Arial" w:hAnsi="Arial" w:cs="Arial"/>
              </w:rPr>
              <w:t>Overnight</w:t>
            </w:r>
            <w:proofErr w:type="spellEnd"/>
            <w:r w:rsidRPr="002B69C3">
              <w:rPr>
                <w:rFonts w:ascii="Arial" w:hAnsi="Arial" w:cs="Arial"/>
              </w:rPr>
              <w:t xml:space="preserve"> Express</w:t>
            </w:r>
          </w:p>
        </w:tc>
        <w:tc>
          <w:tcPr>
            <w:tcW w:w="317" w:type="pct"/>
            <w:shd w:val="clear" w:color="auto" w:fill="F5F5FA"/>
            <w:noWrap/>
            <w:tcMar>
              <w:top w:w="15" w:type="dxa"/>
              <w:left w:w="15" w:type="dxa"/>
              <w:bottom w:w="0" w:type="dxa"/>
              <w:right w:w="15" w:type="dxa"/>
            </w:tcMar>
            <w:vAlign w:val="center"/>
            <w:hideMark/>
          </w:tcPr>
          <w:p w14:paraId="6FAF41FD" w14:textId="77777777" w:rsidR="000911FC" w:rsidRPr="002B69C3" w:rsidRDefault="000911FC" w:rsidP="000911FC">
            <w:pPr>
              <w:spacing w:after="0" w:line="240" w:lineRule="auto"/>
              <w:jc w:val="center"/>
              <w:rPr>
                <w:rFonts w:ascii="Arial" w:hAnsi="Arial" w:cs="Arial"/>
              </w:rPr>
            </w:pPr>
            <w:r w:rsidRPr="002B69C3">
              <w:rPr>
                <w:rFonts w:ascii="Arial" w:hAnsi="Arial" w:cs="Arial"/>
              </w:rPr>
              <w:t>40.000</w:t>
            </w:r>
          </w:p>
        </w:tc>
        <w:tc>
          <w:tcPr>
            <w:tcW w:w="317" w:type="pct"/>
            <w:shd w:val="clear" w:color="auto" w:fill="F5F5FA"/>
            <w:noWrap/>
            <w:tcMar>
              <w:top w:w="15" w:type="dxa"/>
              <w:left w:w="15" w:type="dxa"/>
              <w:bottom w:w="0" w:type="dxa"/>
              <w:right w:w="15" w:type="dxa"/>
            </w:tcMar>
            <w:vAlign w:val="center"/>
            <w:hideMark/>
          </w:tcPr>
          <w:p w14:paraId="31836E76" w14:textId="77777777" w:rsidR="000911FC" w:rsidRPr="002B69C3" w:rsidRDefault="000911FC" w:rsidP="000911FC">
            <w:pPr>
              <w:spacing w:after="0" w:line="240" w:lineRule="auto"/>
              <w:jc w:val="center"/>
              <w:rPr>
                <w:rFonts w:ascii="Arial" w:hAnsi="Arial" w:cs="Arial"/>
              </w:rPr>
            </w:pPr>
            <w:r w:rsidRPr="002B69C3">
              <w:rPr>
                <w:rFonts w:ascii="Arial" w:hAnsi="Arial" w:cs="Arial"/>
              </w:rPr>
              <w:t>42.000</w:t>
            </w:r>
          </w:p>
        </w:tc>
        <w:tc>
          <w:tcPr>
            <w:tcW w:w="317" w:type="pct"/>
            <w:shd w:val="clear" w:color="auto" w:fill="F5F5FA"/>
            <w:noWrap/>
            <w:tcMar>
              <w:top w:w="15" w:type="dxa"/>
              <w:left w:w="15" w:type="dxa"/>
              <w:bottom w:w="0" w:type="dxa"/>
              <w:right w:w="15" w:type="dxa"/>
            </w:tcMar>
            <w:vAlign w:val="center"/>
            <w:hideMark/>
          </w:tcPr>
          <w:p w14:paraId="1A317FE8" w14:textId="77777777" w:rsidR="000911FC" w:rsidRPr="002B69C3" w:rsidRDefault="000911FC" w:rsidP="000911FC">
            <w:pPr>
              <w:spacing w:after="0" w:line="240" w:lineRule="auto"/>
              <w:jc w:val="center"/>
              <w:rPr>
                <w:rFonts w:ascii="Arial" w:hAnsi="Arial" w:cs="Arial"/>
              </w:rPr>
            </w:pPr>
            <w:r w:rsidRPr="002B69C3">
              <w:rPr>
                <w:rFonts w:ascii="Arial" w:hAnsi="Arial" w:cs="Arial"/>
              </w:rPr>
              <w:t>44.000</w:t>
            </w:r>
          </w:p>
        </w:tc>
        <w:tc>
          <w:tcPr>
            <w:tcW w:w="317" w:type="pct"/>
            <w:shd w:val="clear" w:color="auto" w:fill="F5F5FA"/>
            <w:noWrap/>
            <w:tcMar>
              <w:top w:w="15" w:type="dxa"/>
              <w:left w:w="15" w:type="dxa"/>
              <w:bottom w:w="0" w:type="dxa"/>
              <w:right w:w="15" w:type="dxa"/>
            </w:tcMar>
            <w:vAlign w:val="center"/>
            <w:hideMark/>
          </w:tcPr>
          <w:p w14:paraId="7804B55A" w14:textId="77777777" w:rsidR="000911FC" w:rsidRPr="002B69C3" w:rsidRDefault="000911FC" w:rsidP="000911FC">
            <w:pPr>
              <w:spacing w:after="0" w:line="240" w:lineRule="auto"/>
              <w:jc w:val="center"/>
              <w:rPr>
                <w:rFonts w:ascii="Arial" w:hAnsi="Arial" w:cs="Arial"/>
              </w:rPr>
            </w:pPr>
            <w:r w:rsidRPr="002B69C3">
              <w:rPr>
                <w:rFonts w:ascii="Arial" w:hAnsi="Arial" w:cs="Arial"/>
              </w:rPr>
              <w:t>46.000</w:t>
            </w:r>
          </w:p>
        </w:tc>
        <w:tc>
          <w:tcPr>
            <w:tcW w:w="317" w:type="pct"/>
            <w:shd w:val="clear" w:color="auto" w:fill="F5F5FA"/>
            <w:noWrap/>
            <w:tcMar>
              <w:top w:w="15" w:type="dxa"/>
              <w:left w:w="15" w:type="dxa"/>
              <w:bottom w:w="0" w:type="dxa"/>
              <w:right w:w="15" w:type="dxa"/>
            </w:tcMar>
            <w:vAlign w:val="center"/>
            <w:hideMark/>
          </w:tcPr>
          <w:p w14:paraId="67AE483C" w14:textId="77777777" w:rsidR="000911FC" w:rsidRPr="002B69C3" w:rsidRDefault="000911FC" w:rsidP="000911FC">
            <w:pPr>
              <w:spacing w:after="0" w:line="240" w:lineRule="auto"/>
              <w:jc w:val="center"/>
              <w:rPr>
                <w:rFonts w:ascii="Arial" w:hAnsi="Arial" w:cs="Arial"/>
              </w:rPr>
            </w:pPr>
            <w:r w:rsidRPr="002B69C3">
              <w:rPr>
                <w:rFonts w:ascii="Arial" w:hAnsi="Arial" w:cs="Arial"/>
              </w:rPr>
              <w:t>48.000</w:t>
            </w:r>
          </w:p>
        </w:tc>
        <w:tc>
          <w:tcPr>
            <w:tcW w:w="317" w:type="pct"/>
            <w:shd w:val="clear" w:color="auto" w:fill="F5F5FA"/>
            <w:noWrap/>
            <w:tcMar>
              <w:top w:w="15" w:type="dxa"/>
              <w:left w:w="15" w:type="dxa"/>
              <w:bottom w:w="0" w:type="dxa"/>
              <w:right w:w="15" w:type="dxa"/>
            </w:tcMar>
            <w:vAlign w:val="center"/>
            <w:hideMark/>
          </w:tcPr>
          <w:p w14:paraId="24162075" w14:textId="77777777" w:rsidR="000911FC" w:rsidRPr="002B69C3" w:rsidRDefault="000911FC" w:rsidP="000911FC">
            <w:pPr>
              <w:spacing w:after="0" w:line="240" w:lineRule="auto"/>
              <w:jc w:val="center"/>
              <w:rPr>
                <w:rFonts w:ascii="Arial" w:hAnsi="Arial" w:cs="Arial"/>
              </w:rPr>
            </w:pPr>
            <w:r w:rsidRPr="002B69C3">
              <w:rPr>
                <w:rFonts w:ascii="Arial" w:hAnsi="Arial" w:cs="Arial"/>
              </w:rPr>
              <w:t>50.000</w:t>
            </w:r>
          </w:p>
        </w:tc>
        <w:tc>
          <w:tcPr>
            <w:tcW w:w="317" w:type="pct"/>
            <w:shd w:val="clear" w:color="auto" w:fill="F5F5FA"/>
            <w:noWrap/>
            <w:tcMar>
              <w:top w:w="15" w:type="dxa"/>
              <w:left w:w="15" w:type="dxa"/>
              <w:bottom w:w="0" w:type="dxa"/>
              <w:right w:w="15" w:type="dxa"/>
            </w:tcMar>
            <w:vAlign w:val="center"/>
            <w:hideMark/>
          </w:tcPr>
          <w:p w14:paraId="7FE7E93D" w14:textId="77777777" w:rsidR="000911FC" w:rsidRPr="002B69C3" w:rsidRDefault="000911FC" w:rsidP="000911FC">
            <w:pPr>
              <w:spacing w:after="0" w:line="240" w:lineRule="auto"/>
              <w:jc w:val="center"/>
              <w:rPr>
                <w:rFonts w:ascii="Arial" w:hAnsi="Arial" w:cs="Arial"/>
              </w:rPr>
            </w:pPr>
            <w:r w:rsidRPr="002B69C3">
              <w:rPr>
                <w:rFonts w:ascii="Arial" w:hAnsi="Arial" w:cs="Arial"/>
              </w:rPr>
              <w:t>52.000</w:t>
            </w:r>
          </w:p>
        </w:tc>
        <w:tc>
          <w:tcPr>
            <w:tcW w:w="317" w:type="pct"/>
            <w:shd w:val="clear" w:color="auto" w:fill="F5F5FA"/>
            <w:noWrap/>
            <w:tcMar>
              <w:top w:w="15" w:type="dxa"/>
              <w:left w:w="15" w:type="dxa"/>
              <w:bottom w:w="0" w:type="dxa"/>
              <w:right w:w="15" w:type="dxa"/>
            </w:tcMar>
            <w:vAlign w:val="center"/>
            <w:hideMark/>
          </w:tcPr>
          <w:p w14:paraId="7EEBC6F6" w14:textId="77777777" w:rsidR="000911FC" w:rsidRPr="002B69C3" w:rsidRDefault="000911FC" w:rsidP="000911FC">
            <w:pPr>
              <w:spacing w:after="0" w:line="240" w:lineRule="auto"/>
              <w:jc w:val="center"/>
              <w:rPr>
                <w:rFonts w:ascii="Arial" w:hAnsi="Arial" w:cs="Arial"/>
              </w:rPr>
            </w:pPr>
            <w:r w:rsidRPr="002B69C3">
              <w:rPr>
                <w:rFonts w:ascii="Arial" w:hAnsi="Arial" w:cs="Arial"/>
              </w:rPr>
              <w:t>54.000</w:t>
            </w:r>
          </w:p>
        </w:tc>
        <w:tc>
          <w:tcPr>
            <w:tcW w:w="317" w:type="pct"/>
            <w:shd w:val="clear" w:color="auto" w:fill="F5F5FA"/>
            <w:noWrap/>
            <w:tcMar>
              <w:top w:w="15" w:type="dxa"/>
              <w:left w:w="15" w:type="dxa"/>
              <w:bottom w:w="0" w:type="dxa"/>
              <w:right w:w="15" w:type="dxa"/>
            </w:tcMar>
            <w:vAlign w:val="center"/>
            <w:hideMark/>
          </w:tcPr>
          <w:p w14:paraId="363CCAAC" w14:textId="77777777" w:rsidR="000911FC" w:rsidRPr="002B69C3" w:rsidRDefault="000911FC" w:rsidP="000911FC">
            <w:pPr>
              <w:spacing w:after="0" w:line="240" w:lineRule="auto"/>
              <w:jc w:val="center"/>
              <w:rPr>
                <w:rFonts w:ascii="Arial" w:hAnsi="Arial" w:cs="Arial"/>
              </w:rPr>
            </w:pPr>
            <w:r w:rsidRPr="002B69C3">
              <w:rPr>
                <w:rFonts w:ascii="Arial" w:hAnsi="Arial" w:cs="Arial"/>
              </w:rPr>
              <w:t>56.000</w:t>
            </w:r>
          </w:p>
        </w:tc>
        <w:tc>
          <w:tcPr>
            <w:tcW w:w="317" w:type="pct"/>
            <w:shd w:val="clear" w:color="auto" w:fill="F5F5FA"/>
            <w:noWrap/>
            <w:tcMar>
              <w:top w:w="15" w:type="dxa"/>
              <w:left w:w="15" w:type="dxa"/>
              <w:bottom w:w="0" w:type="dxa"/>
              <w:right w:w="15" w:type="dxa"/>
            </w:tcMar>
            <w:vAlign w:val="center"/>
            <w:hideMark/>
          </w:tcPr>
          <w:p w14:paraId="5537F356" w14:textId="77777777" w:rsidR="000911FC" w:rsidRPr="002B69C3" w:rsidRDefault="000911FC" w:rsidP="000911FC">
            <w:pPr>
              <w:spacing w:after="0" w:line="240" w:lineRule="auto"/>
              <w:jc w:val="center"/>
              <w:rPr>
                <w:rFonts w:ascii="Arial" w:hAnsi="Arial" w:cs="Arial"/>
              </w:rPr>
            </w:pPr>
            <w:r w:rsidRPr="002B69C3">
              <w:rPr>
                <w:rFonts w:ascii="Arial" w:hAnsi="Arial" w:cs="Arial"/>
              </w:rPr>
              <w:t>58.000</w:t>
            </w:r>
          </w:p>
        </w:tc>
        <w:tc>
          <w:tcPr>
            <w:tcW w:w="317" w:type="pct"/>
            <w:shd w:val="clear" w:color="auto" w:fill="F5F5FA"/>
            <w:noWrap/>
            <w:tcMar>
              <w:top w:w="15" w:type="dxa"/>
              <w:left w:w="15" w:type="dxa"/>
              <w:bottom w:w="0" w:type="dxa"/>
              <w:right w:w="15" w:type="dxa"/>
            </w:tcMar>
            <w:vAlign w:val="center"/>
            <w:hideMark/>
          </w:tcPr>
          <w:p w14:paraId="5E7F15B0" w14:textId="77777777" w:rsidR="000911FC" w:rsidRPr="002B69C3" w:rsidRDefault="000911FC" w:rsidP="000911FC">
            <w:pPr>
              <w:spacing w:after="0" w:line="240" w:lineRule="auto"/>
              <w:jc w:val="center"/>
              <w:rPr>
                <w:rFonts w:ascii="Arial" w:hAnsi="Arial" w:cs="Arial"/>
              </w:rPr>
            </w:pPr>
            <w:r w:rsidRPr="002B69C3">
              <w:rPr>
                <w:rFonts w:ascii="Arial" w:hAnsi="Arial" w:cs="Arial"/>
              </w:rPr>
              <w:t>60.000</w:t>
            </w:r>
          </w:p>
        </w:tc>
        <w:tc>
          <w:tcPr>
            <w:tcW w:w="317" w:type="pct"/>
            <w:shd w:val="clear" w:color="auto" w:fill="F5F5FA"/>
            <w:noWrap/>
            <w:tcMar>
              <w:top w:w="15" w:type="dxa"/>
              <w:left w:w="15" w:type="dxa"/>
              <w:bottom w:w="0" w:type="dxa"/>
              <w:right w:w="15" w:type="dxa"/>
            </w:tcMar>
            <w:vAlign w:val="center"/>
            <w:hideMark/>
          </w:tcPr>
          <w:p w14:paraId="4C6FECE9" w14:textId="77777777" w:rsidR="000911FC" w:rsidRPr="002B69C3" w:rsidRDefault="000911FC" w:rsidP="000911FC">
            <w:pPr>
              <w:spacing w:after="0" w:line="240" w:lineRule="auto"/>
              <w:jc w:val="center"/>
              <w:rPr>
                <w:rFonts w:ascii="Arial" w:hAnsi="Arial" w:cs="Arial"/>
              </w:rPr>
            </w:pPr>
            <w:r w:rsidRPr="002B69C3">
              <w:rPr>
                <w:rFonts w:ascii="Arial" w:hAnsi="Arial" w:cs="Arial"/>
              </w:rPr>
              <w:t>62.000</w:t>
            </w:r>
          </w:p>
        </w:tc>
        <w:tc>
          <w:tcPr>
            <w:tcW w:w="317" w:type="pct"/>
            <w:shd w:val="clear" w:color="auto" w:fill="F5F5FA"/>
            <w:noWrap/>
            <w:tcMar>
              <w:top w:w="15" w:type="dxa"/>
              <w:left w:w="15" w:type="dxa"/>
              <w:bottom w:w="0" w:type="dxa"/>
              <w:right w:w="15" w:type="dxa"/>
            </w:tcMar>
            <w:vAlign w:val="center"/>
            <w:hideMark/>
          </w:tcPr>
          <w:p w14:paraId="7CE076AA" w14:textId="77777777" w:rsidR="000911FC" w:rsidRPr="002B69C3" w:rsidRDefault="000911FC" w:rsidP="000911FC">
            <w:pPr>
              <w:spacing w:after="0" w:line="240" w:lineRule="auto"/>
              <w:jc w:val="center"/>
              <w:rPr>
                <w:rFonts w:ascii="Arial" w:hAnsi="Arial" w:cs="Arial"/>
              </w:rPr>
            </w:pPr>
            <w:r w:rsidRPr="002B69C3">
              <w:rPr>
                <w:rFonts w:ascii="Arial" w:hAnsi="Arial" w:cs="Arial"/>
              </w:rPr>
              <w:t>612.000</w:t>
            </w:r>
          </w:p>
        </w:tc>
      </w:tr>
      <w:tr w:rsidR="000911FC" w:rsidRPr="002B69C3" w14:paraId="3A12DA70"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7B70CAA1" w14:textId="77777777" w:rsidR="000911FC" w:rsidRPr="002B69C3" w:rsidRDefault="000911FC" w:rsidP="000911FC">
            <w:pPr>
              <w:spacing w:after="0" w:line="240" w:lineRule="auto"/>
              <w:rPr>
                <w:rFonts w:ascii="Arial" w:hAnsi="Arial" w:cs="Arial"/>
              </w:rPr>
            </w:pPr>
            <w:r w:rsidRPr="002B69C3">
              <w:rPr>
                <w:rFonts w:ascii="Arial" w:hAnsi="Arial" w:cs="Arial"/>
              </w:rPr>
              <w:t>Fahrradkurier</w:t>
            </w:r>
          </w:p>
        </w:tc>
        <w:tc>
          <w:tcPr>
            <w:tcW w:w="317" w:type="pct"/>
            <w:shd w:val="clear" w:color="auto" w:fill="F5F5FA"/>
            <w:noWrap/>
            <w:tcMar>
              <w:top w:w="15" w:type="dxa"/>
              <w:left w:w="15" w:type="dxa"/>
              <w:bottom w:w="0" w:type="dxa"/>
              <w:right w:w="15" w:type="dxa"/>
            </w:tcMar>
            <w:vAlign w:val="center"/>
            <w:hideMark/>
          </w:tcPr>
          <w:p w14:paraId="311A7355" w14:textId="77777777" w:rsidR="000911FC" w:rsidRPr="002B69C3" w:rsidRDefault="000911FC" w:rsidP="000911FC">
            <w:pPr>
              <w:spacing w:after="0" w:line="240" w:lineRule="auto"/>
              <w:jc w:val="center"/>
              <w:rPr>
                <w:rFonts w:ascii="Arial" w:hAnsi="Arial" w:cs="Arial"/>
              </w:rPr>
            </w:pPr>
            <w:r w:rsidRPr="002B69C3">
              <w:rPr>
                <w:rFonts w:ascii="Arial" w:hAnsi="Arial" w:cs="Arial"/>
              </w:rPr>
              <w:t>36.500</w:t>
            </w:r>
          </w:p>
        </w:tc>
        <w:tc>
          <w:tcPr>
            <w:tcW w:w="317" w:type="pct"/>
            <w:shd w:val="clear" w:color="auto" w:fill="F5F5FA"/>
            <w:noWrap/>
            <w:tcMar>
              <w:top w:w="15" w:type="dxa"/>
              <w:left w:w="15" w:type="dxa"/>
              <w:bottom w:w="0" w:type="dxa"/>
              <w:right w:w="15" w:type="dxa"/>
            </w:tcMar>
            <w:vAlign w:val="center"/>
            <w:hideMark/>
          </w:tcPr>
          <w:p w14:paraId="5EC74CA2" w14:textId="77777777" w:rsidR="000911FC" w:rsidRPr="002B69C3" w:rsidRDefault="000911FC" w:rsidP="000911FC">
            <w:pPr>
              <w:spacing w:after="0" w:line="240" w:lineRule="auto"/>
              <w:jc w:val="center"/>
              <w:rPr>
                <w:rFonts w:ascii="Arial" w:hAnsi="Arial" w:cs="Arial"/>
              </w:rPr>
            </w:pPr>
            <w:r w:rsidRPr="002B69C3">
              <w:rPr>
                <w:rFonts w:ascii="Arial" w:hAnsi="Arial" w:cs="Arial"/>
              </w:rPr>
              <w:t>38.500</w:t>
            </w:r>
          </w:p>
        </w:tc>
        <w:tc>
          <w:tcPr>
            <w:tcW w:w="317" w:type="pct"/>
            <w:shd w:val="clear" w:color="auto" w:fill="F5F5FA"/>
            <w:noWrap/>
            <w:tcMar>
              <w:top w:w="15" w:type="dxa"/>
              <w:left w:w="15" w:type="dxa"/>
              <w:bottom w:w="0" w:type="dxa"/>
              <w:right w:w="15" w:type="dxa"/>
            </w:tcMar>
            <w:vAlign w:val="center"/>
            <w:hideMark/>
          </w:tcPr>
          <w:p w14:paraId="1ED3CB01" w14:textId="77777777" w:rsidR="000911FC" w:rsidRPr="002B69C3" w:rsidRDefault="000911FC" w:rsidP="000911FC">
            <w:pPr>
              <w:spacing w:after="0" w:line="240" w:lineRule="auto"/>
              <w:jc w:val="center"/>
              <w:rPr>
                <w:rFonts w:ascii="Arial" w:hAnsi="Arial" w:cs="Arial"/>
              </w:rPr>
            </w:pPr>
            <w:r w:rsidRPr="002B69C3">
              <w:rPr>
                <w:rFonts w:ascii="Arial" w:hAnsi="Arial" w:cs="Arial"/>
              </w:rPr>
              <w:t>40.500</w:t>
            </w:r>
          </w:p>
        </w:tc>
        <w:tc>
          <w:tcPr>
            <w:tcW w:w="317" w:type="pct"/>
            <w:shd w:val="clear" w:color="auto" w:fill="F5F5FA"/>
            <w:noWrap/>
            <w:tcMar>
              <w:top w:w="15" w:type="dxa"/>
              <w:left w:w="15" w:type="dxa"/>
              <w:bottom w:w="0" w:type="dxa"/>
              <w:right w:w="15" w:type="dxa"/>
            </w:tcMar>
            <w:vAlign w:val="center"/>
            <w:hideMark/>
          </w:tcPr>
          <w:p w14:paraId="3E1FAB46" w14:textId="77777777" w:rsidR="000911FC" w:rsidRPr="002B69C3" w:rsidRDefault="000911FC" w:rsidP="000911FC">
            <w:pPr>
              <w:spacing w:after="0" w:line="240" w:lineRule="auto"/>
              <w:jc w:val="center"/>
              <w:rPr>
                <w:rFonts w:ascii="Arial" w:hAnsi="Arial" w:cs="Arial"/>
              </w:rPr>
            </w:pPr>
            <w:r w:rsidRPr="002B69C3">
              <w:rPr>
                <w:rFonts w:ascii="Arial" w:hAnsi="Arial" w:cs="Arial"/>
              </w:rPr>
              <w:t>42.500</w:t>
            </w:r>
          </w:p>
        </w:tc>
        <w:tc>
          <w:tcPr>
            <w:tcW w:w="317" w:type="pct"/>
            <w:shd w:val="clear" w:color="auto" w:fill="F5F5FA"/>
            <w:noWrap/>
            <w:tcMar>
              <w:top w:w="15" w:type="dxa"/>
              <w:left w:w="15" w:type="dxa"/>
              <w:bottom w:w="0" w:type="dxa"/>
              <w:right w:w="15" w:type="dxa"/>
            </w:tcMar>
            <w:vAlign w:val="center"/>
            <w:hideMark/>
          </w:tcPr>
          <w:p w14:paraId="5FFA61F6" w14:textId="77777777" w:rsidR="000911FC" w:rsidRPr="002B69C3" w:rsidRDefault="000911FC" w:rsidP="000911FC">
            <w:pPr>
              <w:spacing w:after="0" w:line="240" w:lineRule="auto"/>
              <w:jc w:val="center"/>
              <w:rPr>
                <w:rFonts w:ascii="Arial" w:hAnsi="Arial" w:cs="Arial"/>
              </w:rPr>
            </w:pPr>
            <w:r w:rsidRPr="002B69C3">
              <w:rPr>
                <w:rFonts w:ascii="Arial" w:hAnsi="Arial" w:cs="Arial"/>
              </w:rPr>
              <w:t>44.500</w:t>
            </w:r>
          </w:p>
        </w:tc>
        <w:tc>
          <w:tcPr>
            <w:tcW w:w="317" w:type="pct"/>
            <w:shd w:val="clear" w:color="auto" w:fill="F5F5FA"/>
            <w:noWrap/>
            <w:tcMar>
              <w:top w:w="15" w:type="dxa"/>
              <w:left w:w="15" w:type="dxa"/>
              <w:bottom w:w="0" w:type="dxa"/>
              <w:right w:w="15" w:type="dxa"/>
            </w:tcMar>
            <w:vAlign w:val="center"/>
            <w:hideMark/>
          </w:tcPr>
          <w:p w14:paraId="238D09CA" w14:textId="77777777" w:rsidR="000911FC" w:rsidRPr="002B69C3" w:rsidRDefault="000911FC" w:rsidP="000911FC">
            <w:pPr>
              <w:spacing w:after="0" w:line="240" w:lineRule="auto"/>
              <w:jc w:val="center"/>
              <w:rPr>
                <w:rFonts w:ascii="Arial" w:hAnsi="Arial" w:cs="Arial"/>
              </w:rPr>
            </w:pPr>
            <w:r w:rsidRPr="002B69C3">
              <w:rPr>
                <w:rFonts w:ascii="Arial" w:hAnsi="Arial" w:cs="Arial"/>
              </w:rPr>
              <w:t>46.500</w:t>
            </w:r>
          </w:p>
        </w:tc>
        <w:tc>
          <w:tcPr>
            <w:tcW w:w="317" w:type="pct"/>
            <w:shd w:val="clear" w:color="auto" w:fill="F5F5FA"/>
            <w:noWrap/>
            <w:tcMar>
              <w:top w:w="15" w:type="dxa"/>
              <w:left w:w="15" w:type="dxa"/>
              <w:bottom w:w="0" w:type="dxa"/>
              <w:right w:w="15" w:type="dxa"/>
            </w:tcMar>
            <w:vAlign w:val="center"/>
            <w:hideMark/>
          </w:tcPr>
          <w:p w14:paraId="74BD41AD" w14:textId="77777777" w:rsidR="000911FC" w:rsidRPr="002B69C3" w:rsidRDefault="000911FC" w:rsidP="000911FC">
            <w:pPr>
              <w:spacing w:after="0" w:line="240" w:lineRule="auto"/>
              <w:jc w:val="center"/>
              <w:rPr>
                <w:rFonts w:ascii="Arial" w:hAnsi="Arial" w:cs="Arial"/>
              </w:rPr>
            </w:pPr>
            <w:r w:rsidRPr="002B69C3">
              <w:rPr>
                <w:rFonts w:ascii="Arial" w:hAnsi="Arial" w:cs="Arial"/>
              </w:rPr>
              <w:t>48.500</w:t>
            </w:r>
          </w:p>
        </w:tc>
        <w:tc>
          <w:tcPr>
            <w:tcW w:w="317" w:type="pct"/>
            <w:shd w:val="clear" w:color="auto" w:fill="F5F5FA"/>
            <w:noWrap/>
            <w:tcMar>
              <w:top w:w="15" w:type="dxa"/>
              <w:left w:w="15" w:type="dxa"/>
              <w:bottom w:w="0" w:type="dxa"/>
              <w:right w:w="15" w:type="dxa"/>
            </w:tcMar>
            <w:vAlign w:val="center"/>
            <w:hideMark/>
          </w:tcPr>
          <w:p w14:paraId="1B8D8C00" w14:textId="77777777" w:rsidR="000911FC" w:rsidRPr="002B69C3" w:rsidRDefault="000911FC" w:rsidP="000911FC">
            <w:pPr>
              <w:spacing w:after="0" w:line="240" w:lineRule="auto"/>
              <w:jc w:val="center"/>
              <w:rPr>
                <w:rFonts w:ascii="Arial" w:hAnsi="Arial" w:cs="Arial"/>
              </w:rPr>
            </w:pPr>
            <w:r w:rsidRPr="002B69C3">
              <w:rPr>
                <w:rFonts w:ascii="Arial" w:hAnsi="Arial" w:cs="Arial"/>
              </w:rPr>
              <w:t>50.500</w:t>
            </w:r>
          </w:p>
        </w:tc>
        <w:tc>
          <w:tcPr>
            <w:tcW w:w="317" w:type="pct"/>
            <w:shd w:val="clear" w:color="auto" w:fill="F5F5FA"/>
            <w:noWrap/>
            <w:tcMar>
              <w:top w:w="15" w:type="dxa"/>
              <w:left w:w="15" w:type="dxa"/>
              <w:bottom w:w="0" w:type="dxa"/>
              <w:right w:w="15" w:type="dxa"/>
            </w:tcMar>
            <w:vAlign w:val="center"/>
            <w:hideMark/>
          </w:tcPr>
          <w:p w14:paraId="2040A31C" w14:textId="77777777" w:rsidR="000911FC" w:rsidRPr="002B69C3" w:rsidRDefault="000911FC" w:rsidP="000911FC">
            <w:pPr>
              <w:spacing w:after="0" w:line="240" w:lineRule="auto"/>
              <w:jc w:val="center"/>
              <w:rPr>
                <w:rFonts w:ascii="Arial" w:hAnsi="Arial" w:cs="Arial"/>
              </w:rPr>
            </w:pPr>
            <w:r w:rsidRPr="002B69C3">
              <w:rPr>
                <w:rFonts w:ascii="Arial" w:hAnsi="Arial" w:cs="Arial"/>
              </w:rPr>
              <w:t>52.500</w:t>
            </w:r>
          </w:p>
        </w:tc>
        <w:tc>
          <w:tcPr>
            <w:tcW w:w="317" w:type="pct"/>
            <w:shd w:val="clear" w:color="auto" w:fill="F5F5FA"/>
            <w:noWrap/>
            <w:tcMar>
              <w:top w:w="15" w:type="dxa"/>
              <w:left w:w="15" w:type="dxa"/>
              <w:bottom w:w="0" w:type="dxa"/>
              <w:right w:w="15" w:type="dxa"/>
            </w:tcMar>
            <w:vAlign w:val="center"/>
            <w:hideMark/>
          </w:tcPr>
          <w:p w14:paraId="6ABE2B1B" w14:textId="77777777" w:rsidR="000911FC" w:rsidRPr="002B69C3" w:rsidRDefault="000911FC" w:rsidP="000911FC">
            <w:pPr>
              <w:spacing w:after="0" w:line="240" w:lineRule="auto"/>
              <w:jc w:val="center"/>
              <w:rPr>
                <w:rFonts w:ascii="Arial" w:hAnsi="Arial" w:cs="Arial"/>
              </w:rPr>
            </w:pPr>
            <w:r w:rsidRPr="002B69C3">
              <w:rPr>
                <w:rFonts w:ascii="Arial" w:hAnsi="Arial" w:cs="Arial"/>
              </w:rPr>
              <w:t>54.500</w:t>
            </w:r>
          </w:p>
        </w:tc>
        <w:tc>
          <w:tcPr>
            <w:tcW w:w="317" w:type="pct"/>
            <w:shd w:val="clear" w:color="auto" w:fill="F5F5FA"/>
            <w:noWrap/>
            <w:tcMar>
              <w:top w:w="15" w:type="dxa"/>
              <w:left w:w="15" w:type="dxa"/>
              <w:bottom w:w="0" w:type="dxa"/>
              <w:right w:w="15" w:type="dxa"/>
            </w:tcMar>
            <w:vAlign w:val="center"/>
            <w:hideMark/>
          </w:tcPr>
          <w:p w14:paraId="1C88A505" w14:textId="77777777" w:rsidR="000911FC" w:rsidRPr="002B69C3" w:rsidRDefault="000911FC" w:rsidP="000911FC">
            <w:pPr>
              <w:spacing w:after="0" w:line="240" w:lineRule="auto"/>
              <w:jc w:val="center"/>
              <w:rPr>
                <w:rFonts w:ascii="Arial" w:hAnsi="Arial" w:cs="Arial"/>
              </w:rPr>
            </w:pPr>
            <w:r w:rsidRPr="002B69C3">
              <w:rPr>
                <w:rFonts w:ascii="Arial" w:hAnsi="Arial" w:cs="Arial"/>
              </w:rPr>
              <w:t>56.500</w:t>
            </w:r>
          </w:p>
        </w:tc>
        <w:tc>
          <w:tcPr>
            <w:tcW w:w="317" w:type="pct"/>
            <w:shd w:val="clear" w:color="auto" w:fill="F5F5FA"/>
            <w:noWrap/>
            <w:tcMar>
              <w:top w:w="15" w:type="dxa"/>
              <w:left w:w="15" w:type="dxa"/>
              <w:bottom w:w="0" w:type="dxa"/>
              <w:right w:w="15" w:type="dxa"/>
            </w:tcMar>
            <w:vAlign w:val="center"/>
            <w:hideMark/>
          </w:tcPr>
          <w:p w14:paraId="412F6E1C" w14:textId="77777777" w:rsidR="000911FC" w:rsidRPr="002B69C3" w:rsidRDefault="000911FC" w:rsidP="000911FC">
            <w:pPr>
              <w:spacing w:after="0" w:line="240" w:lineRule="auto"/>
              <w:jc w:val="center"/>
              <w:rPr>
                <w:rFonts w:ascii="Arial" w:hAnsi="Arial" w:cs="Arial"/>
              </w:rPr>
            </w:pPr>
            <w:r w:rsidRPr="002B69C3">
              <w:rPr>
                <w:rFonts w:ascii="Arial" w:hAnsi="Arial" w:cs="Arial"/>
              </w:rPr>
              <w:t>58.500</w:t>
            </w:r>
          </w:p>
        </w:tc>
        <w:tc>
          <w:tcPr>
            <w:tcW w:w="317" w:type="pct"/>
            <w:shd w:val="clear" w:color="auto" w:fill="F5F5FA"/>
            <w:noWrap/>
            <w:tcMar>
              <w:top w:w="15" w:type="dxa"/>
              <w:left w:w="15" w:type="dxa"/>
              <w:bottom w:w="0" w:type="dxa"/>
              <w:right w:w="15" w:type="dxa"/>
            </w:tcMar>
            <w:vAlign w:val="center"/>
            <w:hideMark/>
          </w:tcPr>
          <w:p w14:paraId="539FF1FA" w14:textId="77777777" w:rsidR="000911FC" w:rsidRPr="002B69C3" w:rsidRDefault="000911FC" w:rsidP="000911FC">
            <w:pPr>
              <w:spacing w:after="0" w:line="240" w:lineRule="auto"/>
              <w:jc w:val="center"/>
              <w:rPr>
                <w:rFonts w:ascii="Arial" w:hAnsi="Arial" w:cs="Arial"/>
              </w:rPr>
            </w:pPr>
            <w:r w:rsidRPr="002B69C3">
              <w:rPr>
                <w:rFonts w:ascii="Arial" w:hAnsi="Arial" w:cs="Arial"/>
              </w:rPr>
              <w:t>570.000</w:t>
            </w:r>
          </w:p>
        </w:tc>
      </w:tr>
      <w:tr w:rsidR="000911FC" w:rsidRPr="002B69C3" w14:paraId="7ADF3390"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0052D3A2" w14:textId="77777777" w:rsidR="000911FC" w:rsidRPr="002B69C3" w:rsidRDefault="000911FC" w:rsidP="000911FC">
            <w:pPr>
              <w:spacing w:after="0" w:line="240" w:lineRule="auto"/>
              <w:rPr>
                <w:rFonts w:ascii="Arial" w:hAnsi="Arial" w:cs="Arial"/>
              </w:rPr>
            </w:pPr>
            <w:r w:rsidRPr="002B69C3">
              <w:rPr>
                <w:rFonts w:ascii="Arial" w:hAnsi="Arial" w:cs="Arial"/>
              </w:rPr>
              <w:t>Umzugsservice</w:t>
            </w:r>
          </w:p>
        </w:tc>
        <w:tc>
          <w:tcPr>
            <w:tcW w:w="317" w:type="pct"/>
            <w:shd w:val="clear" w:color="auto" w:fill="F5F5FA"/>
            <w:noWrap/>
            <w:tcMar>
              <w:top w:w="15" w:type="dxa"/>
              <w:left w:w="15" w:type="dxa"/>
              <w:bottom w:w="0" w:type="dxa"/>
              <w:right w:w="15" w:type="dxa"/>
            </w:tcMar>
            <w:vAlign w:val="center"/>
            <w:hideMark/>
          </w:tcPr>
          <w:p w14:paraId="048D9245" w14:textId="77777777" w:rsidR="000911FC" w:rsidRPr="002B69C3" w:rsidRDefault="000911FC" w:rsidP="000911FC">
            <w:pPr>
              <w:spacing w:after="0" w:line="240" w:lineRule="auto"/>
              <w:jc w:val="center"/>
              <w:rPr>
                <w:rFonts w:ascii="Arial" w:hAnsi="Arial" w:cs="Arial"/>
              </w:rPr>
            </w:pPr>
            <w:r w:rsidRPr="002B69C3">
              <w:rPr>
                <w:rFonts w:ascii="Arial" w:hAnsi="Arial" w:cs="Arial"/>
              </w:rPr>
              <w:t>30.000</w:t>
            </w:r>
          </w:p>
        </w:tc>
        <w:tc>
          <w:tcPr>
            <w:tcW w:w="317" w:type="pct"/>
            <w:shd w:val="clear" w:color="auto" w:fill="F5F5FA"/>
            <w:noWrap/>
            <w:tcMar>
              <w:top w:w="15" w:type="dxa"/>
              <w:left w:w="15" w:type="dxa"/>
              <w:bottom w:w="0" w:type="dxa"/>
              <w:right w:w="15" w:type="dxa"/>
            </w:tcMar>
            <w:vAlign w:val="center"/>
            <w:hideMark/>
          </w:tcPr>
          <w:p w14:paraId="46311F2F" w14:textId="77777777" w:rsidR="000911FC" w:rsidRPr="002B69C3" w:rsidRDefault="000911FC" w:rsidP="000911FC">
            <w:pPr>
              <w:spacing w:after="0" w:line="240" w:lineRule="auto"/>
              <w:jc w:val="center"/>
              <w:rPr>
                <w:rFonts w:ascii="Arial" w:hAnsi="Arial" w:cs="Arial"/>
              </w:rPr>
            </w:pPr>
            <w:r w:rsidRPr="002B69C3">
              <w:rPr>
                <w:rFonts w:ascii="Arial" w:hAnsi="Arial" w:cs="Arial"/>
              </w:rPr>
              <w:t>32.000</w:t>
            </w:r>
          </w:p>
        </w:tc>
        <w:tc>
          <w:tcPr>
            <w:tcW w:w="317" w:type="pct"/>
            <w:shd w:val="clear" w:color="auto" w:fill="F5F5FA"/>
            <w:noWrap/>
            <w:tcMar>
              <w:top w:w="15" w:type="dxa"/>
              <w:left w:w="15" w:type="dxa"/>
              <w:bottom w:w="0" w:type="dxa"/>
              <w:right w:w="15" w:type="dxa"/>
            </w:tcMar>
            <w:vAlign w:val="center"/>
            <w:hideMark/>
          </w:tcPr>
          <w:p w14:paraId="6586262D" w14:textId="77777777" w:rsidR="000911FC" w:rsidRPr="002B69C3" w:rsidRDefault="000911FC" w:rsidP="000911FC">
            <w:pPr>
              <w:spacing w:after="0" w:line="240" w:lineRule="auto"/>
              <w:jc w:val="center"/>
              <w:rPr>
                <w:rFonts w:ascii="Arial" w:hAnsi="Arial" w:cs="Arial"/>
              </w:rPr>
            </w:pPr>
            <w:r w:rsidRPr="002B69C3">
              <w:rPr>
                <w:rFonts w:ascii="Arial" w:hAnsi="Arial" w:cs="Arial"/>
              </w:rPr>
              <w:t>34.000</w:t>
            </w:r>
          </w:p>
        </w:tc>
        <w:tc>
          <w:tcPr>
            <w:tcW w:w="317" w:type="pct"/>
            <w:shd w:val="clear" w:color="auto" w:fill="F5F5FA"/>
            <w:noWrap/>
            <w:tcMar>
              <w:top w:w="15" w:type="dxa"/>
              <w:left w:w="15" w:type="dxa"/>
              <w:bottom w:w="0" w:type="dxa"/>
              <w:right w:w="15" w:type="dxa"/>
            </w:tcMar>
            <w:vAlign w:val="center"/>
            <w:hideMark/>
          </w:tcPr>
          <w:p w14:paraId="667366B6" w14:textId="77777777" w:rsidR="000911FC" w:rsidRPr="002B69C3" w:rsidRDefault="000911FC" w:rsidP="000911FC">
            <w:pPr>
              <w:spacing w:after="0" w:line="240" w:lineRule="auto"/>
              <w:jc w:val="center"/>
              <w:rPr>
                <w:rFonts w:ascii="Arial" w:hAnsi="Arial" w:cs="Arial"/>
              </w:rPr>
            </w:pPr>
            <w:r w:rsidRPr="002B69C3">
              <w:rPr>
                <w:rFonts w:ascii="Arial" w:hAnsi="Arial" w:cs="Arial"/>
              </w:rPr>
              <w:t>36.000</w:t>
            </w:r>
          </w:p>
        </w:tc>
        <w:tc>
          <w:tcPr>
            <w:tcW w:w="317" w:type="pct"/>
            <w:shd w:val="clear" w:color="auto" w:fill="F5F5FA"/>
            <w:noWrap/>
            <w:tcMar>
              <w:top w:w="15" w:type="dxa"/>
              <w:left w:w="15" w:type="dxa"/>
              <w:bottom w:w="0" w:type="dxa"/>
              <w:right w:w="15" w:type="dxa"/>
            </w:tcMar>
            <w:vAlign w:val="center"/>
            <w:hideMark/>
          </w:tcPr>
          <w:p w14:paraId="74383034" w14:textId="77777777" w:rsidR="000911FC" w:rsidRPr="002B69C3" w:rsidRDefault="000911FC" w:rsidP="000911FC">
            <w:pPr>
              <w:spacing w:after="0" w:line="240" w:lineRule="auto"/>
              <w:jc w:val="center"/>
              <w:rPr>
                <w:rFonts w:ascii="Arial" w:hAnsi="Arial" w:cs="Arial"/>
              </w:rPr>
            </w:pPr>
            <w:r w:rsidRPr="002B69C3">
              <w:rPr>
                <w:rFonts w:ascii="Arial" w:hAnsi="Arial" w:cs="Arial"/>
              </w:rPr>
              <w:t>38.000</w:t>
            </w:r>
          </w:p>
        </w:tc>
        <w:tc>
          <w:tcPr>
            <w:tcW w:w="317" w:type="pct"/>
            <w:shd w:val="clear" w:color="auto" w:fill="F5F5FA"/>
            <w:noWrap/>
            <w:tcMar>
              <w:top w:w="15" w:type="dxa"/>
              <w:left w:w="15" w:type="dxa"/>
              <w:bottom w:w="0" w:type="dxa"/>
              <w:right w:w="15" w:type="dxa"/>
            </w:tcMar>
            <w:vAlign w:val="center"/>
            <w:hideMark/>
          </w:tcPr>
          <w:p w14:paraId="2A9E1DCC" w14:textId="77777777" w:rsidR="000911FC" w:rsidRPr="002B69C3" w:rsidRDefault="000911FC" w:rsidP="000911FC">
            <w:pPr>
              <w:spacing w:after="0" w:line="240" w:lineRule="auto"/>
              <w:jc w:val="center"/>
              <w:rPr>
                <w:rFonts w:ascii="Arial" w:hAnsi="Arial" w:cs="Arial"/>
              </w:rPr>
            </w:pPr>
            <w:r w:rsidRPr="002B69C3">
              <w:rPr>
                <w:rFonts w:ascii="Arial" w:hAnsi="Arial" w:cs="Arial"/>
              </w:rPr>
              <w:t>40.000</w:t>
            </w:r>
          </w:p>
        </w:tc>
        <w:tc>
          <w:tcPr>
            <w:tcW w:w="317" w:type="pct"/>
            <w:shd w:val="clear" w:color="auto" w:fill="F5F5FA"/>
            <w:noWrap/>
            <w:tcMar>
              <w:top w:w="15" w:type="dxa"/>
              <w:left w:w="15" w:type="dxa"/>
              <w:bottom w:w="0" w:type="dxa"/>
              <w:right w:w="15" w:type="dxa"/>
            </w:tcMar>
            <w:vAlign w:val="center"/>
            <w:hideMark/>
          </w:tcPr>
          <w:p w14:paraId="0EE9EBF6" w14:textId="77777777" w:rsidR="000911FC" w:rsidRPr="002B69C3" w:rsidRDefault="000911FC" w:rsidP="000911FC">
            <w:pPr>
              <w:spacing w:after="0" w:line="240" w:lineRule="auto"/>
              <w:jc w:val="center"/>
              <w:rPr>
                <w:rFonts w:ascii="Arial" w:hAnsi="Arial" w:cs="Arial"/>
              </w:rPr>
            </w:pPr>
            <w:r w:rsidRPr="002B69C3">
              <w:rPr>
                <w:rFonts w:ascii="Arial" w:hAnsi="Arial" w:cs="Arial"/>
              </w:rPr>
              <w:t>42.000</w:t>
            </w:r>
          </w:p>
        </w:tc>
        <w:tc>
          <w:tcPr>
            <w:tcW w:w="317" w:type="pct"/>
            <w:shd w:val="clear" w:color="auto" w:fill="F5F5FA"/>
            <w:noWrap/>
            <w:tcMar>
              <w:top w:w="15" w:type="dxa"/>
              <w:left w:w="15" w:type="dxa"/>
              <w:bottom w:w="0" w:type="dxa"/>
              <w:right w:w="15" w:type="dxa"/>
            </w:tcMar>
            <w:vAlign w:val="center"/>
            <w:hideMark/>
          </w:tcPr>
          <w:p w14:paraId="3F0DEF78" w14:textId="77777777" w:rsidR="000911FC" w:rsidRPr="002B69C3" w:rsidRDefault="000911FC" w:rsidP="000911FC">
            <w:pPr>
              <w:spacing w:after="0" w:line="240" w:lineRule="auto"/>
              <w:jc w:val="center"/>
              <w:rPr>
                <w:rFonts w:ascii="Arial" w:hAnsi="Arial" w:cs="Arial"/>
              </w:rPr>
            </w:pPr>
            <w:r w:rsidRPr="002B69C3">
              <w:rPr>
                <w:rFonts w:ascii="Arial" w:hAnsi="Arial" w:cs="Arial"/>
              </w:rPr>
              <w:t>44.000</w:t>
            </w:r>
          </w:p>
        </w:tc>
        <w:tc>
          <w:tcPr>
            <w:tcW w:w="317" w:type="pct"/>
            <w:shd w:val="clear" w:color="auto" w:fill="F5F5FA"/>
            <w:noWrap/>
            <w:tcMar>
              <w:top w:w="15" w:type="dxa"/>
              <w:left w:w="15" w:type="dxa"/>
              <w:bottom w:w="0" w:type="dxa"/>
              <w:right w:w="15" w:type="dxa"/>
            </w:tcMar>
            <w:vAlign w:val="center"/>
            <w:hideMark/>
          </w:tcPr>
          <w:p w14:paraId="14A8A3CA" w14:textId="77777777" w:rsidR="000911FC" w:rsidRPr="002B69C3" w:rsidRDefault="000911FC" w:rsidP="000911FC">
            <w:pPr>
              <w:spacing w:after="0" w:line="240" w:lineRule="auto"/>
              <w:jc w:val="center"/>
              <w:rPr>
                <w:rFonts w:ascii="Arial" w:hAnsi="Arial" w:cs="Arial"/>
              </w:rPr>
            </w:pPr>
            <w:r w:rsidRPr="002B69C3">
              <w:rPr>
                <w:rFonts w:ascii="Arial" w:hAnsi="Arial" w:cs="Arial"/>
              </w:rPr>
              <w:t>46.000</w:t>
            </w:r>
          </w:p>
        </w:tc>
        <w:tc>
          <w:tcPr>
            <w:tcW w:w="317" w:type="pct"/>
            <w:shd w:val="clear" w:color="auto" w:fill="F5F5FA"/>
            <w:noWrap/>
            <w:tcMar>
              <w:top w:w="15" w:type="dxa"/>
              <w:left w:w="15" w:type="dxa"/>
              <w:bottom w:w="0" w:type="dxa"/>
              <w:right w:w="15" w:type="dxa"/>
            </w:tcMar>
            <w:vAlign w:val="center"/>
            <w:hideMark/>
          </w:tcPr>
          <w:p w14:paraId="24A04404" w14:textId="77777777" w:rsidR="000911FC" w:rsidRPr="002B69C3" w:rsidRDefault="000911FC" w:rsidP="000911FC">
            <w:pPr>
              <w:spacing w:after="0" w:line="240" w:lineRule="auto"/>
              <w:jc w:val="center"/>
              <w:rPr>
                <w:rFonts w:ascii="Arial" w:hAnsi="Arial" w:cs="Arial"/>
              </w:rPr>
            </w:pPr>
            <w:r w:rsidRPr="002B69C3">
              <w:rPr>
                <w:rFonts w:ascii="Arial" w:hAnsi="Arial" w:cs="Arial"/>
              </w:rPr>
              <w:t>48.000</w:t>
            </w:r>
          </w:p>
        </w:tc>
        <w:tc>
          <w:tcPr>
            <w:tcW w:w="317" w:type="pct"/>
            <w:shd w:val="clear" w:color="auto" w:fill="F5F5FA"/>
            <w:noWrap/>
            <w:tcMar>
              <w:top w:w="15" w:type="dxa"/>
              <w:left w:w="15" w:type="dxa"/>
              <w:bottom w:w="0" w:type="dxa"/>
              <w:right w:w="15" w:type="dxa"/>
            </w:tcMar>
            <w:vAlign w:val="center"/>
            <w:hideMark/>
          </w:tcPr>
          <w:p w14:paraId="335E19CE" w14:textId="77777777" w:rsidR="000911FC" w:rsidRPr="002B69C3" w:rsidRDefault="000911FC" w:rsidP="000911FC">
            <w:pPr>
              <w:spacing w:after="0" w:line="240" w:lineRule="auto"/>
              <w:jc w:val="center"/>
              <w:rPr>
                <w:rFonts w:ascii="Arial" w:hAnsi="Arial" w:cs="Arial"/>
              </w:rPr>
            </w:pPr>
            <w:r w:rsidRPr="002B69C3">
              <w:rPr>
                <w:rFonts w:ascii="Arial" w:hAnsi="Arial" w:cs="Arial"/>
              </w:rPr>
              <w:t>50.000</w:t>
            </w:r>
          </w:p>
        </w:tc>
        <w:tc>
          <w:tcPr>
            <w:tcW w:w="317" w:type="pct"/>
            <w:shd w:val="clear" w:color="auto" w:fill="F5F5FA"/>
            <w:noWrap/>
            <w:tcMar>
              <w:top w:w="15" w:type="dxa"/>
              <w:left w:w="15" w:type="dxa"/>
              <w:bottom w:w="0" w:type="dxa"/>
              <w:right w:w="15" w:type="dxa"/>
            </w:tcMar>
            <w:vAlign w:val="center"/>
            <w:hideMark/>
          </w:tcPr>
          <w:p w14:paraId="3C10D132" w14:textId="77777777" w:rsidR="000911FC" w:rsidRPr="002B69C3" w:rsidRDefault="000911FC" w:rsidP="000911FC">
            <w:pPr>
              <w:spacing w:after="0" w:line="240" w:lineRule="auto"/>
              <w:jc w:val="center"/>
              <w:rPr>
                <w:rFonts w:ascii="Arial" w:hAnsi="Arial" w:cs="Arial"/>
              </w:rPr>
            </w:pPr>
            <w:r w:rsidRPr="002B69C3">
              <w:rPr>
                <w:rFonts w:ascii="Arial" w:hAnsi="Arial" w:cs="Arial"/>
              </w:rPr>
              <w:t>52.000</w:t>
            </w:r>
          </w:p>
        </w:tc>
        <w:tc>
          <w:tcPr>
            <w:tcW w:w="317" w:type="pct"/>
            <w:shd w:val="clear" w:color="auto" w:fill="F5F5FA"/>
            <w:noWrap/>
            <w:tcMar>
              <w:top w:w="15" w:type="dxa"/>
              <w:left w:w="15" w:type="dxa"/>
              <w:bottom w:w="0" w:type="dxa"/>
              <w:right w:w="15" w:type="dxa"/>
            </w:tcMar>
            <w:vAlign w:val="center"/>
            <w:hideMark/>
          </w:tcPr>
          <w:p w14:paraId="6C365170" w14:textId="77777777" w:rsidR="000911FC" w:rsidRPr="002B69C3" w:rsidRDefault="000911FC" w:rsidP="000911FC">
            <w:pPr>
              <w:spacing w:after="0" w:line="240" w:lineRule="auto"/>
              <w:jc w:val="center"/>
              <w:rPr>
                <w:rFonts w:ascii="Arial" w:hAnsi="Arial" w:cs="Arial"/>
              </w:rPr>
            </w:pPr>
            <w:r w:rsidRPr="002B69C3">
              <w:rPr>
                <w:rFonts w:ascii="Arial" w:hAnsi="Arial" w:cs="Arial"/>
              </w:rPr>
              <w:t>492.000</w:t>
            </w:r>
          </w:p>
        </w:tc>
      </w:tr>
      <w:tr w:rsidR="000911FC" w:rsidRPr="002B69C3" w14:paraId="766D174E" w14:textId="77777777" w:rsidTr="000911FC">
        <w:trPr>
          <w:trHeight w:val="282"/>
        </w:trPr>
        <w:tc>
          <w:tcPr>
            <w:tcW w:w="884" w:type="pct"/>
            <w:shd w:val="clear" w:color="auto" w:fill="F5F5FA"/>
            <w:noWrap/>
            <w:tcMar>
              <w:top w:w="15" w:type="dxa"/>
              <w:left w:w="15" w:type="dxa"/>
              <w:bottom w:w="0" w:type="dxa"/>
              <w:right w:w="15" w:type="dxa"/>
            </w:tcMar>
            <w:vAlign w:val="center"/>
            <w:hideMark/>
          </w:tcPr>
          <w:p w14:paraId="5FCA2182" w14:textId="77777777" w:rsidR="000911FC" w:rsidRPr="002B69C3" w:rsidRDefault="000911FC" w:rsidP="000911FC">
            <w:pPr>
              <w:spacing w:after="0" w:line="240" w:lineRule="auto"/>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8745E5A"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35492A3"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E8A5F4A"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D767F2F"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5FA1E17"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7614765"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9FCF53C"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858EF44"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6DFCFD4"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0334E6D7"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1F886C19"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FA7B215"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F67A68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r>
      <w:tr w:rsidR="000911FC" w:rsidRPr="002B69C3" w14:paraId="3ABFB3CD" w14:textId="77777777" w:rsidTr="000911FC">
        <w:trPr>
          <w:trHeight w:val="300"/>
        </w:trPr>
        <w:tc>
          <w:tcPr>
            <w:tcW w:w="884" w:type="pct"/>
            <w:tcBorders>
              <w:top w:val="nil"/>
              <w:left w:val="nil"/>
              <w:bottom w:val="double" w:sz="6" w:space="0" w:color="7C87A6"/>
              <w:right w:val="nil"/>
            </w:tcBorders>
            <w:shd w:val="clear" w:color="auto" w:fill="F5F5FA"/>
            <w:noWrap/>
            <w:tcMar>
              <w:top w:w="15" w:type="dxa"/>
              <w:left w:w="15" w:type="dxa"/>
              <w:bottom w:w="0" w:type="dxa"/>
              <w:right w:w="15" w:type="dxa"/>
            </w:tcMar>
            <w:vAlign w:val="center"/>
            <w:hideMark/>
          </w:tcPr>
          <w:p w14:paraId="5224126E" w14:textId="77777777" w:rsidR="000911FC" w:rsidRPr="002B69C3" w:rsidRDefault="000911FC" w:rsidP="000911FC">
            <w:pPr>
              <w:spacing w:after="0" w:line="240" w:lineRule="auto"/>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CE3F2F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FED6C09"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325681D7"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3BBFF683"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E60DE86"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54599D6"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0A2B9ACF"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5DEB89D"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0C5D2878"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CE6375E"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6E6FEB1"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6C5BBB7"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1ABF5F82"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r>
      <w:tr w:rsidR="000911FC" w:rsidRPr="002B69C3" w14:paraId="0F2FE0EB" w14:textId="77777777" w:rsidTr="000911FC">
        <w:trPr>
          <w:trHeight w:val="402"/>
        </w:trPr>
        <w:tc>
          <w:tcPr>
            <w:tcW w:w="884" w:type="pct"/>
            <w:shd w:val="clear" w:color="auto" w:fill="7C87A6"/>
            <w:noWrap/>
            <w:tcMar>
              <w:top w:w="15" w:type="dxa"/>
              <w:left w:w="15" w:type="dxa"/>
              <w:bottom w:w="0" w:type="dxa"/>
              <w:right w:w="15" w:type="dxa"/>
            </w:tcMar>
            <w:vAlign w:val="center"/>
            <w:hideMark/>
          </w:tcPr>
          <w:p w14:paraId="67619470" w14:textId="77777777" w:rsidR="000911FC" w:rsidRPr="002B69C3" w:rsidRDefault="000911FC" w:rsidP="000911FC">
            <w:pPr>
              <w:spacing w:after="0" w:line="240" w:lineRule="auto"/>
              <w:rPr>
                <w:rFonts w:ascii="Arial" w:hAnsi="Arial" w:cs="Arial"/>
                <w:color w:val="FFFFFF"/>
              </w:rPr>
            </w:pPr>
            <w:r w:rsidRPr="002B69C3">
              <w:rPr>
                <w:rFonts w:ascii="Arial" w:hAnsi="Arial" w:cs="Arial"/>
                <w:color w:val="FFFFFF"/>
              </w:rPr>
              <w:t>Summe</w:t>
            </w:r>
          </w:p>
        </w:tc>
        <w:tc>
          <w:tcPr>
            <w:tcW w:w="317" w:type="pct"/>
            <w:shd w:val="clear" w:color="auto" w:fill="7C87A6"/>
            <w:noWrap/>
            <w:tcMar>
              <w:top w:w="15" w:type="dxa"/>
              <w:left w:w="15" w:type="dxa"/>
              <w:bottom w:w="0" w:type="dxa"/>
              <w:right w:w="15" w:type="dxa"/>
            </w:tcMar>
            <w:vAlign w:val="center"/>
            <w:hideMark/>
          </w:tcPr>
          <w:p w14:paraId="25888C24"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195.500</w:t>
            </w:r>
          </w:p>
        </w:tc>
        <w:tc>
          <w:tcPr>
            <w:tcW w:w="317" w:type="pct"/>
            <w:shd w:val="clear" w:color="auto" w:fill="7C87A6"/>
            <w:noWrap/>
            <w:tcMar>
              <w:top w:w="15" w:type="dxa"/>
              <w:left w:w="15" w:type="dxa"/>
              <w:bottom w:w="0" w:type="dxa"/>
              <w:right w:w="15" w:type="dxa"/>
            </w:tcMar>
            <w:vAlign w:val="center"/>
            <w:hideMark/>
          </w:tcPr>
          <w:p w14:paraId="027519CC"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205.500</w:t>
            </w:r>
          </w:p>
        </w:tc>
        <w:tc>
          <w:tcPr>
            <w:tcW w:w="317" w:type="pct"/>
            <w:shd w:val="clear" w:color="auto" w:fill="7C87A6"/>
            <w:noWrap/>
            <w:tcMar>
              <w:top w:w="15" w:type="dxa"/>
              <w:left w:w="15" w:type="dxa"/>
              <w:bottom w:w="0" w:type="dxa"/>
              <w:right w:w="15" w:type="dxa"/>
            </w:tcMar>
            <w:vAlign w:val="center"/>
            <w:hideMark/>
          </w:tcPr>
          <w:p w14:paraId="616B5CFB"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215.500</w:t>
            </w:r>
          </w:p>
        </w:tc>
        <w:tc>
          <w:tcPr>
            <w:tcW w:w="317" w:type="pct"/>
            <w:shd w:val="clear" w:color="auto" w:fill="7C87A6"/>
            <w:noWrap/>
            <w:tcMar>
              <w:top w:w="15" w:type="dxa"/>
              <w:left w:w="15" w:type="dxa"/>
              <w:bottom w:w="0" w:type="dxa"/>
              <w:right w:w="15" w:type="dxa"/>
            </w:tcMar>
            <w:vAlign w:val="center"/>
            <w:hideMark/>
          </w:tcPr>
          <w:p w14:paraId="6EDAFA07"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225.500</w:t>
            </w:r>
          </w:p>
        </w:tc>
        <w:tc>
          <w:tcPr>
            <w:tcW w:w="317" w:type="pct"/>
            <w:shd w:val="clear" w:color="auto" w:fill="7C87A6"/>
            <w:noWrap/>
            <w:tcMar>
              <w:top w:w="15" w:type="dxa"/>
              <w:left w:w="15" w:type="dxa"/>
              <w:bottom w:w="0" w:type="dxa"/>
              <w:right w:w="15" w:type="dxa"/>
            </w:tcMar>
            <w:vAlign w:val="center"/>
            <w:hideMark/>
          </w:tcPr>
          <w:p w14:paraId="61B6BE26"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235.500</w:t>
            </w:r>
          </w:p>
        </w:tc>
        <w:tc>
          <w:tcPr>
            <w:tcW w:w="317" w:type="pct"/>
            <w:shd w:val="clear" w:color="auto" w:fill="7C87A6"/>
            <w:noWrap/>
            <w:tcMar>
              <w:top w:w="15" w:type="dxa"/>
              <w:left w:w="15" w:type="dxa"/>
              <w:bottom w:w="0" w:type="dxa"/>
              <w:right w:w="15" w:type="dxa"/>
            </w:tcMar>
            <w:vAlign w:val="center"/>
            <w:hideMark/>
          </w:tcPr>
          <w:p w14:paraId="3AA9AF51"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245.500</w:t>
            </w:r>
          </w:p>
        </w:tc>
        <w:tc>
          <w:tcPr>
            <w:tcW w:w="317" w:type="pct"/>
            <w:shd w:val="clear" w:color="auto" w:fill="7C87A6"/>
            <w:noWrap/>
            <w:tcMar>
              <w:top w:w="15" w:type="dxa"/>
              <w:left w:w="15" w:type="dxa"/>
              <w:bottom w:w="0" w:type="dxa"/>
              <w:right w:w="15" w:type="dxa"/>
            </w:tcMar>
            <w:vAlign w:val="center"/>
            <w:hideMark/>
          </w:tcPr>
          <w:p w14:paraId="1AB78567"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255.500</w:t>
            </w:r>
          </w:p>
        </w:tc>
        <w:tc>
          <w:tcPr>
            <w:tcW w:w="317" w:type="pct"/>
            <w:shd w:val="clear" w:color="auto" w:fill="7C87A6"/>
            <w:noWrap/>
            <w:tcMar>
              <w:top w:w="15" w:type="dxa"/>
              <w:left w:w="15" w:type="dxa"/>
              <w:bottom w:w="0" w:type="dxa"/>
              <w:right w:w="15" w:type="dxa"/>
            </w:tcMar>
            <w:vAlign w:val="center"/>
            <w:hideMark/>
          </w:tcPr>
          <w:p w14:paraId="0D858521"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265.500</w:t>
            </w:r>
          </w:p>
        </w:tc>
        <w:tc>
          <w:tcPr>
            <w:tcW w:w="317" w:type="pct"/>
            <w:shd w:val="clear" w:color="auto" w:fill="7C87A6"/>
            <w:noWrap/>
            <w:tcMar>
              <w:top w:w="15" w:type="dxa"/>
              <w:left w:w="15" w:type="dxa"/>
              <w:bottom w:w="0" w:type="dxa"/>
              <w:right w:w="15" w:type="dxa"/>
            </w:tcMar>
            <w:vAlign w:val="center"/>
            <w:hideMark/>
          </w:tcPr>
          <w:p w14:paraId="56510C1E"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275.500</w:t>
            </w:r>
          </w:p>
        </w:tc>
        <w:tc>
          <w:tcPr>
            <w:tcW w:w="317" w:type="pct"/>
            <w:shd w:val="clear" w:color="auto" w:fill="7C87A6"/>
            <w:noWrap/>
            <w:tcMar>
              <w:top w:w="15" w:type="dxa"/>
              <w:left w:w="15" w:type="dxa"/>
              <w:bottom w:w="0" w:type="dxa"/>
              <w:right w:w="15" w:type="dxa"/>
            </w:tcMar>
            <w:vAlign w:val="center"/>
            <w:hideMark/>
          </w:tcPr>
          <w:p w14:paraId="7E4ABF86"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285.500</w:t>
            </w:r>
          </w:p>
        </w:tc>
        <w:tc>
          <w:tcPr>
            <w:tcW w:w="317" w:type="pct"/>
            <w:shd w:val="clear" w:color="auto" w:fill="7C87A6"/>
            <w:noWrap/>
            <w:tcMar>
              <w:top w:w="15" w:type="dxa"/>
              <w:left w:w="15" w:type="dxa"/>
              <w:bottom w:w="0" w:type="dxa"/>
              <w:right w:w="15" w:type="dxa"/>
            </w:tcMar>
            <w:vAlign w:val="center"/>
            <w:hideMark/>
          </w:tcPr>
          <w:p w14:paraId="14A275B6"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295.500</w:t>
            </w:r>
          </w:p>
        </w:tc>
        <w:tc>
          <w:tcPr>
            <w:tcW w:w="317" w:type="pct"/>
            <w:shd w:val="clear" w:color="auto" w:fill="7C87A6"/>
            <w:noWrap/>
            <w:tcMar>
              <w:top w:w="15" w:type="dxa"/>
              <w:left w:w="15" w:type="dxa"/>
              <w:bottom w:w="0" w:type="dxa"/>
              <w:right w:w="15" w:type="dxa"/>
            </w:tcMar>
            <w:vAlign w:val="center"/>
            <w:hideMark/>
          </w:tcPr>
          <w:p w14:paraId="378A8EAD"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305.500</w:t>
            </w:r>
          </w:p>
        </w:tc>
        <w:tc>
          <w:tcPr>
            <w:tcW w:w="317" w:type="pct"/>
            <w:shd w:val="clear" w:color="auto" w:fill="7C87A6"/>
            <w:noWrap/>
            <w:tcMar>
              <w:top w:w="15" w:type="dxa"/>
              <w:left w:w="15" w:type="dxa"/>
              <w:bottom w:w="0" w:type="dxa"/>
              <w:right w:w="15" w:type="dxa"/>
            </w:tcMar>
            <w:vAlign w:val="center"/>
            <w:hideMark/>
          </w:tcPr>
          <w:p w14:paraId="5990483B"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3.006.000</w:t>
            </w:r>
          </w:p>
        </w:tc>
      </w:tr>
    </w:tbl>
    <w:p w14:paraId="3AD456E9" w14:textId="77777777" w:rsidR="000911FC" w:rsidRPr="002B69C3" w:rsidRDefault="000911FC" w:rsidP="000911F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284"/>
        <w:gridCol w:w="835"/>
        <w:gridCol w:w="836"/>
        <w:gridCol w:w="836"/>
        <w:gridCol w:w="836"/>
        <w:gridCol w:w="836"/>
        <w:gridCol w:w="836"/>
        <w:gridCol w:w="836"/>
        <w:gridCol w:w="836"/>
        <w:gridCol w:w="836"/>
        <w:gridCol w:w="836"/>
        <w:gridCol w:w="836"/>
        <w:gridCol w:w="836"/>
        <w:gridCol w:w="972"/>
      </w:tblGrid>
      <w:tr w:rsidR="006843DC" w:rsidRPr="002B69C3" w14:paraId="7912AC25" w14:textId="77777777" w:rsidTr="006843DC">
        <w:trPr>
          <w:trHeight w:val="300"/>
        </w:trPr>
        <w:tc>
          <w:tcPr>
            <w:tcW w:w="884" w:type="pct"/>
            <w:tcBorders>
              <w:top w:val="nil"/>
              <w:left w:val="nil"/>
              <w:bottom w:val="nil"/>
              <w:right w:val="nil"/>
            </w:tcBorders>
            <w:shd w:val="clear" w:color="auto" w:fill="auto"/>
            <w:noWrap/>
            <w:tcMar>
              <w:top w:w="15" w:type="dxa"/>
              <w:left w:w="15" w:type="dxa"/>
              <w:bottom w:w="0" w:type="dxa"/>
              <w:right w:w="15" w:type="dxa"/>
            </w:tcMar>
            <w:vAlign w:val="center"/>
            <w:hideMark/>
          </w:tcPr>
          <w:p w14:paraId="7F1703AE"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2</w:t>
            </w: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30F51EA7"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46A5AAA2"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5C8FEB02"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1837839F"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center"/>
            <w:hideMark/>
          </w:tcPr>
          <w:p w14:paraId="24C120B6"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center"/>
            <w:hideMark/>
          </w:tcPr>
          <w:p w14:paraId="2010B791"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3C5EFA29"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22AFD17C"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4E044CAD"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15FE5F65"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5A9E514C"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06A1C5E0"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0730E01F" w14:textId="77777777" w:rsidR="006843DC" w:rsidRPr="002B69C3" w:rsidRDefault="006843DC" w:rsidP="006843DC">
            <w:pPr>
              <w:spacing w:after="0" w:line="240" w:lineRule="auto"/>
              <w:jc w:val="center"/>
              <w:rPr>
                <w:rFonts w:ascii="Arial" w:hAnsi="Arial" w:cs="Arial"/>
                <w:color w:val="000000"/>
              </w:rPr>
            </w:pPr>
          </w:p>
        </w:tc>
      </w:tr>
      <w:tr w:rsidR="006843DC" w:rsidRPr="002B69C3" w14:paraId="4AADC178"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63120F"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B8A4C9"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JAN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969CF8"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FEB</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10A9C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MAR</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4E801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APR</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95377F"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MAI</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7EB2A5"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JUN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981D8F"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JUL</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B2EAF1"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AUG</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EBE576"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SEP</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CEA566"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OKT</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AC297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NOV</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BFE49E"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DEZ</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B25D2F"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GESAMT</w:t>
            </w:r>
          </w:p>
        </w:tc>
      </w:tr>
      <w:tr w:rsidR="006843DC" w:rsidRPr="002B69C3" w14:paraId="281C3618" w14:textId="77777777" w:rsidTr="006843DC">
        <w:trPr>
          <w:trHeight w:val="300"/>
        </w:trPr>
        <w:tc>
          <w:tcPr>
            <w:tcW w:w="884" w:type="pct"/>
            <w:tcBorders>
              <w:top w:val="nil"/>
              <w:left w:val="nil"/>
              <w:bottom w:val="nil"/>
              <w:right w:val="single" w:sz="8" w:space="0" w:color="F5F5FA"/>
            </w:tcBorders>
            <w:shd w:val="clear" w:color="000000" w:fill="7C87A6"/>
            <w:noWrap/>
            <w:tcMar>
              <w:top w:w="15" w:type="dxa"/>
              <w:left w:w="15" w:type="dxa"/>
              <w:bottom w:w="0" w:type="dxa"/>
              <w:right w:w="15" w:type="dxa"/>
            </w:tcMar>
            <w:vAlign w:val="center"/>
            <w:hideMark/>
          </w:tcPr>
          <w:p w14:paraId="06E3F9E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Produktgruppen/Dienstleistungen</w:t>
            </w:r>
          </w:p>
        </w:tc>
        <w:tc>
          <w:tcPr>
            <w:tcW w:w="4116" w:type="pct"/>
            <w:gridSpan w:val="13"/>
            <w:tcBorders>
              <w:top w:val="nil"/>
              <w:left w:val="nil"/>
              <w:bottom w:val="nil"/>
              <w:right w:val="nil"/>
            </w:tcBorders>
            <w:shd w:val="clear" w:color="000000" w:fill="7C87A6"/>
            <w:noWrap/>
            <w:tcMar>
              <w:top w:w="15" w:type="dxa"/>
              <w:left w:w="15" w:type="dxa"/>
              <w:bottom w:w="0" w:type="dxa"/>
              <w:right w:w="15" w:type="dxa"/>
            </w:tcMar>
            <w:vAlign w:val="center"/>
            <w:hideMark/>
          </w:tcPr>
          <w:p w14:paraId="72F7D11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Umsätze</w:t>
            </w:r>
          </w:p>
        </w:tc>
      </w:tr>
      <w:tr w:rsidR="006843DC" w:rsidRPr="002B69C3" w14:paraId="5D3F00EA"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54041E"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Kalte Speisen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2EE516" w14:textId="77777777" w:rsidR="006843DC" w:rsidRPr="002B69C3" w:rsidRDefault="006843DC" w:rsidP="006843DC">
            <w:pPr>
              <w:spacing w:after="0" w:line="240" w:lineRule="auto"/>
              <w:jc w:val="center"/>
              <w:rPr>
                <w:rFonts w:ascii="Arial" w:hAnsi="Arial" w:cs="Arial"/>
              </w:rPr>
            </w:pPr>
            <w:r w:rsidRPr="002B69C3">
              <w:rPr>
                <w:rFonts w:ascii="Arial" w:hAnsi="Arial" w:cs="Arial"/>
              </w:rPr>
              <w:t>8.900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17764D" w14:textId="77777777" w:rsidR="006843DC" w:rsidRPr="002B69C3" w:rsidRDefault="006843DC" w:rsidP="006843DC">
            <w:pPr>
              <w:spacing w:after="0" w:line="240" w:lineRule="auto"/>
              <w:jc w:val="center"/>
              <w:rPr>
                <w:rFonts w:ascii="Arial" w:hAnsi="Arial" w:cs="Arial"/>
              </w:rPr>
            </w:pPr>
            <w:r w:rsidRPr="002B69C3">
              <w:rPr>
                <w:rFonts w:ascii="Arial" w:hAnsi="Arial" w:cs="Arial"/>
              </w:rPr>
              <w:t>9.000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2244D0" w14:textId="77777777" w:rsidR="006843DC" w:rsidRPr="002B69C3" w:rsidRDefault="006843DC" w:rsidP="006843DC">
            <w:pPr>
              <w:spacing w:after="0" w:line="240" w:lineRule="auto"/>
              <w:jc w:val="center"/>
              <w:rPr>
                <w:rFonts w:ascii="Arial" w:hAnsi="Arial" w:cs="Arial"/>
              </w:rPr>
            </w:pPr>
            <w:r w:rsidRPr="002B69C3">
              <w:rPr>
                <w:rFonts w:ascii="Arial" w:hAnsi="Arial" w:cs="Arial"/>
              </w:rPr>
              <w:t>9.100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B69510" w14:textId="77777777" w:rsidR="006843DC" w:rsidRPr="002B69C3" w:rsidRDefault="006843DC" w:rsidP="006843DC">
            <w:pPr>
              <w:spacing w:after="0" w:line="240" w:lineRule="auto"/>
              <w:jc w:val="center"/>
              <w:rPr>
                <w:rFonts w:ascii="Arial" w:hAnsi="Arial" w:cs="Arial"/>
              </w:rPr>
            </w:pPr>
            <w:r w:rsidRPr="002B69C3">
              <w:rPr>
                <w:rFonts w:ascii="Arial" w:hAnsi="Arial" w:cs="Arial"/>
              </w:rPr>
              <w:t>9.200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8154D1" w14:textId="77777777" w:rsidR="006843DC" w:rsidRPr="002B69C3" w:rsidRDefault="006843DC" w:rsidP="006843DC">
            <w:pPr>
              <w:spacing w:after="0" w:line="240" w:lineRule="auto"/>
              <w:jc w:val="center"/>
              <w:rPr>
                <w:rFonts w:ascii="Arial" w:hAnsi="Arial" w:cs="Arial"/>
              </w:rPr>
            </w:pPr>
            <w:r w:rsidRPr="002B69C3">
              <w:rPr>
                <w:rFonts w:ascii="Arial" w:hAnsi="Arial" w:cs="Arial"/>
              </w:rPr>
              <w:t>9.300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9F8CC6" w14:textId="77777777" w:rsidR="006843DC" w:rsidRPr="002B69C3" w:rsidRDefault="006843DC" w:rsidP="006843DC">
            <w:pPr>
              <w:spacing w:after="0" w:line="240" w:lineRule="auto"/>
              <w:jc w:val="center"/>
              <w:rPr>
                <w:rFonts w:ascii="Arial" w:hAnsi="Arial" w:cs="Arial"/>
              </w:rPr>
            </w:pPr>
            <w:r w:rsidRPr="002B69C3">
              <w:rPr>
                <w:rFonts w:ascii="Arial" w:hAnsi="Arial" w:cs="Arial"/>
              </w:rPr>
              <w:t>9.400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E86044" w14:textId="77777777" w:rsidR="006843DC" w:rsidRPr="002B69C3" w:rsidRDefault="006843DC" w:rsidP="006843DC">
            <w:pPr>
              <w:spacing w:after="0" w:line="240" w:lineRule="auto"/>
              <w:jc w:val="center"/>
              <w:rPr>
                <w:rFonts w:ascii="Arial" w:hAnsi="Arial" w:cs="Arial"/>
              </w:rPr>
            </w:pPr>
            <w:r w:rsidRPr="002B69C3">
              <w:rPr>
                <w:rFonts w:ascii="Arial" w:hAnsi="Arial" w:cs="Arial"/>
              </w:rPr>
              <w:t>9.500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C216D4" w14:textId="77777777" w:rsidR="006843DC" w:rsidRPr="002B69C3" w:rsidRDefault="006843DC" w:rsidP="006843DC">
            <w:pPr>
              <w:spacing w:after="0" w:line="240" w:lineRule="auto"/>
              <w:jc w:val="center"/>
              <w:rPr>
                <w:rFonts w:ascii="Arial" w:hAnsi="Arial" w:cs="Arial"/>
              </w:rPr>
            </w:pPr>
            <w:r w:rsidRPr="002B69C3">
              <w:rPr>
                <w:rFonts w:ascii="Arial" w:hAnsi="Arial" w:cs="Arial"/>
              </w:rPr>
              <w:t>9.600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F27BE2" w14:textId="77777777" w:rsidR="006843DC" w:rsidRPr="002B69C3" w:rsidRDefault="006843DC" w:rsidP="006843DC">
            <w:pPr>
              <w:spacing w:after="0" w:line="240" w:lineRule="auto"/>
              <w:jc w:val="center"/>
              <w:rPr>
                <w:rFonts w:ascii="Arial" w:hAnsi="Arial" w:cs="Arial"/>
              </w:rPr>
            </w:pPr>
            <w:r w:rsidRPr="002B69C3">
              <w:rPr>
                <w:rFonts w:ascii="Arial" w:hAnsi="Arial" w:cs="Arial"/>
              </w:rPr>
              <w:t>9.700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878822" w14:textId="77777777" w:rsidR="006843DC" w:rsidRPr="002B69C3" w:rsidRDefault="006843DC" w:rsidP="006843DC">
            <w:pPr>
              <w:spacing w:after="0" w:line="240" w:lineRule="auto"/>
              <w:jc w:val="center"/>
              <w:rPr>
                <w:rFonts w:ascii="Arial" w:hAnsi="Arial" w:cs="Arial"/>
              </w:rPr>
            </w:pPr>
            <w:r w:rsidRPr="002B69C3">
              <w:rPr>
                <w:rFonts w:ascii="Arial" w:hAnsi="Arial" w:cs="Arial"/>
              </w:rPr>
              <w:t>9.800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7E63EF" w14:textId="77777777" w:rsidR="006843DC" w:rsidRPr="002B69C3" w:rsidRDefault="006843DC" w:rsidP="006843DC">
            <w:pPr>
              <w:spacing w:after="0" w:line="240" w:lineRule="auto"/>
              <w:jc w:val="center"/>
              <w:rPr>
                <w:rFonts w:ascii="Arial" w:hAnsi="Arial" w:cs="Arial"/>
              </w:rPr>
            </w:pPr>
            <w:r w:rsidRPr="002B69C3">
              <w:rPr>
                <w:rFonts w:ascii="Arial" w:hAnsi="Arial" w:cs="Arial"/>
              </w:rPr>
              <w:t>9.900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CC8AAA" w14:textId="77777777" w:rsidR="006843DC" w:rsidRPr="002B69C3" w:rsidRDefault="006843DC" w:rsidP="006843DC">
            <w:pPr>
              <w:spacing w:after="0" w:line="240" w:lineRule="auto"/>
              <w:jc w:val="center"/>
              <w:rPr>
                <w:rFonts w:ascii="Arial" w:hAnsi="Arial" w:cs="Arial"/>
              </w:rPr>
            </w:pPr>
            <w:r w:rsidRPr="002B69C3">
              <w:rPr>
                <w:rFonts w:ascii="Arial" w:hAnsi="Arial" w:cs="Arial"/>
              </w:rPr>
              <w:t>10.000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F05022" w14:textId="77777777" w:rsidR="006843DC" w:rsidRPr="002B69C3" w:rsidRDefault="006843DC" w:rsidP="006843DC">
            <w:pPr>
              <w:spacing w:after="0" w:line="240" w:lineRule="auto"/>
              <w:jc w:val="center"/>
              <w:rPr>
                <w:rFonts w:ascii="Arial" w:hAnsi="Arial" w:cs="Arial"/>
              </w:rPr>
            </w:pPr>
            <w:r w:rsidRPr="002B69C3">
              <w:rPr>
                <w:rFonts w:ascii="Arial" w:hAnsi="Arial" w:cs="Arial"/>
              </w:rPr>
              <w:t>113.400</w:t>
            </w:r>
          </w:p>
        </w:tc>
      </w:tr>
      <w:tr w:rsidR="006843DC" w:rsidRPr="002B69C3" w14:paraId="6DCA8330"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1305AC" w14:textId="77777777" w:rsidR="006843DC" w:rsidRPr="002B69C3" w:rsidRDefault="006843DC" w:rsidP="006843DC">
            <w:pPr>
              <w:spacing w:after="0" w:line="240" w:lineRule="auto"/>
              <w:rPr>
                <w:rFonts w:ascii="Arial" w:hAnsi="Arial" w:cs="Arial"/>
              </w:rPr>
            </w:pPr>
            <w:r w:rsidRPr="002B69C3">
              <w:rPr>
                <w:rFonts w:ascii="Arial" w:hAnsi="Arial" w:cs="Arial"/>
              </w:rPr>
              <w:t>Warme Speisen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CD6A34" w14:textId="77777777" w:rsidR="006843DC" w:rsidRPr="002B69C3" w:rsidRDefault="006843DC" w:rsidP="006843DC">
            <w:pPr>
              <w:spacing w:after="0" w:line="240" w:lineRule="auto"/>
              <w:jc w:val="center"/>
              <w:rPr>
                <w:rFonts w:ascii="Arial" w:hAnsi="Arial" w:cs="Arial"/>
              </w:rPr>
            </w:pPr>
            <w:r w:rsidRPr="002B69C3">
              <w:rPr>
                <w:rFonts w:ascii="Arial" w:hAnsi="Arial" w:cs="Arial"/>
              </w:rPr>
              <w:t>8.000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703B1C" w14:textId="77777777" w:rsidR="006843DC" w:rsidRPr="002B69C3" w:rsidRDefault="006843DC" w:rsidP="006843DC">
            <w:pPr>
              <w:spacing w:after="0" w:line="240" w:lineRule="auto"/>
              <w:jc w:val="center"/>
              <w:rPr>
                <w:rFonts w:ascii="Arial" w:hAnsi="Arial" w:cs="Arial"/>
              </w:rPr>
            </w:pPr>
            <w:r w:rsidRPr="002B69C3">
              <w:rPr>
                <w:rFonts w:ascii="Arial" w:hAnsi="Arial" w:cs="Arial"/>
              </w:rPr>
              <w:t>8.100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98826E" w14:textId="77777777" w:rsidR="006843DC" w:rsidRPr="002B69C3" w:rsidRDefault="006843DC" w:rsidP="006843DC">
            <w:pPr>
              <w:spacing w:after="0" w:line="240" w:lineRule="auto"/>
              <w:jc w:val="center"/>
              <w:rPr>
                <w:rFonts w:ascii="Arial" w:hAnsi="Arial" w:cs="Arial"/>
              </w:rPr>
            </w:pPr>
            <w:r w:rsidRPr="002B69C3">
              <w:rPr>
                <w:rFonts w:ascii="Arial" w:hAnsi="Arial" w:cs="Arial"/>
              </w:rPr>
              <w:t>8.200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D086F6" w14:textId="77777777" w:rsidR="006843DC" w:rsidRPr="002B69C3" w:rsidRDefault="006843DC" w:rsidP="006843DC">
            <w:pPr>
              <w:spacing w:after="0" w:line="240" w:lineRule="auto"/>
              <w:jc w:val="center"/>
              <w:rPr>
                <w:rFonts w:ascii="Arial" w:hAnsi="Arial" w:cs="Arial"/>
              </w:rPr>
            </w:pPr>
            <w:r w:rsidRPr="002B69C3">
              <w:rPr>
                <w:rFonts w:ascii="Arial" w:hAnsi="Arial" w:cs="Arial"/>
              </w:rPr>
              <w:t>8.300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D64C67" w14:textId="77777777" w:rsidR="006843DC" w:rsidRPr="002B69C3" w:rsidRDefault="006843DC" w:rsidP="006843DC">
            <w:pPr>
              <w:spacing w:after="0" w:line="240" w:lineRule="auto"/>
              <w:jc w:val="center"/>
              <w:rPr>
                <w:rFonts w:ascii="Arial" w:hAnsi="Arial" w:cs="Arial"/>
              </w:rPr>
            </w:pPr>
            <w:r w:rsidRPr="002B69C3">
              <w:rPr>
                <w:rFonts w:ascii="Arial" w:hAnsi="Arial" w:cs="Arial"/>
              </w:rPr>
              <w:t>8.400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3DFEBB" w14:textId="77777777" w:rsidR="006843DC" w:rsidRPr="002B69C3" w:rsidRDefault="006843DC" w:rsidP="006843DC">
            <w:pPr>
              <w:spacing w:after="0" w:line="240" w:lineRule="auto"/>
              <w:jc w:val="center"/>
              <w:rPr>
                <w:rFonts w:ascii="Arial" w:hAnsi="Arial" w:cs="Arial"/>
              </w:rPr>
            </w:pPr>
            <w:r w:rsidRPr="002B69C3">
              <w:rPr>
                <w:rFonts w:ascii="Arial" w:hAnsi="Arial" w:cs="Arial"/>
              </w:rPr>
              <w:t>8.500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623AC0" w14:textId="77777777" w:rsidR="006843DC" w:rsidRPr="002B69C3" w:rsidRDefault="006843DC" w:rsidP="006843DC">
            <w:pPr>
              <w:spacing w:after="0" w:line="240" w:lineRule="auto"/>
              <w:jc w:val="center"/>
              <w:rPr>
                <w:rFonts w:ascii="Arial" w:hAnsi="Arial" w:cs="Arial"/>
              </w:rPr>
            </w:pPr>
            <w:r w:rsidRPr="002B69C3">
              <w:rPr>
                <w:rFonts w:ascii="Arial" w:hAnsi="Arial" w:cs="Arial"/>
              </w:rPr>
              <w:t>8.600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74CA63" w14:textId="77777777" w:rsidR="006843DC" w:rsidRPr="002B69C3" w:rsidRDefault="006843DC" w:rsidP="006843DC">
            <w:pPr>
              <w:spacing w:after="0" w:line="240" w:lineRule="auto"/>
              <w:jc w:val="center"/>
              <w:rPr>
                <w:rFonts w:ascii="Arial" w:hAnsi="Arial" w:cs="Arial"/>
              </w:rPr>
            </w:pPr>
            <w:r w:rsidRPr="002B69C3">
              <w:rPr>
                <w:rFonts w:ascii="Arial" w:hAnsi="Arial" w:cs="Arial"/>
              </w:rPr>
              <w:t>8.700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8534B9" w14:textId="77777777" w:rsidR="006843DC" w:rsidRPr="002B69C3" w:rsidRDefault="006843DC" w:rsidP="006843DC">
            <w:pPr>
              <w:spacing w:after="0" w:line="240" w:lineRule="auto"/>
              <w:jc w:val="center"/>
              <w:rPr>
                <w:rFonts w:ascii="Arial" w:hAnsi="Arial" w:cs="Arial"/>
              </w:rPr>
            </w:pPr>
            <w:r w:rsidRPr="002B69C3">
              <w:rPr>
                <w:rFonts w:ascii="Arial" w:hAnsi="Arial" w:cs="Arial"/>
              </w:rPr>
              <w:t>8.800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44613F" w14:textId="77777777" w:rsidR="006843DC" w:rsidRPr="002B69C3" w:rsidRDefault="006843DC" w:rsidP="006843DC">
            <w:pPr>
              <w:spacing w:after="0" w:line="240" w:lineRule="auto"/>
              <w:jc w:val="center"/>
              <w:rPr>
                <w:rFonts w:ascii="Arial" w:hAnsi="Arial" w:cs="Arial"/>
              </w:rPr>
            </w:pPr>
            <w:r w:rsidRPr="002B69C3">
              <w:rPr>
                <w:rFonts w:ascii="Arial" w:hAnsi="Arial" w:cs="Arial"/>
              </w:rPr>
              <w:t>8.900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535EAB" w14:textId="77777777" w:rsidR="006843DC" w:rsidRPr="002B69C3" w:rsidRDefault="006843DC" w:rsidP="006843DC">
            <w:pPr>
              <w:spacing w:after="0" w:line="240" w:lineRule="auto"/>
              <w:jc w:val="center"/>
              <w:rPr>
                <w:rFonts w:ascii="Arial" w:hAnsi="Arial" w:cs="Arial"/>
              </w:rPr>
            </w:pPr>
            <w:r w:rsidRPr="002B69C3">
              <w:rPr>
                <w:rFonts w:ascii="Arial" w:hAnsi="Arial" w:cs="Arial"/>
              </w:rPr>
              <w:t>9.000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63831C" w14:textId="77777777" w:rsidR="006843DC" w:rsidRPr="002B69C3" w:rsidRDefault="006843DC" w:rsidP="006843DC">
            <w:pPr>
              <w:spacing w:after="0" w:line="240" w:lineRule="auto"/>
              <w:jc w:val="center"/>
              <w:rPr>
                <w:rFonts w:ascii="Arial" w:hAnsi="Arial" w:cs="Arial"/>
              </w:rPr>
            </w:pPr>
            <w:r w:rsidRPr="002B69C3">
              <w:rPr>
                <w:rFonts w:ascii="Arial" w:hAnsi="Arial" w:cs="Arial"/>
              </w:rPr>
              <w:t>9.100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A9C3D4" w14:textId="77777777" w:rsidR="006843DC" w:rsidRPr="002B69C3" w:rsidRDefault="006843DC" w:rsidP="006843DC">
            <w:pPr>
              <w:spacing w:after="0" w:line="240" w:lineRule="auto"/>
              <w:jc w:val="center"/>
              <w:rPr>
                <w:rFonts w:ascii="Arial" w:hAnsi="Arial" w:cs="Arial"/>
              </w:rPr>
            </w:pPr>
            <w:r w:rsidRPr="002B69C3">
              <w:rPr>
                <w:rFonts w:ascii="Arial" w:hAnsi="Arial" w:cs="Arial"/>
              </w:rPr>
              <w:t>102.600</w:t>
            </w:r>
          </w:p>
        </w:tc>
      </w:tr>
      <w:tr w:rsidR="006843DC" w:rsidRPr="002B69C3" w14:paraId="352B7B7C"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17CD37" w14:textId="77777777" w:rsidR="006843DC" w:rsidRPr="002B69C3" w:rsidRDefault="006843DC" w:rsidP="006843DC">
            <w:pPr>
              <w:spacing w:after="0" w:line="240" w:lineRule="auto"/>
              <w:rPr>
                <w:rFonts w:ascii="Arial" w:hAnsi="Arial" w:cs="Arial"/>
              </w:rPr>
            </w:pPr>
            <w:r w:rsidRPr="002B69C3">
              <w:rPr>
                <w:rFonts w:ascii="Arial" w:hAnsi="Arial" w:cs="Arial"/>
              </w:rPr>
              <w:t>Alkoholfreie Getränke</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28655C" w14:textId="77777777" w:rsidR="006843DC" w:rsidRPr="002B69C3" w:rsidRDefault="006843DC" w:rsidP="006843DC">
            <w:pPr>
              <w:spacing w:after="0" w:line="240" w:lineRule="auto"/>
              <w:jc w:val="center"/>
              <w:rPr>
                <w:rFonts w:ascii="Arial" w:hAnsi="Arial" w:cs="Arial"/>
              </w:rPr>
            </w:pPr>
            <w:r w:rsidRPr="002B69C3">
              <w:rPr>
                <w:rFonts w:ascii="Arial" w:hAnsi="Arial" w:cs="Arial"/>
              </w:rPr>
              <w:t>6.900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C564F8" w14:textId="77777777" w:rsidR="006843DC" w:rsidRPr="002B69C3" w:rsidRDefault="006843DC" w:rsidP="006843DC">
            <w:pPr>
              <w:spacing w:after="0" w:line="240" w:lineRule="auto"/>
              <w:jc w:val="center"/>
              <w:rPr>
                <w:rFonts w:ascii="Arial" w:hAnsi="Arial" w:cs="Arial"/>
              </w:rPr>
            </w:pPr>
            <w:r w:rsidRPr="002B69C3">
              <w:rPr>
                <w:rFonts w:ascii="Arial" w:hAnsi="Arial" w:cs="Arial"/>
              </w:rPr>
              <w:t>7.000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BF632D" w14:textId="77777777" w:rsidR="006843DC" w:rsidRPr="002B69C3" w:rsidRDefault="006843DC" w:rsidP="006843DC">
            <w:pPr>
              <w:spacing w:after="0" w:line="240" w:lineRule="auto"/>
              <w:jc w:val="center"/>
              <w:rPr>
                <w:rFonts w:ascii="Arial" w:hAnsi="Arial" w:cs="Arial"/>
              </w:rPr>
            </w:pPr>
            <w:r w:rsidRPr="002B69C3">
              <w:rPr>
                <w:rFonts w:ascii="Arial" w:hAnsi="Arial" w:cs="Arial"/>
              </w:rPr>
              <w:t>7.100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4C6A19" w14:textId="77777777" w:rsidR="006843DC" w:rsidRPr="002B69C3" w:rsidRDefault="006843DC" w:rsidP="006843DC">
            <w:pPr>
              <w:spacing w:after="0" w:line="240" w:lineRule="auto"/>
              <w:jc w:val="center"/>
              <w:rPr>
                <w:rFonts w:ascii="Arial" w:hAnsi="Arial" w:cs="Arial"/>
              </w:rPr>
            </w:pPr>
            <w:r w:rsidRPr="002B69C3">
              <w:rPr>
                <w:rFonts w:ascii="Arial" w:hAnsi="Arial" w:cs="Arial"/>
              </w:rPr>
              <w:t>7.200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8F1620" w14:textId="77777777" w:rsidR="006843DC" w:rsidRPr="002B69C3" w:rsidRDefault="006843DC" w:rsidP="006843DC">
            <w:pPr>
              <w:spacing w:after="0" w:line="240" w:lineRule="auto"/>
              <w:jc w:val="center"/>
              <w:rPr>
                <w:rFonts w:ascii="Arial" w:hAnsi="Arial" w:cs="Arial"/>
              </w:rPr>
            </w:pPr>
            <w:r w:rsidRPr="002B69C3">
              <w:rPr>
                <w:rFonts w:ascii="Arial" w:hAnsi="Arial" w:cs="Arial"/>
              </w:rPr>
              <w:t>7.300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50A9B0" w14:textId="77777777" w:rsidR="006843DC" w:rsidRPr="002B69C3" w:rsidRDefault="006843DC" w:rsidP="006843DC">
            <w:pPr>
              <w:spacing w:after="0" w:line="240" w:lineRule="auto"/>
              <w:jc w:val="center"/>
              <w:rPr>
                <w:rFonts w:ascii="Arial" w:hAnsi="Arial" w:cs="Arial"/>
              </w:rPr>
            </w:pPr>
            <w:r w:rsidRPr="002B69C3">
              <w:rPr>
                <w:rFonts w:ascii="Arial" w:hAnsi="Arial" w:cs="Arial"/>
              </w:rPr>
              <w:t>7.400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8A732B" w14:textId="77777777" w:rsidR="006843DC" w:rsidRPr="002B69C3" w:rsidRDefault="006843DC" w:rsidP="006843DC">
            <w:pPr>
              <w:spacing w:after="0" w:line="240" w:lineRule="auto"/>
              <w:jc w:val="center"/>
              <w:rPr>
                <w:rFonts w:ascii="Arial" w:hAnsi="Arial" w:cs="Arial"/>
              </w:rPr>
            </w:pPr>
            <w:r w:rsidRPr="002B69C3">
              <w:rPr>
                <w:rFonts w:ascii="Arial" w:hAnsi="Arial" w:cs="Arial"/>
              </w:rPr>
              <w:t>7.500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71153C" w14:textId="77777777" w:rsidR="006843DC" w:rsidRPr="002B69C3" w:rsidRDefault="006843DC" w:rsidP="006843DC">
            <w:pPr>
              <w:spacing w:after="0" w:line="240" w:lineRule="auto"/>
              <w:jc w:val="center"/>
              <w:rPr>
                <w:rFonts w:ascii="Arial" w:hAnsi="Arial" w:cs="Arial"/>
              </w:rPr>
            </w:pPr>
            <w:r w:rsidRPr="002B69C3">
              <w:rPr>
                <w:rFonts w:ascii="Arial" w:hAnsi="Arial" w:cs="Arial"/>
              </w:rPr>
              <w:t>7.600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4865C1" w14:textId="77777777" w:rsidR="006843DC" w:rsidRPr="002B69C3" w:rsidRDefault="006843DC" w:rsidP="006843DC">
            <w:pPr>
              <w:spacing w:after="0" w:line="240" w:lineRule="auto"/>
              <w:jc w:val="center"/>
              <w:rPr>
                <w:rFonts w:ascii="Arial" w:hAnsi="Arial" w:cs="Arial"/>
              </w:rPr>
            </w:pPr>
            <w:r w:rsidRPr="002B69C3">
              <w:rPr>
                <w:rFonts w:ascii="Arial" w:hAnsi="Arial" w:cs="Arial"/>
              </w:rPr>
              <w:t>7.700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74777B" w14:textId="77777777" w:rsidR="006843DC" w:rsidRPr="002B69C3" w:rsidRDefault="006843DC" w:rsidP="006843DC">
            <w:pPr>
              <w:spacing w:after="0" w:line="240" w:lineRule="auto"/>
              <w:jc w:val="center"/>
              <w:rPr>
                <w:rFonts w:ascii="Arial" w:hAnsi="Arial" w:cs="Arial"/>
              </w:rPr>
            </w:pPr>
            <w:r w:rsidRPr="002B69C3">
              <w:rPr>
                <w:rFonts w:ascii="Arial" w:hAnsi="Arial" w:cs="Arial"/>
              </w:rPr>
              <w:t>7.800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185F69" w14:textId="77777777" w:rsidR="006843DC" w:rsidRPr="002B69C3" w:rsidRDefault="006843DC" w:rsidP="006843DC">
            <w:pPr>
              <w:spacing w:after="0" w:line="240" w:lineRule="auto"/>
              <w:jc w:val="center"/>
              <w:rPr>
                <w:rFonts w:ascii="Arial" w:hAnsi="Arial" w:cs="Arial"/>
              </w:rPr>
            </w:pPr>
            <w:r w:rsidRPr="002B69C3">
              <w:rPr>
                <w:rFonts w:ascii="Arial" w:hAnsi="Arial" w:cs="Arial"/>
              </w:rPr>
              <w:t>7.900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10FBB1" w14:textId="77777777" w:rsidR="006843DC" w:rsidRPr="002B69C3" w:rsidRDefault="006843DC" w:rsidP="006843DC">
            <w:pPr>
              <w:spacing w:after="0" w:line="240" w:lineRule="auto"/>
              <w:jc w:val="center"/>
              <w:rPr>
                <w:rFonts w:ascii="Arial" w:hAnsi="Arial" w:cs="Arial"/>
              </w:rPr>
            </w:pPr>
            <w:r w:rsidRPr="002B69C3">
              <w:rPr>
                <w:rFonts w:ascii="Arial" w:hAnsi="Arial" w:cs="Arial"/>
              </w:rPr>
              <w:t>8.000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945FC8" w14:textId="77777777" w:rsidR="006843DC" w:rsidRPr="002B69C3" w:rsidRDefault="006843DC" w:rsidP="006843DC">
            <w:pPr>
              <w:spacing w:after="0" w:line="240" w:lineRule="auto"/>
              <w:jc w:val="center"/>
              <w:rPr>
                <w:rFonts w:ascii="Arial" w:hAnsi="Arial" w:cs="Arial"/>
              </w:rPr>
            </w:pPr>
            <w:r w:rsidRPr="002B69C3">
              <w:rPr>
                <w:rFonts w:ascii="Arial" w:hAnsi="Arial" w:cs="Arial"/>
              </w:rPr>
              <w:t>89.400</w:t>
            </w:r>
          </w:p>
        </w:tc>
      </w:tr>
      <w:tr w:rsidR="006843DC" w:rsidRPr="002B69C3" w14:paraId="60FA9406"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2D1963" w14:textId="77777777" w:rsidR="006843DC" w:rsidRPr="002B69C3" w:rsidRDefault="006843DC" w:rsidP="006843DC">
            <w:pPr>
              <w:spacing w:after="0" w:line="240" w:lineRule="auto"/>
              <w:rPr>
                <w:rFonts w:ascii="Arial" w:hAnsi="Arial" w:cs="Arial"/>
              </w:rPr>
            </w:pPr>
            <w:r w:rsidRPr="002B69C3">
              <w:rPr>
                <w:rFonts w:ascii="Arial" w:hAnsi="Arial" w:cs="Arial"/>
              </w:rPr>
              <w:t>Alkoholische Getränke</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33E6E6" w14:textId="77777777" w:rsidR="006843DC" w:rsidRPr="002B69C3" w:rsidRDefault="006843DC" w:rsidP="006843DC">
            <w:pPr>
              <w:spacing w:after="0" w:line="240" w:lineRule="auto"/>
              <w:jc w:val="center"/>
              <w:rPr>
                <w:rFonts w:ascii="Arial" w:hAnsi="Arial" w:cs="Arial"/>
              </w:rPr>
            </w:pPr>
            <w:r w:rsidRPr="002B69C3">
              <w:rPr>
                <w:rFonts w:ascii="Arial" w:hAnsi="Arial" w:cs="Arial"/>
              </w:rPr>
              <w:t>6.800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2DC9AB" w14:textId="77777777" w:rsidR="006843DC" w:rsidRPr="002B69C3" w:rsidRDefault="006843DC" w:rsidP="006843DC">
            <w:pPr>
              <w:spacing w:after="0" w:line="240" w:lineRule="auto"/>
              <w:jc w:val="center"/>
              <w:rPr>
                <w:rFonts w:ascii="Arial" w:hAnsi="Arial" w:cs="Arial"/>
              </w:rPr>
            </w:pPr>
            <w:r w:rsidRPr="002B69C3">
              <w:rPr>
                <w:rFonts w:ascii="Arial" w:hAnsi="Arial" w:cs="Arial"/>
              </w:rPr>
              <w:t>6.900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9E5CDD" w14:textId="77777777" w:rsidR="006843DC" w:rsidRPr="002B69C3" w:rsidRDefault="006843DC" w:rsidP="006843DC">
            <w:pPr>
              <w:spacing w:after="0" w:line="240" w:lineRule="auto"/>
              <w:jc w:val="center"/>
              <w:rPr>
                <w:rFonts w:ascii="Arial" w:hAnsi="Arial" w:cs="Arial"/>
              </w:rPr>
            </w:pPr>
            <w:r w:rsidRPr="002B69C3">
              <w:rPr>
                <w:rFonts w:ascii="Arial" w:hAnsi="Arial" w:cs="Arial"/>
              </w:rPr>
              <w:t>7.000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5D8FE2" w14:textId="77777777" w:rsidR="006843DC" w:rsidRPr="002B69C3" w:rsidRDefault="006843DC" w:rsidP="006843DC">
            <w:pPr>
              <w:spacing w:after="0" w:line="240" w:lineRule="auto"/>
              <w:jc w:val="center"/>
              <w:rPr>
                <w:rFonts w:ascii="Arial" w:hAnsi="Arial" w:cs="Arial"/>
              </w:rPr>
            </w:pPr>
            <w:r w:rsidRPr="002B69C3">
              <w:rPr>
                <w:rFonts w:ascii="Arial" w:hAnsi="Arial" w:cs="Arial"/>
              </w:rPr>
              <w:t>7.100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65A5D9" w14:textId="77777777" w:rsidR="006843DC" w:rsidRPr="002B69C3" w:rsidRDefault="006843DC" w:rsidP="006843DC">
            <w:pPr>
              <w:spacing w:after="0" w:line="240" w:lineRule="auto"/>
              <w:jc w:val="center"/>
              <w:rPr>
                <w:rFonts w:ascii="Arial" w:hAnsi="Arial" w:cs="Arial"/>
              </w:rPr>
            </w:pPr>
            <w:r w:rsidRPr="002B69C3">
              <w:rPr>
                <w:rFonts w:ascii="Arial" w:hAnsi="Arial" w:cs="Arial"/>
              </w:rPr>
              <w:t>7.200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983A04" w14:textId="77777777" w:rsidR="006843DC" w:rsidRPr="002B69C3" w:rsidRDefault="006843DC" w:rsidP="006843DC">
            <w:pPr>
              <w:spacing w:after="0" w:line="240" w:lineRule="auto"/>
              <w:jc w:val="center"/>
              <w:rPr>
                <w:rFonts w:ascii="Arial" w:hAnsi="Arial" w:cs="Arial"/>
              </w:rPr>
            </w:pPr>
            <w:r w:rsidRPr="002B69C3">
              <w:rPr>
                <w:rFonts w:ascii="Arial" w:hAnsi="Arial" w:cs="Arial"/>
              </w:rPr>
              <w:t>7.300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F69088" w14:textId="77777777" w:rsidR="006843DC" w:rsidRPr="002B69C3" w:rsidRDefault="006843DC" w:rsidP="006843DC">
            <w:pPr>
              <w:spacing w:after="0" w:line="240" w:lineRule="auto"/>
              <w:jc w:val="center"/>
              <w:rPr>
                <w:rFonts w:ascii="Arial" w:hAnsi="Arial" w:cs="Arial"/>
              </w:rPr>
            </w:pPr>
            <w:r w:rsidRPr="002B69C3">
              <w:rPr>
                <w:rFonts w:ascii="Arial" w:hAnsi="Arial" w:cs="Arial"/>
              </w:rPr>
              <w:t>7.400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138C85" w14:textId="77777777" w:rsidR="006843DC" w:rsidRPr="002B69C3" w:rsidRDefault="006843DC" w:rsidP="006843DC">
            <w:pPr>
              <w:spacing w:after="0" w:line="240" w:lineRule="auto"/>
              <w:jc w:val="center"/>
              <w:rPr>
                <w:rFonts w:ascii="Arial" w:hAnsi="Arial" w:cs="Arial"/>
              </w:rPr>
            </w:pPr>
            <w:r w:rsidRPr="002B69C3">
              <w:rPr>
                <w:rFonts w:ascii="Arial" w:hAnsi="Arial" w:cs="Arial"/>
              </w:rPr>
              <w:t>7.500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029F5C" w14:textId="77777777" w:rsidR="006843DC" w:rsidRPr="002B69C3" w:rsidRDefault="006843DC" w:rsidP="006843DC">
            <w:pPr>
              <w:spacing w:after="0" w:line="240" w:lineRule="auto"/>
              <w:jc w:val="center"/>
              <w:rPr>
                <w:rFonts w:ascii="Arial" w:hAnsi="Arial" w:cs="Arial"/>
              </w:rPr>
            </w:pPr>
            <w:r w:rsidRPr="002B69C3">
              <w:rPr>
                <w:rFonts w:ascii="Arial" w:hAnsi="Arial" w:cs="Arial"/>
              </w:rPr>
              <w:t>7.600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A86C7B" w14:textId="77777777" w:rsidR="006843DC" w:rsidRPr="002B69C3" w:rsidRDefault="006843DC" w:rsidP="006843DC">
            <w:pPr>
              <w:spacing w:after="0" w:line="240" w:lineRule="auto"/>
              <w:jc w:val="center"/>
              <w:rPr>
                <w:rFonts w:ascii="Arial" w:hAnsi="Arial" w:cs="Arial"/>
              </w:rPr>
            </w:pPr>
            <w:r w:rsidRPr="002B69C3">
              <w:rPr>
                <w:rFonts w:ascii="Arial" w:hAnsi="Arial" w:cs="Arial"/>
              </w:rPr>
              <w:t>7.700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567F47" w14:textId="77777777" w:rsidR="006843DC" w:rsidRPr="002B69C3" w:rsidRDefault="006843DC" w:rsidP="006843DC">
            <w:pPr>
              <w:spacing w:after="0" w:line="240" w:lineRule="auto"/>
              <w:jc w:val="center"/>
              <w:rPr>
                <w:rFonts w:ascii="Arial" w:hAnsi="Arial" w:cs="Arial"/>
              </w:rPr>
            </w:pPr>
            <w:r w:rsidRPr="002B69C3">
              <w:rPr>
                <w:rFonts w:ascii="Arial" w:hAnsi="Arial" w:cs="Arial"/>
              </w:rPr>
              <w:t>7.800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5DA368" w14:textId="77777777" w:rsidR="006843DC" w:rsidRPr="002B69C3" w:rsidRDefault="006843DC" w:rsidP="006843DC">
            <w:pPr>
              <w:spacing w:after="0" w:line="240" w:lineRule="auto"/>
              <w:jc w:val="center"/>
              <w:rPr>
                <w:rFonts w:ascii="Arial" w:hAnsi="Arial" w:cs="Arial"/>
              </w:rPr>
            </w:pPr>
            <w:r w:rsidRPr="002B69C3">
              <w:rPr>
                <w:rFonts w:ascii="Arial" w:hAnsi="Arial" w:cs="Arial"/>
              </w:rPr>
              <w:t>7.900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5293BE" w14:textId="77777777" w:rsidR="006843DC" w:rsidRPr="002B69C3" w:rsidRDefault="006843DC" w:rsidP="006843DC">
            <w:pPr>
              <w:spacing w:after="0" w:line="240" w:lineRule="auto"/>
              <w:jc w:val="center"/>
              <w:rPr>
                <w:rFonts w:ascii="Arial" w:hAnsi="Arial" w:cs="Arial"/>
              </w:rPr>
            </w:pPr>
            <w:r w:rsidRPr="002B69C3">
              <w:rPr>
                <w:rFonts w:ascii="Arial" w:hAnsi="Arial" w:cs="Arial"/>
              </w:rPr>
              <w:t>88.200</w:t>
            </w:r>
          </w:p>
        </w:tc>
      </w:tr>
      <w:tr w:rsidR="006843DC" w:rsidRPr="002B69C3" w14:paraId="29223D0C"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0D8645"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E4C19D"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E44E85"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A51DC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7456D9"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34B0E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73613C"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663A6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DB41C8"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77709F"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284AD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CD0EF2"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C35420"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7F0CF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r>
      <w:tr w:rsidR="006843DC" w:rsidRPr="002B69C3" w14:paraId="7307245C" w14:textId="77777777" w:rsidTr="006843DC">
        <w:trPr>
          <w:trHeight w:val="288"/>
        </w:trPr>
        <w:tc>
          <w:tcPr>
            <w:tcW w:w="884"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18CC7DC"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0DBF5E0"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7459A3"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79F6BB9"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9F48A2C"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65A9DA"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31F14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030065"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1331256"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533999"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6D55995"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DA690B"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FCA282"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0F35B6C"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r>
      <w:tr w:rsidR="006843DC" w:rsidRPr="002B69C3" w14:paraId="40C54A1B" w14:textId="77777777" w:rsidTr="006843DC">
        <w:trPr>
          <w:trHeight w:val="402"/>
        </w:trPr>
        <w:tc>
          <w:tcPr>
            <w:tcW w:w="884"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0ACD5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Summe</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D75510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30.600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8B1AD0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31.000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348476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31.400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6E719B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31.800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D1AA1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32.200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77FC5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32.600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E178AD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33.000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83624A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33.400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02936F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33.800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2E9E5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34.200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F7D25B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34.600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1C49C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35.000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B47138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393.600</w:t>
            </w:r>
          </w:p>
        </w:tc>
      </w:tr>
    </w:tbl>
    <w:p w14:paraId="6BB8D7C1"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284"/>
        <w:gridCol w:w="832"/>
        <w:gridCol w:w="832"/>
        <w:gridCol w:w="833"/>
        <w:gridCol w:w="833"/>
        <w:gridCol w:w="833"/>
        <w:gridCol w:w="833"/>
        <w:gridCol w:w="833"/>
        <w:gridCol w:w="833"/>
        <w:gridCol w:w="833"/>
        <w:gridCol w:w="833"/>
        <w:gridCol w:w="833"/>
        <w:gridCol w:w="833"/>
        <w:gridCol w:w="1009"/>
      </w:tblGrid>
      <w:tr w:rsidR="000911FC" w:rsidRPr="002B69C3" w14:paraId="1F7449D5" w14:textId="77777777" w:rsidTr="000911FC">
        <w:trPr>
          <w:trHeight w:val="300"/>
        </w:trPr>
        <w:tc>
          <w:tcPr>
            <w:tcW w:w="884" w:type="pct"/>
            <w:noWrap/>
            <w:tcMar>
              <w:top w:w="15" w:type="dxa"/>
              <w:left w:w="15" w:type="dxa"/>
              <w:bottom w:w="0" w:type="dxa"/>
              <w:right w:w="15" w:type="dxa"/>
            </w:tcMar>
            <w:vAlign w:val="center"/>
            <w:hideMark/>
          </w:tcPr>
          <w:p w14:paraId="2D3A012C" w14:textId="77777777" w:rsidR="000911FC" w:rsidRPr="002B69C3" w:rsidRDefault="000911FC" w:rsidP="000911FC">
            <w:pPr>
              <w:spacing w:after="0" w:line="240" w:lineRule="auto"/>
              <w:rPr>
                <w:rFonts w:ascii="Arial" w:hAnsi="Arial" w:cs="Arial"/>
                <w:b/>
                <w:bCs/>
                <w:color w:val="7C87A6"/>
              </w:rPr>
            </w:pPr>
            <w:r w:rsidRPr="002B69C3">
              <w:rPr>
                <w:rFonts w:ascii="Arial" w:hAnsi="Arial" w:cs="Arial"/>
                <w:b/>
                <w:bCs/>
                <w:color w:val="7C87A6"/>
              </w:rPr>
              <w:t>JAHR 2</w:t>
            </w:r>
          </w:p>
        </w:tc>
        <w:tc>
          <w:tcPr>
            <w:tcW w:w="317" w:type="pct"/>
            <w:noWrap/>
            <w:tcMar>
              <w:top w:w="15" w:type="dxa"/>
              <w:left w:w="15" w:type="dxa"/>
              <w:bottom w:w="0" w:type="dxa"/>
              <w:right w:w="15" w:type="dxa"/>
            </w:tcMar>
            <w:vAlign w:val="bottom"/>
            <w:hideMark/>
          </w:tcPr>
          <w:p w14:paraId="254BCAC7" w14:textId="77777777" w:rsidR="000911FC" w:rsidRPr="002B69C3" w:rsidRDefault="000911FC" w:rsidP="000911FC">
            <w:pPr>
              <w:rPr>
                <w:rFonts w:ascii="Arial" w:hAnsi="Arial" w:cs="Arial"/>
                <w:b/>
                <w:bCs/>
                <w:color w:val="7C87A6"/>
              </w:rPr>
            </w:pPr>
          </w:p>
        </w:tc>
        <w:tc>
          <w:tcPr>
            <w:tcW w:w="317" w:type="pct"/>
            <w:noWrap/>
            <w:tcMar>
              <w:top w:w="15" w:type="dxa"/>
              <w:left w:w="15" w:type="dxa"/>
              <w:bottom w:w="0" w:type="dxa"/>
              <w:right w:w="15" w:type="dxa"/>
            </w:tcMar>
            <w:vAlign w:val="bottom"/>
            <w:hideMark/>
          </w:tcPr>
          <w:p w14:paraId="67AF0D4E"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419E6172"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740D32C5"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center"/>
            <w:hideMark/>
          </w:tcPr>
          <w:p w14:paraId="3961A009"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center"/>
            <w:hideMark/>
          </w:tcPr>
          <w:p w14:paraId="71454578"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9870262"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1B7331C3"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2D48B63F"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59844F66"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43E6E4F4"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BEA49DF"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3620B2B3" w14:textId="77777777" w:rsidR="000911FC" w:rsidRPr="002B69C3" w:rsidRDefault="000911FC" w:rsidP="000911FC">
            <w:pPr>
              <w:spacing w:after="0"/>
              <w:rPr>
                <w:rFonts w:ascii="Arial" w:hAnsi="Arial" w:cs="Arial"/>
                <w:sz w:val="20"/>
                <w:szCs w:val="20"/>
                <w:lang w:eastAsia="de-DE"/>
              </w:rPr>
            </w:pPr>
          </w:p>
        </w:tc>
      </w:tr>
      <w:tr w:rsidR="000911FC" w:rsidRPr="002B69C3" w14:paraId="15D6FE92"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4B412AD3"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 </w:t>
            </w:r>
          </w:p>
        </w:tc>
        <w:tc>
          <w:tcPr>
            <w:tcW w:w="317" w:type="pct"/>
            <w:shd w:val="clear" w:color="auto" w:fill="F5F5FA"/>
            <w:noWrap/>
            <w:tcMar>
              <w:top w:w="15" w:type="dxa"/>
              <w:left w:w="15" w:type="dxa"/>
              <w:bottom w:w="0" w:type="dxa"/>
              <w:right w:w="15" w:type="dxa"/>
            </w:tcMar>
            <w:vAlign w:val="center"/>
            <w:hideMark/>
          </w:tcPr>
          <w:p w14:paraId="1E14AE35"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JAN</w:t>
            </w:r>
          </w:p>
        </w:tc>
        <w:tc>
          <w:tcPr>
            <w:tcW w:w="317" w:type="pct"/>
            <w:shd w:val="clear" w:color="auto" w:fill="F5F5FA"/>
            <w:noWrap/>
            <w:tcMar>
              <w:top w:w="15" w:type="dxa"/>
              <w:left w:w="15" w:type="dxa"/>
              <w:bottom w:w="0" w:type="dxa"/>
              <w:right w:w="15" w:type="dxa"/>
            </w:tcMar>
            <w:vAlign w:val="center"/>
            <w:hideMark/>
          </w:tcPr>
          <w:p w14:paraId="1A6BDAA8"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FEB</w:t>
            </w:r>
          </w:p>
        </w:tc>
        <w:tc>
          <w:tcPr>
            <w:tcW w:w="317" w:type="pct"/>
            <w:shd w:val="clear" w:color="auto" w:fill="F5F5FA"/>
            <w:noWrap/>
            <w:tcMar>
              <w:top w:w="15" w:type="dxa"/>
              <w:left w:w="15" w:type="dxa"/>
              <w:bottom w:w="0" w:type="dxa"/>
              <w:right w:w="15" w:type="dxa"/>
            </w:tcMar>
            <w:vAlign w:val="center"/>
            <w:hideMark/>
          </w:tcPr>
          <w:p w14:paraId="36B029BC"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MAR</w:t>
            </w:r>
          </w:p>
        </w:tc>
        <w:tc>
          <w:tcPr>
            <w:tcW w:w="317" w:type="pct"/>
            <w:shd w:val="clear" w:color="auto" w:fill="F5F5FA"/>
            <w:noWrap/>
            <w:tcMar>
              <w:top w:w="15" w:type="dxa"/>
              <w:left w:w="15" w:type="dxa"/>
              <w:bottom w:w="0" w:type="dxa"/>
              <w:right w:w="15" w:type="dxa"/>
            </w:tcMar>
            <w:vAlign w:val="center"/>
            <w:hideMark/>
          </w:tcPr>
          <w:p w14:paraId="1F3DEECF"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APR</w:t>
            </w:r>
          </w:p>
        </w:tc>
        <w:tc>
          <w:tcPr>
            <w:tcW w:w="317" w:type="pct"/>
            <w:shd w:val="clear" w:color="auto" w:fill="F5F5FA"/>
            <w:noWrap/>
            <w:tcMar>
              <w:top w:w="15" w:type="dxa"/>
              <w:left w:w="15" w:type="dxa"/>
              <w:bottom w:w="0" w:type="dxa"/>
              <w:right w:w="15" w:type="dxa"/>
            </w:tcMar>
            <w:vAlign w:val="center"/>
            <w:hideMark/>
          </w:tcPr>
          <w:p w14:paraId="25FF490D"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MAI</w:t>
            </w:r>
          </w:p>
        </w:tc>
        <w:tc>
          <w:tcPr>
            <w:tcW w:w="317" w:type="pct"/>
            <w:shd w:val="clear" w:color="auto" w:fill="F5F5FA"/>
            <w:noWrap/>
            <w:tcMar>
              <w:top w:w="15" w:type="dxa"/>
              <w:left w:w="15" w:type="dxa"/>
              <w:bottom w:w="0" w:type="dxa"/>
              <w:right w:w="15" w:type="dxa"/>
            </w:tcMar>
            <w:vAlign w:val="center"/>
            <w:hideMark/>
          </w:tcPr>
          <w:p w14:paraId="4DA246FF"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JUN</w:t>
            </w:r>
          </w:p>
        </w:tc>
        <w:tc>
          <w:tcPr>
            <w:tcW w:w="317" w:type="pct"/>
            <w:shd w:val="clear" w:color="auto" w:fill="F5F5FA"/>
            <w:noWrap/>
            <w:tcMar>
              <w:top w:w="15" w:type="dxa"/>
              <w:left w:w="15" w:type="dxa"/>
              <w:bottom w:w="0" w:type="dxa"/>
              <w:right w:w="15" w:type="dxa"/>
            </w:tcMar>
            <w:vAlign w:val="center"/>
            <w:hideMark/>
          </w:tcPr>
          <w:p w14:paraId="658A8538"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JUL</w:t>
            </w:r>
          </w:p>
        </w:tc>
        <w:tc>
          <w:tcPr>
            <w:tcW w:w="317" w:type="pct"/>
            <w:shd w:val="clear" w:color="auto" w:fill="F5F5FA"/>
            <w:noWrap/>
            <w:tcMar>
              <w:top w:w="15" w:type="dxa"/>
              <w:left w:w="15" w:type="dxa"/>
              <w:bottom w:w="0" w:type="dxa"/>
              <w:right w:w="15" w:type="dxa"/>
            </w:tcMar>
            <w:vAlign w:val="center"/>
            <w:hideMark/>
          </w:tcPr>
          <w:p w14:paraId="0E25945B"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AUG</w:t>
            </w:r>
          </w:p>
        </w:tc>
        <w:tc>
          <w:tcPr>
            <w:tcW w:w="317" w:type="pct"/>
            <w:shd w:val="clear" w:color="auto" w:fill="F5F5FA"/>
            <w:noWrap/>
            <w:tcMar>
              <w:top w:w="15" w:type="dxa"/>
              <w:left w:w="15" w:type="dxa"/>
              <w:bottom w:w="0" w:type="dxa"/>
              <w:right w:w="15" w:type="dxa"/>
            </w:tcMar>
            <w:vAlign w:val="center"/>
            <w:hideMark/>
          </w:tcPr>
          <w:p w14:paraId="52B926D2"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SEP</w:t>
            </w:r>
          </w:p>
        </w:tc>
        <w:tc>
          <w:tcPr>
            <w:tcW w:w="317" w:type="pct"/>
            <w:shd w:val="clear" w:color="auto" w:fill="F5F5FA"/>
            <w:noWrap/>
            <w:tcMar>
              <w:top w:w="15" w:type="dxa"/>
              <w:left w:w="15" w:type="dxa"/>
              <w:bottom w:w="0" w:type="dxa"/>
              <w:right w:w="15" w:type="dxa"/>
            </w:tcMar>
            <w:vAlign w:val="center"/>
            <w:hideMark/>
          </w:tcPr>
          <w:p w14:paraId="2413363C"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OKT</w:t>
            </w:r>
          </w:p>
        </w:tc>
        <w:tc>
          <w:tcPr>
            <w:tcW w:w="317" w:type="pct"/>
            <w:shd w:val="clear" w:color="auto" w:fill="F5F5FA"/>
            <w:noWrap/>
            <w:tcMar>
              <w:top w:w="15" w:type="dxa"/>
              <w:left w:w="15" w:type="dxa"/>
              <w:bottom w:w="0" w:type="dxa"/>
              <w:right w:w="15" w:type="dxa"/>
            </w:tcMar>
            <w:vAlign w:val="center"/>
            <w:hideMark/>
          </w:tcPr>
          <w:p w14:paraId="10145D83"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NOV</w:t>
            </w:r>
          </w:p>
        </w:tc>
        <w:tc>
          <w:tcPr>
            <w:tcW w:w="317" w:type="pct"/>
            <w:shd w:val="clear" w:color="auto" w:fill="F5F5FA"/>
            <w:noWrap/>
            <w:tcMar>
              <w:top w:w="15" w:type="dxa"/>
              <w:left w:w="15" w:type="dxa"/>
              <w:bottom w:w="0" w:type="dxa"/>
              <w:right w:w="15" w:type="dxa"/>
            </w:tcMar>
            <w:vAlign w:val="center"/>
            <w:hideMark/>
          </w:tcPr>
          <w:p w14:paraId="78542987"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DEZ</w:t>
            </w:r>
          </w:p>
        </w:tc>
        <w:tc>
          <w:tcPr>
            <w:tcW w:w="317" w:type="pct"/>
            <w:shd w:val="clear" w:color="auto" w:fill="F5F5FA"/>
            <w:noWrap/>
            <w:tcMar>
              <w:top w:w="15" w:type="dxa"/>
              <w:left w:w="15" w:type="dxa"/>
              <w:bottom w:w="0" w:type="dxa"/>
              <w:right w:w="15" w:type="dxa"/>
            </w:tcMar>
            <w:vAlign w:val="center"/>
            <w:hideMark/>
          </w:tcPr>
          <w:p w14:paraId="4FCA100F"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GESAMT</w:t>
            </w:r>
          </w:p>
        </w:tc>
      </w:tr>
      <w:tr w:rsidR="000911FC" w:rsidRPr="002B69C3" w14:paraId="124893B6" w14:textId="77777777" w:rsidTr="000911FC">
        <w:trPr>
          <w:trHeight w:val="300"/>
        </w:trPr>
        <w:tc>
          <w:tcPr>
            <w:tcW w:w="884" w:type="pct"/>
            <w:tcBorders>
              <w:top w:val="nil"/>
              <w:left w:val="nil"/>
              <w:bottom w:val="nil"/>
              <w:right w:val="single" w:sz="8" w:space="0" w:color="F5F5FA"/>
            </w:tcBorders>
            <w:shd w:val="clear" w:color="auto" w:fill="7C87A6"/>
            <w:noWrap/>
            <w:tcMar>
              <w:top w:w="15" w:type="dxa"/>
              <w:left w:w="15" w:type="dxa"/>
              <w:bottom w:w="0" w:type="dxa"/>
              <w:right w:w="15" w:type="dxa"/>
            </w:tcMar>
            <w:vAlign w:val="center"/>
            <w:hideMark/>
          </w:tcPr>
          <w:p w14:paraId="73F0E8D3" w14:textId="77777777" w:rsidR="000911FC" w:rsidRPr="002B69C3" w:rsidRDefault="000911FC" w:rsidP="000911FC">
            <w:pPr>
              <w:spacing w:after="0" w:line="240" w:lineRule="auto"/>
              <w:rPr>
                <w:rFonts w:ascii="Arial" w:hAnsi="Arial" w:cs="Arial"/>
                <w:color w:val="FFFFFF"/>
              </w:rPr>
            </w:pPr>
            <w:r w:rsidRPr="002B69C3">
              <w:rPr>
                <w:rFonts w:ascii="Arial" w:hAnsi="Arial" w:cs="Arial"/>
                <w:color w:val="FFFFFF"/>
              </w:rPr>
              <w:t>Produktgruppen/Dienstleistungen</w:t>
            </w:r>
          </w:p>
        </w:tc>
        <w:tc>
          <w:tcPr>
            <w:tcW w:w="4116" w:type="pct"/>
            <w:gridSpan w:val="13"/>
            <w:shd w:val="clear" w:color="auto" w:fill="7C87A6"/>
            <w:noWrap/>
            <w:tcMar>
              <w:top w:w="15" w:type="dxa"/>
              <w:left w:w="15" w:type="dxa"/>
              <w:bottom w:w="0" w:type="dxa"/>
              <w:right w:w="15" w:type="dxa"/>
            </w:tcMar>
            <w:vAlign w:val="center"/>
            <w:hideMark/>
          </w:tcPr>
          <w:p w14:paraId="7C20D2EC"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Umsätze</w:t>
            </w:r>
          </w:p>
        </w:tc>
      </w:tr>
      <w:tr w:rsidR="000911FC" w:rsidRPr="002B69C3" w14:paraId="10E73DF0"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055756DB" w14:textId="77777777" w:rsidR="000911FC" w:rsidRPr="002B69C3" w:rsidRDefault="000911FC" w:rsidP="000911FC">
            <w:pPr>
              <w:spacing w:after="0" w:line="240" w:lineRule="auto"/>
              <w:rPr>
                <w:rFonts w:ascii="Arial" w:hAnsi="Arial" w:cs="Arial"/>
              </w:rPr>
            </w:pPr>
            <w:r w:rsidRPr="002B69C3">
              <w:rPr>
                <w:rFonts w:ascii="Arial" w:hAnsi="Arial" w:cs="Arial"/>
              </w:rPr>
              <w:t>Direktfahrten</w:t>
            </w:r>
          </w:p>
        </w:tc>
        <w:tc>
          <w:tcPr>
            <w:tcW w:w="317" w:type="pct"/>
            <w:shd w:val="clear" w:color="auto" w:fill="F5F5FA"/>
            <w:noWrap/>
            <w:tcMar>
              <w:top w:w="15" w:type="dxa"/>
              <w:left w:w="15" w:type="dxa"/>
              <w:bottom w:w="0" w:type="dxa"/>
              <w:right w:w="15" w:type="dxa"/>
            </w:tcMar>
            <w:vAlign w:val="center"/>
            <w:hideMark/>
          </w:tcPr>
          <w:p w14:paraId="02ABC9B5" w14:textId="77777777" w:rsidR="000911FC" w:rsidRPr="002B69C3" w:rsidRDefault="000911FC" w:rsidP="000911FC">
            <w:pPr>
              <w:spacing w:after="0" w:line="240" w:lineRule="auto"/>
              <w:jc w:val="center"/>
              <w:rPr>
                <w:rFonts w:ascii="Arial" w:hAnsi="Arial" w:cs="Arial"/>
              </w:rPr>
            </w:pPr>
            <w:r w:rsidRPr="002B69C3">
              <w:rPr>
                <w:rFonts w:ascii="Arial" w:hAnsi="Arial" w:cs="Arial"/>
              </w:rPr>
              <w:t>45.000</w:t>
            </w:r>
          </w:p>
        </w:tc>
        <w:tc>
          <w:tcPr>
            <w:tcW w:w="317" w:type="pct"/>
            <w:shd w:val="clear" w:color="auto" w:fill="F5F5FA"/>
            <w:noWrap/>
            <w:tcMar>
              <w:top w:w="15" w:type="dxa"/>
              <w:left w:w="15" w:type="dxa"/>
              <w:bottom w:w="0" w:type="dxa"/>
              <w:right w:w="15" w:type="dxa"/>
            </w:tcMar>
            <w:vAlign w:val="center"/>
            <w:hideMark/>
          </w:tcPr>
          <w:p w14:paraId="1365D66F" w14:textId="77777777" w:rsidR="000911FC" w:rsidRPr="002B69C3" w:rsidRDefault="000911FC" w:rsidP="000911FC">
            <w:pPr>
              <w:spacing w:after="0" w:line="240" w:lineRule="auto"/>
              <w:jc w:val="center"/>
              <w:rPr>
                <w:rFonts w:ascii="Arial" w:hAnsi="Arial" w:cs="Arial"/>
              </w:rPr>
            </w:pPr>
            <w:r w:rsidRPr="002B69C3">
              <w:rPr>
                <w:rFonts w:ascii="Arial" w:hAnsi="Arial" w:cs="Arial"/>
              </w:rPr>
              <w:t>47.000</w:t>
            </w:r>
          </w:p>
        </w:tc>
        <w:tc>
          <w:tcPr>
            <w:tcW w:w="317" w:type="pct"/>
            <w:shd w:val="clear" w:color="auto" w:fill="F5F5FA"/>
            <w:noWrap/>
            <w:tcMar>
              <w:top w:w="15" w:type="dxa"/>
              <w:left w:w="15" w:type="dxa"/>
              <w:bottom w:w="0" w:type="dxa"/>
              <w:right w:w="15" w:type="dxa"/>
            </w:tcMar>
            <w:vAlign w:val="center"/>
            <w:hideMark/>
          </w:tcPr>
          <w:p w14:paraId="44E02436" w14:textId="77777777" w:rsidR="000911FC" w:rsidRPr="002B69C3" w:rsidRDefault="000911FC" w:rsidP="000911FC">
            <w:pPr>
              <w:spacing w:after="0" w:line="240" w:lineRule="auto"/>
              <w:jc w:val="center"/>
              <w:rPr>
                <w:rFonts w:ascii="Arial" w:hAnsi="Arial" w:cs="Arial"/>
              </w:rPr>
            </w:pPr>
            <w:r w:rsidRPr="002B69C3">
              <w:rPr>
                <w:rFonts w:ascii="Arial" w:hAnsi="Arial" w:cs="Arial"/>
              </w:rPr>
              <w:t>49.000</w:t>
            </w:r>
          </w:p>
        </w:tc>
        <w:tc>
          <w:tcPr>
            <w:tcW w:w="317" w:type="pct"/>
            <w:shd w:val="clear" w:color="auto" w:fill="F5F5FA"/>
            <w:noWrap/>
            <w:tcMar>
              <w:top w:w="15" w:type="dxa"/>
              <w:left w:w="15" w:type="dxa"/>
              <w:bottom w:w="0" w:type="dxa"/>
              <w:right w:w="15" w:type="dxa"/>
            </w:tcMar>
            <w:vAlign w:val="center"/>
            <w:hideMark/>
          </w:tcPr>
          <w:p w14:paraId="65DA0BD3" w14:textId="77777777" w:rsidR="000911FC" w:rsidRPr="002B69C3" w:rsidRDefault="000911FC" w:rsidP="000911FC">
            <w:pPr>
              <w:spacing w:after="0" w:line="240" w:lineRule="auto"/>
              <w:jc w:val="center"/>
              <w:rPr>
                <w:rFonts w:ascii="Arial" w:hAnsi="Arial" w:cs="Arial"/>
              </w:rPr>
            </w:pPr>
            <w:r w:rsidRPr="002B69C3">
              <w:rPr>
                <w:rFonts w:ascii="Arial" w:hAnsi="Arial" w:cs="Arial"/>
              </w:rPr>
              <w:t>51.000</w:t>
            </w:r>
          </w:p>
        </w:tc>
        <w:tc>
          <w:tcPr>
            <w:tcW w:w="317" w:type="pct"/>
            <w:shd w:val="clear" w:color="auto" w:fill="F5F5FA"/>
            <w:noWrap/>
            <w:tcMar>
              <w:top w:w="15" w:type="dxa"/>
              <w:left w:w="15" w:type="dxa"/>
              <w:bottom w:w="0" w:type="dxa"/>
              <w:right w:w="15" w:type="dxa"/>
            </w:tcMar>
            <w:vAlign w:val="center"/>
            <w:hideMark/>
          </w:tcPr>
          <w:p w14:paraId="7904802E" w14:textId="77777777" w:rsidR="000911FC" w:rsidRPr="002B69C3" w:rsidRDefault="000911FC" w:rsidP="000911FC">
            <w:pPr>
              <w:spacing w:after="0" w:line="240" w:lineRule="auto"/>
              <w:jc w:val="center"/>
              <w:rPr>
                <w:rFonts w:ascii="Arial" w:hAnsi="Arial" w:cs="Arial"/>
              </w:rPr>
            </w:pPr>
            <w:r w:rsidRPr="002B69C3">
              <w:rPr>
                <w:rFonts w:ascii="Arial" w:hAnsi="Arial" w:cs="Arial"/>
              </w:rPr>
              <w:t>53.000</w:t>
            </w:r>
          </w:p>
        </w:tc>
        <w:tc>
          <w:tcPr>
            <w:tcW w:w="317" w:type="pct"/>
            <w:shd w:val="clear" w:color="auto" w:fill="F5F5FA"/>
            <w:noWrap/>
            <w:tcMar>
              <w:top w:w="15" w:type="dxa"/>
              <w:left w:w="15" w:type="dxa"/>
              <w:bottom w:w="0" w:type="dxa"/>
              <w:right w:w="15" w:type="dxa"/>
            </w:tcMar>
            <w:vAlign w:val="center"/>
            <w:hideMark/>
          </w:tcPr>
          <w:p w14:paraId="3CB65F72" w14:textId="77777777" w:rsidR="000911FC" w:rsidRPr="002B69C3" w:rsidRDefault="000911FC" w:rsidP="000911FC">
            <w:pPr>
              <w:spacing w:after="0" w:line="240" w:lineRule="auto"/>
              <w:jc w:val="center"/>
              <w:rPr>
                <w:rFonts w:ascii="Arial" w:hAnsi="Arial" w:cs="Arial"/>
              </w:rPr>
            </w:pPr>
            <w:r w:rsidRPr="002B69C3">
              <w:rPr>
                <w:rFonts w:ascii="Arial" w:hAnsi="Arial" w:cs="Arial"/>
              </w:rPr>
              <w:t>55.000</w:t>
            </w:r>
          </w:p>
        </w:tc>
        <w:tc>
          <w:tcPr>
            <w:tcW w:w="317" w:type="pct"/>
            <w:shd w:val="clear" w:color="auto" w:fill="F5F5FA"/>
            <w:noWrap/>
            <w:tcMar>
              <w:top w:w="15" w:type="dxa"/>
              <w:left w:w="15" w:type="dxa"/>
              <w:bottom w:w="0" w:type="dxa"/>
              <w:right w:w="15" w:type="dxa"/>
            </w:tcMar>
            <w:vAlign w:val="center"/>
            <w:hideMark/>
          </w:tcPr>
          <w:p w14:paraId="3B786045" w14:textId="77777777" w:rsidR="000911FC" w:rsidRPr="002B69C3" w:rsidRDefault="000911FC" w:rsidP="000911FC">
            <w:pPr>
              <w:spacing w:after="0" w:line="240" w:lineRule="auto"/>
              <w:jc w:val="center"/>
              <w:rPr>
                <w:rFonts w:ascii="Arial" w:hAnsi="Arial" w:cs="Arial"/>
              </w:rPr>
            </w:pPr>
            <w:r w:rsidRPr="002B69C3">
              <w:rPr>
                <w:rFonts w:ascii="Arial" w:hAnsi="Arial" w:cs="Arial"/>
              </w:rPr>
              <w:t>57.000</w:t>
            </w:r>
          </w:p>
        </w:tc>
        <w:tc>
          <w:tcPr>
            <w:tcW w:w="317" w:type="pct"/>
            <w:shd w:val="clear" w:color="auto" w:fill="F5F5FA"/>
            <w:noWrap/>
            <w:tcMar>
              <w:top w:w="15" w:type="dxa"/>
              <w:left w:w="15" w:type="dxa"/>
              <w:bottom w:w="0" w:type="dxa"/>
              <w:right w:w="15" w:type="dxa"/>
            </w:tcMar>
            <w:vAlign w:val="center"/>
            <w:hideMark/>
          </w:tcPr>
          <w:p w14:paraId="14121854" w14:textId="77777777" w:rsidR="000911FC" w:rsidRPr="002B69C3" w:rsidRDefault="000911FC" w:rsidP="000911FC">
            <w:pPr>
              <w:spacing w:after="0" w:line="240" w:lineRule="auto"/>
              <w:jc w:val="center"/>
              <w:rPr>
                <w:rFonts w:ascii="Arial" w:hAnsi="Arial" w:cs="Arial"/>
              </w:rPr>
            </w:pPr>
            <w:r w:rsidRPr="002B69C3">
              <w:rPr>
                <w:rFonts w:ascii="Arial" w:hAnsi="Arial" w:cs="Arial"/>
              </w:rPr>
              <w:t>59.000</w:t>
            </w:r>
          </w:p>
        </w:tc>
        <w:tc>
          <w:tcPr>
            <w:tcW w:w="317" w:type="pct"/>
            <w:shd w:val="clear" w:color="auto" w:fill="F5F5FA"/>
            <w:noWrap/>
            <w:tcMar>
              <w:top w:w="15" w:type="dxa"/>
              <w:left w:w="15" w:type="dxa"/>
              <w:bottom w:w="0" w:type="dxa"/>
              <w:right w:w="15" w:type="dxa"/>
            </w:tcMar>
            <w:vAlign w:val="center"/>
            <w:hideMark/>
          </w:tcPr>
          <w:p w14:paraId="153BF927" w14:textId="77777777" w:rsidR="000911FC" w:rsidRPr="002B69C3" w:rsidRDefault="000911FC" w:rsidP="000911FC">
            <w:pPr>
              <w:spacing w:after="0" w:line="240" w:lineRule="auto"/>
              <w:jc w:val="center"/>
              <w:rPr>
                <w:rFonts w:ascii="Arial" w:hAnsi="Arial" w:cs="Arial"/>
              </w:rPr>
            </w:pPr>
            <w:r w:rsidRPr="002B69C3">
              <w:rPr>
                <w:rFonts w:ascii="Arial" w:hAnsi="Arial" w:cs="Arial"/>
              </w:rPr>
              <w:t>61.000</w:t>
            </w:r>
          </w:p>
        </w:tc>
        <w:tc>
          <w:tcPr>
            <w:tcW w:w="317" w:type="pct"/>
            <w:shd w:val="clear" w:color="auto" w:fill="F5F5FA"/>
            <w:noWrap/>
            <w:tcMar>
              <w:top w:w="15" w:type="dxa"/>
              <w:left w:w="15" w:type="dxa"/>
              <w:bottom w:w="0" w:type="dxa"/>
              <w:right w:w="15" w:type="dxa"/>
            </w:tcMar>
            <w:vAlign w:val="center"/>
            <w:hideMark/>
          </w:tcPr>
          <w:p w14:paraId="38D20E35" w14:textId="77777777" w:rsidR="000911FC" w:rsidRPr="002B69C3" w:rsidRDefault="000911FC" w:rsidP="000911FC">
            <w:pPr>
              <w:spacing w:after="0" w:line="240" w:lineRule="auto"/>
              <w:jc w:val="center"/>
              <w:rPr>
                <w:rFonts w:ascii="Arial" w:hAnsi="Arial" w:cs="Arial"/>
              </w:rPr>
            </w:pPr>
            <w:r w:rsidRPr="002B69C3">
              <w:rPr>
                <w:rFonts w:ascii="Arial" w:hAnsi="Arial" w:cs="Arial"/>
              </w:rPr>
              <w:t>63.000</w:t>
            </w:r>
          </w:p>
        </w:tc>
        <w:tc>
          <w:tcPr>
            <w:tcW w:w="317" w:type="pct"/>
            <w:shd w:val="clear" w:color="auto" w:fill="F5F5FA"/>
            <w:noWrap/>
            <w:tcMar>
              <w:top w:w="15" w:type="dxa"/>
              <w:left w:w="15" w:type="dxa"/>
              <w:bottom w:w="0" w:type="dxa"/>
              <w:right w:w="15" w:type="dxa"/>
            </w:tcMar>
            <w:vAlign w:val="center"/>
            <w:hideMark/>
          </w:tcPr>
          <w:p w14:paraId="6D77D434" w14:textId="77777777" w:rsidR="000911FC" w:rsidRPr="002B69C3" w:rsidRDefault="000911FC" w:rsidP="000911FC">
            <w:pPr>
              <w:spacing w:after="0" w:line="240" w:lineRule="auto"/>
              <w:jc w:val="center"/>
              <w:rPr>
                <w:rFonts w:ascii="Arial" w:hAnsi="Arial" w:cs="Arial"/>
              </w:rPr>
            </w:pPr>
            <w:r w:rsidRPr="002B69C3">
              <w:rPr>
                <w:rFonts w:ascii="Arial" w:hAnsi="Arial" w:cs="Arial"/>
              </w:rPr>
              <w:t>65.000</w:t>
            </w:r>
          </w:p>
        </w:tc>
        <w:tc>
          <w:tcPr>
            <w:tcW w:w="317" w:type="pct"/>
            <w:shd w:val="clear" w:color="auto" w:fill="F5F5FA"/>
            <w:noWrap/>
            <w:tcMar>
              <w:top w:w="15" w:type="dxa"/>
              <w:left w:w="15" w:type="dxa"/>
              <w:bottom w:w="0" w:type="dxa"/>
              <w:right w:w="15" w:type="dxa"/>
            </w:tcMar>
            <w:vAlign w:val="center"/>
            <w:hideMark/>
          </w:tcPr>
          <w:p w14:paraId="2914BDA3" w14:textId="77777777" w:rsidR="000911FC" w:rsidRPr="002B69C3" w:rsidRDefault="000911FC" w:rsidP="000911FC">
            <w:pPr>
              <w:spacing w:after="0" w:line="240" w:lineRule="auto"/>
              <w:jc w:val="center"/>
              <w:rPr>
                <w:rFonts w:ascii="Arial" w:hAnsi="Arial" w:cs="Arial"/>
              </w:rPr>
            </w:pPr>
            <w:r w:rsidRPr="002B69C3">
              <w:rPr>
                <w:rFonts w:ascii="Arial" w:hAnsi="Arial" w:cs="Arial"/>
              </w:rPr>
              <w:t>67.000</w:t>
            </w:r>
          </w:p>
        </w:tc>
        <w:tc>
          <w:tcPr>
            <w:tcW w:w="317" w:type="pct"/>
            <w:shd w:val="clear" w:color="auto" w:fill="F5F5FA"/>
            <w:noWrap/>
            <w:tcMar>
              <w:top w:w="15" w:type="dxa"/>
              <w:left w:w="15" w:type="dxa"/>
              <w:bottom w:w="0" w:type="dxa"/>
              <w:right w:w="15" w:type="dxa"/>
            </w:tcMar>
            <w:vAlign w:val="center"/>
            <w:hideMark/>
          </w:tcPr>
          <w:p w14:paraId="1BBBDBAD" w14:textId="77777777" w:rsidR="000911FC" w:rsidRPr="002B69C3" w:rsidRDefault="000911FC" w:rsidP="000911FC">
            <w:pPr>
              <w:spacing w:after="0" w:line="240" w:lineRule="auto"/>
              <w:jc w:val="center"/>
              <w:rPr>
                <w:rFonts w:ascii="Arial" w:hAnsi="Arial" w:cs="Arial"/>
              </w:rPr>
            </w:pPr>
            <w:r w:rsidRPr="002B69C3">
              <w:rPr>
                <w:rFonts w:ascii="Arial" w:hAnsi="Arial" w:cs="Arial"/>
              </w:rPr>
              <w:t>672.000</w:t>
            </w:r>
          </w:p>
        </w:tc>
      </w:tr>
      <w:tr w:rsidR="000911FC" w:rsidRPr="002B69C3" w14:paraId="54BCF308"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123FDB9C" w14:textId="77777777" w:rsidR="000911FC" w:rsidRPr="002B69C3" w:rsidRDefault="000911FC" w:rsidP="000911FC">
            <w:pPr>
              <w:spacing w:after="0" w:line="240" w:lineRule="auto"/>
              <w:rPr>
                <w:rFonts w:ascii="Arial" w:hAnsi="Arial" w:cs="Arial"/>
              </w:rPr>
            </w:pPr>
            <w:r w:rsidRPr="002B69C3">
              <w:rPr>
                <w:rFonts w:ascii="Arial" w:hAnsi="Arial" w:cs="Arial"/>
              </w:rPr>
              <w:t xml:space="preserve">Same Day </w:t>
            </w:r>
            <w:proofErr w:type="spellStart"/>
            <w:r w:rsidRPr="002B69C3">
              <w:rPr>
                <w:rFonts w:ascii="Arial" w:hAnsi="Arial" w:cs="Arial"/>
              </w:rPr>
              <w:t>Delivery</w:t>
            </w:r>
            <w:proofErr w:type="spellEnd"/>
          </w:p>
        </w:tc>
        <w:tc>
          <w:tcPr>
            <w:tcW w:w="317" w:type="pct"/>
            <w:shd w:val="clear" w:color="auto" w:fill="F5F5FA"/>
            <w:noWrap/>
            <w:tcMar>
              <w:top w:w="15" w:type="dxa"/>
              <w:left w:w="15" w:type="dxa"/>
              <w:bottom w:w="0" w:type="dxa"/>
              <w:right w:w="15" w:type="dxa"/>
            </w:tcMar>
            <w:vAlign w:val="center"/>
            <w:hideMark/>
          </w:tcPr>
          <w:p w14:paraId="36D8A4B9" w14:textId="77777777" w:rsidR="000911FC" w:rsidRPr="002B69C3" w:rsidRDefault="000911FC" w:rsidP="000911FC">
            <w:pPr>
              <w:spacing w:after="0" w:line="240" w:lineRule="auto"/>
              <w:jc w:val="center"/>
              <w:rPr>
                <w:rFonts w:ascii="Arial" w:hAnsi="Arial" w:cs="Arial"/>
              </w:rPr>
            </w:pPr>
            <w:r w:rsidRPr="002B69C3">
              <w:rPr>
                <w:rFonts w:ascii="Arial" w:hAnsi="Arial" w:cs="Arial"/>
              </w:rPr>
              <w:t>44.000</w:t>
            </w:r>
          </w:p>
        </w:tc>
        <w:tc>
          <w:tcPr>
            <w:tcW w:w="317" w:type="pct"/>
            <w:shd w:val="clear" w:color="auto" w:fill="F5F5FA"/>
            <w:noWrap/>
            <w:tcMar>
              <w:top w:w="15" w:type="dxa"/>
              <w:left w:w="15" w:type="dxa"/>
              <w:bottom w:w="0" w:type="dxa"/>
              <w:right w:w="15" w:type="dxa"/>
            </w:tcMar>
            <w:vAlign w:val="center"/>
            <w:hideMark/>
          </w:tcPr>
          <w:p w14:paraId="303417C3" w14:textId="77777777" w:rsidR="000911FC" w:rsidRPr="002B69C3" w:rsidRDefault="000911FC" w:rsidP="000911FC">
            <w:pPr>
              <w:spacing w:after="0" w:line="240" w:lineRule="auto"/>
              <w:jc w:val="center"/>
              <w:rPr>
                <w:rFonts w:ascii="Arial" w:hAnsi="Arial" w:cs="Arial"/>
              </w:rPr>
            </w:pPr>
            <w:r w:rsidRPr="002B69C3">
              <w:rPr>
                <w:rFonts w:ascii="Arial" w:hAnsi="Arial" w:cs="Arial"/>
              </w:rPr>
              <w:t>46.000</w:t>
            </w:r>
          </w:p>
        </w:tc>
        <w:tc>
          <w:tcPr>
            <w:tcW w:w="317" w:type="pct"/>
            <w:shd w:val="clear" w:color="auto" w:fill="F5F5FA"/>
            <w:noWrap/>
            <w:tcMar>
              <w:top w:w="15" w:type="dxa"/>
              <w:left w:w="15" w:type="dxa"/>
              <w:bottom w:w="0" w:type="dxa"/>
              <w:right w:w="15" w:type="dxa"/>
            </w:tcMar>
            <w:vAlign w:val="center"/>
            <w:hideMark/>
          </w:tcPr>
          <w:p w14:paraId="5980636A" w14:textId="77777777" w:rsidR="000911FC" w:rsidRPr="002B69C3" w:rsidRDefault="000911FC" w:rsidP="000911FC">
            <w:pPr>
              <w:spacing w:after="0" w:line="240" w:lineRule="auto"/>
              <w:jc w:val="center"/>
              <w:rPr>
                <w:rFonts w:ascii="Arial" w:hAnsi="Arial" w:cs="Arial"/>
              </w:rPr>
            </w:pPr>
            <w:r w:rsidRPr="002B69C3">
              <w:rPr>
                <w:rFonts w:ascii="Arial" w:hAnsi="Arial" w:cs="Arial"/>
              </w:rPr>
              <w:t>48.000</w:t>
            </w:r>
          </w:p>
        </w:tc>
        <w:tc>
          <w:tcPr>
            <w:tcW w:w="317" w:type="pct"/>
            <w:shd w:val="clear" w:color="auto" w:fill="F5F5FA"/>
            <w:noWrap/>
            <w:tcMar>
              <w:top w:w="15" w:type="dxa"/>
              <w:left w:w="15" w:type="dxa"/>
              <w:bottom w:w="0" w:type="dxa"/>
              <w:right w:w="15" w:type="dxa"/>
            </w:tcMar>
            <w:vAlign w:val="center"/>
            <w:hideMark/>
          </w:tcPr>
          <w:p w14:paraId="2D72AF9A" w14:textId="77777777" w:rsidR="000911FC" w:rsidRPr="002B69C3" w:rsidRDefault="000911FC" w:rsidP="000911FC">
            <w:pPr>
              <w:spacing w:after="0" w:line="240" w:lineRule="auto"/>
              <w:jc w:val="center"/>
              <w:rPr>
                <w:rFonts w:ascii="Arial" w:hAnsi="Arial" w:cs="Arial"/>
              </w:rPr>
            </w:pPr>
            <w:r w:rsidRPr="002B69C3">
              <w:rPr>
                <w:rFonts w:ascii="Arial" w:hAnsi="Arial" w:cs="Arial"/>
              </w:rPr>
              <w:t>50.000</w:t>
            </w:r>
          </w:p>
        </w:tc>
        <w:tc>
          <w:tcPr>
            <w:tcW w:w="317" w:type="pct"/>
            <w:shd w:val="clear" w:color="auto" w:fill="F5F5FA"/>
            <w:noWrap/>
            <w:tcMar>
              <w:top w:w="15" w:type="dxa"/>
              <w:left w:w="15" w:type="dxa"/>
              <w:bottom w:w="0" w:type="dxa"/>
              <w:right w:w="15" w:type="dxa"/>
            </w:tcMar>
            <w:vAlign w:val="center"/>
            <w:hideMark/>
          </w:tcPr>
          <w:p w14:paraId="23C77579" w14:textId="77777777" w:rsidR="000911FC" w:rsidRPr="002B69C3" w:rsidRDefault="000911FC" w:rsidP="000911FC">
            <w:pPr>
              <w:spacing w:after="0" w:line="240" w:lineRule="auto"/>
              <w:jc w:val="center"/>
              <w:rPr>
                <w:rFonts w:ascii="Arial" w:hAnsi="Arial" w:cs="Arial"/>
              </w:rPr>
            </w:pPr>
            <w:r w:rsidRPr="002B69C3">
              <w:rPr>
                <w:rFonts w:ascii="Arial" w:hAnsi="Arial" w:cs="Arial"/>
              </w:rPr>
              <w:t>52.000</w:t>
            </w:r>
          </w:p>
        </w:tc>
        <w:tc>
          <w:tcPr>
            <w:tcW w:w="317" w:type="pct"/>
            <w:shd w:val="clear" w:color="auto" w:fill="F5F5FA"/>
            <w:noWrap/>
            <w:tcMar>
              <w:top w:w="15" w:type="dxa"/>
              <w:left w:w="15" w:type="dxa"/>
              <w:bottom w:w="0" w:type="dxa"/>
              <w:right w:w="15" w:type="dxa"/>
            </w:tcMar>
            <w:vAlign w:val="center"/>
            <w:hideMark/>
          </w:tcPr>
          <w:p w14:paraId="35F26438" w14:textId="77777777" w:rsidR="000911FC" w:rsidRPr="002B69C3" w:rsidRDefault="000911FC" w:rsidP="000911FC">
            <w:pPr>
              <w:spacing w:after="0" w:line="240" w:lineRule="auto"/>
              <w:jc w:val="center"/>
              <w:rPr>
                <w:rFonts w:ascii="Arial" w:hAnsi="Arial" w:cs="Arial"/>
              </w:rPr>
            </w:pPr>
            <w:r w:rsidRPr="002B69C3">
              <w:rPr>
                <w:rFonts w:ascii="Arial" w:hAnsi="Arial" w:cs="Arial"/>
              </w:rPr>
              <w:t>54.000</w:t>
            </w:r>
          </w:p>
        </w:tc>
        <w:tc>
          <w:tcPr>
            <w:tcW w:w="317" w:type="pct"/>
            <w:shd w:val="clear" w:color="auto" w:fill="F5F5FA"/>
            <w:noWrap/>
            <w:tcMar>
              <w:top w:w="15" w:type="dxa"/>
              <w:left w:w="15" w:type="dxa"/>
              <w:bottom w:w="0" w:type="dxa"/>
              <w:right w:w="15" w:type="dxa"/>
            </w:tcMar>
            <w:vAlign w:val="center"/>
            <w:hideMark/>
          </w:tcPr>
          <w:p w14:paraId="2EFB9A34" w14:textId="77777777" w:rsidR="000911FC" w:rsidRPr="002B69C3" w:rsidRDefault="000911FC" w:rsidP="000911FC">
            <w:pPr>
              <w:spacing w:after="0" w:line="240" w:lineRule="auto"/>
              <w:jc w:val="center"/>
              <w:rPr>
                <w:rFonts w:ascii="Arial" w:hAnsi="Arial" w:cs="Arial"/>
              </w:rPr>
            </w:pPr>
            <w:r w:rsidRPr="002B69C3">
              <w:rPr>
                <w:rFonts w:ascii="Arial" w:hAnsi="Arial" w:cs="Arial"/>
              </w:rPr>
              <w:t>56.000</w:t>
            </w:r>
          </w:p>
        </w:tc>
        <w:tc>
          <w:tcPr>
            <w:tcW w:w="317" w:type="pct"/>
            <w:shd w:val="clear" w:color="auto" w:fill="F5F5FA"/>
            <w:noWrap/>
            <w:tcMar>
              <w:top w:w="15" w:type="dxa"/>
              <w:left w:w="15" w:type="dxa"/>
              <w:bottom w:w="0" w:type="dxa"/>
              <w:right w:w="15" w:type="dxa"/>
            </w:tcMar>
            <w:vAlign w:val="center"/>
            <w:hideMark/>
          </w:tcPr>
          <w:p w14:paraId="055778E9" w14:textId="77777777" w:rsidR="000911FC" w:rsidRPr="002B69C3" w:rsidRDefault="000911FC" w:rsidP="000911FC">
            <w:pPr>
              <w:spacing w:after="0" w:line="240" w:lineRule="auto"/>
              <w:jc w:val="center"/>
              <w:rPr>
                <w:rFonts w:ascii="Arial" w:hAnsi="Arial" w:cs="Arial"/>
              </w:rPr>
            </w:pPr>
            <w:r w:rsidRPr="002B69C3">
              <w:rPr>
                <w:rFonts w:ascii="Arial" w:hAnsi="Arial" w:cs="Arial"/>
              </w:rPr>
              <w:t>58.000</w:t>
            </w:r>
          </w:p>
        </w:tc>
        <w:tc>
          <w:tcPr>
            <w:tcW w:w="317" w:type="pct"/>
            <w:shd w:val="clear" w:color="auto" w:fill="F5F5FA"/>
            <w:noWrap/>
            <w:tcMar>
              <w:top w:w="15" w:type="dxa"/>
              <w:left w:w="15" w:type="dxa"/>
              <w:bottom w:w="0" w:type="dxa"/>
              <w:right w:w="15" w:type="dxa"/>
            </w:tcMar>
            <w:vAlign w:val="center"/>
            <w:hideMark/>
          </w:tcPr>
          <w:p w14:paraId="07C64915" w14:textId="77777777" w:rsidR="000911FC" w:rsidRPr="002B69C3" w:rsidRDefault="000911FC" w:rsidP="000911FC">
            <w:pPr>
              <w:spacing w:after="0" w:line="240" w:lineRule="auto"/>
              <w:jc w:val="center"/>
              <w:rPr>
                <w:rFonts w:ascii="Arial" w:hAnsi="Arial" w:cs="Arial"/>
              </w:rPr>
            </w:pPr>
            <w:r w:rsidRPr="002B69C3">
              <w:rPr>
                <w:rFonts w:ascii="Arial" w:hAnsi="Arial" w:cs="Arial"/>
              </w:rPr>
              <w:t>60.000</w:t>
            </w:r>
          </w:p>
        </w:tc>
        <w:tc>
          <w:tcPr>
            <w:tcW w:w="317" w:type="pct"/>
            <w:shd w:val="clear" w:color="auto" w:fill="F5F5FA"/>
            <w:noWrap/>
            <w:tcMar>
              <w:top w:w="15" w:type="dxa"/>
              <w:left w:w="15" w:type="dxa"/>
              <w:bottom w:w="0" w:type="dxa"/>
              <w:right w:w="15" w:type="dxa"/>
            </w:tcMar>
            <w:vAlign w:val="center"/>
            <w:hideMark/>
          </w:tcPr>
          <w:p w14:paraId="5CEE5436" w14:textId="77777777" w:rsidR="000911FC" w:rsidRPr="002B69C3" w:rsidRDefault="000911FC" w:rsidP="000911FC">
            <w:pPr>
              <w:spacing w:after="0" w:line="240" w:lineRule="auto"/>
              <w:jc w:val="center"/>
              <w:rPr>
                <w:rFonts w:ascii="Arial" w:hAnsi="Arial" w:cs="Arial"/>
              </w:rPr>
            </w:pPr>
            <w:r w:rsidRPr="002B69C3">
              <w:rPr>
                <w:rFonts w:ascii="Arial" w:hAnsi="Arial" w:cs="Arial"/>
              </w:rPr>
              <w:t>62.000</w:t>
            </w:r>
          </w:p>
        </w:tc>
        <w:tc>
          <w:tcPr>
            <w:tcW w:w="317" w:type="pct"/>
            <w:shd w:val="clear" w:color="auto" w:fill="F5F5FA"/>
            <w:noWrap/>
            <w:tcMar>
              <w:top w:w="15" w:type="dxa"/>
              <w:left w:w="15" w:type="dxa"/>
              <w:bottom w:w="0" w:type="dxa"/>
              <w:right w:w="15" w:type="dxa"/>
            </w:tcMar>
            <w:vAlign w:val="center"/>
            <w:hideMark/>
          </w:tcPr>
          <w:p w14:paraId="3E21948D" w14:textId="77777777" w:rsidR="000911FC" w:rsidRPr="002B69C3" w:rsidRDefault="000911FC" w:rsidP="000911FC">
            <w:pPr>
              <w:spacing w:after="0" w:line="240" w:lineRule="auto"/>
              <w:jc w:val="center"/>
              <w:rPr>
                <w:rFonts w:ascii="Arial" w:hAnsi="Arial" w:cs="Arial"/>
              </w:rPr>
            </w:pPr>
            <w:r w:rsidRPr="002B69C3">
              <w:rPr>
                <w:rFonts w:ascii="Arial" w:hAnsi="Arial" w:cs="Arial"/>
              </w:rPr>
              <w:t>64.000</w:t>
            </w:r>
          </w:p>
        </w:tc>
        <w:tc>
          <w:tcPr>
            <w:tcW w:w="317" w:type="pct"/>
            <w:shd w:val="clear" w:color="auto" w:fill="F5F5FA"/>
            <w:noWrap/>
            <w:tcMar>
              <w:top w:w="15" w:type="dxa"/>
              <w:left w:w="15" w:type="dxa"/>
              <w:bottom w:w="0" w:type="dxa"/>
              <w:right w:w="15" w:type="dxa"/>
            </w:tcMar>
            <w:vAlign w:val="center"/>
            <w:hideMark/>
          </w:tcPr>
          <w:p w14:paraId="294CC582" w14:textId="77777777" w:rsidR="000911FC" w:rsidRPr="002B69C3" w:rsidRDefault="000911FC" w:rsidP="000911FC">
            <w:pPr>
              <w:spacing w:after="0" w:line="240" w:lineRule="auto"/>
              <w:jc w:val="center"/>
              <w:rPr>
                <w:rFonts w:ascii="Arial" w:hAnsi="Arial" w:cs="Arial"/>
              </w:rPr>
            </w:pPr>
            <w:r w:rsidRPr="002B69C3">
              <w:rPr>
                <w:rFonts w:ascii="Arial" w:hAnsi="Arial" w:cs="Arial"/>
              </w:rPr>
              <w:t>66.000</w:t>
            </w:r>
          </w:p>
        </w:tc>
        <w:tc>
          <w:tcPr>
            <w:tcW w:w="317" w:type="pct"/>
            <w:shd w:val="clear" w:color="auto" w:fill="F5F5FA"/>
            <w:noWrap/>
            <w:tcMar>
              <w:top w:w="15" w:type="dxa"/>
              <w:left w:w="15" w:type="dxa"/>
              <w:bottom w:w="0" w:type="dxa"/>
              <w:right w:w="15" w:type="dxa"/>
            </w:tcMar>
            <w:vAlign w:val="center"/>
            <w:hideMark/>
          </w:tcPr>
          <w:p w14:paraId="0141CF5E" w14:textId="77777777" w:rsidR="000911FC" w:rsidRPr="002B69C3" w:rsidRDefault="000911FC" w:rsidP="000911FC">
            <w:pPr>
              <w:spacing w:after="0" w:line="240" w:lineRule="auto"/>
              <w:jc w:val="center"/>
              <w:rPr>
                <w:rFonts w:ascii="Arial" w:hAnsi="Arial" w:cs="Arial"/>
              </w:rPr>
            </w:pPr>
            <w:r w:rsidRPr="002B69C3">
              <w:rPr>
                <w:rFonts w:ascii="Arial" w:hAnsi="Arial" w:cs="Arial"/>
              </w:rPr>
              <w:t>660.000</w:t>
            </w:r>
          </w:p>
        </w:tc>
      </w:tr>
      <w:tr w:rsidR="000911FC" w:rsidRPr="002B69C3" w14:paraId="572A8614"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6FC46859" w14:textId="77777777" w:rsidR="000911FC" w:rsidRPr="002B69C3" w:rsidRDefault="000911FC" w:rsidP="000911FC">
            <w:pPr>
              <w:spacing w:after="0" w:line="240" w:lineRule="auto"/>
              <w:rPr>
                <w:rFonts w:ascii="Arial" w:hAnsi="Arial" w:cs="Arial"/>
              </w:rPr>
            </w:pPr>
            <w:proofErr w:type="spellStart"/>
            <w:r w:rsidRPr="002B69C3">
              <w:rPr>
                <w:rFonts w:ascii="Arial" w:hAnsi="Arial" w:cs="Arial"/>
              </w:rPr>
              <w:t>Overnight</w:t>
            </w:r>
            <w:proofErr w:type="spellEnd"/>
            <w:r w:rsidRPr="002B69C3">
              <w:rPr>
                <w:rFonts w:ascii="Arial" w:hAnsi="Arial" w:cs="Arial"/>
              </w:rPr>
              <w:t xml:space="preserve"> Express</w:t>
            </w:r>
          </w:p>
        </w:tc>
        <w:tc>
          <w:tcPr>
            <w:tcW w:w="317" w:type="pct"/>
            <w:shd w:val="clear" w:color="auto" w:fill="F5F5FA"/>
            <w:noWrap/>
            <w:tcMar>
              <w:top w:w="15" w:type="dxa"/>
              <w:left w:w="15" w:type="dxa"/>
              <w:bottom w:w="0" w:type="dxa"/>
              <w:right w:w="15" w:type="dxa"/>
            </w:tcMar>
            <w:vAlign w:val="center"/>
            <w:hideMark/>
          </w:tcPr>
          <w:p w14:paraId="5CE41FF5" w14:textId="77777777" w:rsidR="000911FC" w:rsidRPr="002B69C3" w:rsidRDefault="000911FC" w:rsidP="000911FC">
            <w:pPr>
              <w:spacing w:after="0" w:line="240" w:lineRule="auto"/>
              <w:jc w:val="center"/>
              <w:rPr>
                <w:rFonts w:ascii="Arial" w:hAnsi="Arial" w:cs="Arial"/>
              </w:rPr>
            </w:pPr>
            <w:r w:rsidRPr="002B69C3">
              <w:rPr>
                <w:rFonts w:ascii="Arial" w:hAnsi="Arial" w:cs="Arial"/>
              </w:rPr>
              <w:t>40.000</w:t>
            </w:r>
          </w:p>
        </w:tc>
        <w:tc>
          <w:tcPr>
            <w:tcW w:w="317" w:type="pct"/>
            <w:shd w:val="clear" w:color="auto" w:fill="F5F5FA"/>
            <w:noWrap/>
            <w:tcMar>
              <w:top w:w="15" w:type="dxa"/>
              <w:left w:w="15" w:type="dxa"/>
              <w:bottom w:w="0" w:type="dxa"/>
              <w:right w:w="15" w:type="dxa"/>
            </w:tcMar>
            <w:vAlign w:val="center"/>
            <w:hideMark/>
          </w:tcPr>
          <w:p w14:paraId="36AADD23" w14:textId="77777777" w:rsidR="000911FC" w:rsidRPr="002B69C3" w:rsidRDefault="000911FC" w:rsidP="000911FC">
            <w:pPr>
              <w:spacing w:after="0" w:line="240" w:lineRule="auto"/>
              <w:jc w:val="center"/>
              <w:rPr>
                <w:rFonts w:ascii="Arial" w:hAnsi="Arial" w:cs="Arial"/>
              </w:rPr>
            </w:pPr>
            <w:r w:rsidRPr="002B69C3">
              <w:rPr>
                <w:rFonts w:ascii="Arial" w:hAnsi="Arial" w:cs="Arial"/>
              </w:rPr>
              <w:t>42.000</w:t>
            </w:r>
          </w:p>
        </w:tc>
        <w:tc>
          <w:tcPr>
            <w:tcW w:w="317" w:type="pct"/>
            <w:shd w:val="clear" w:color="auto" w:fill="F5F5FA"/>
            <w:noWrap/>
            <w:tcMar>
              <w:top w:w="15" w:type="dxa"/>
              <w:left w:w="15" w:type="dxa"/>
              <w:bottom w:w="0" w:type="dxa"/>
              <w:right w:w="15" w:type="dxa"/>
            </w:tcMar>
            <w:vAlign w:val="center"/>
            <w:hideMark/>
          </w:tcPr>
          <w:p w14:paraId="53F2471A" w14:textId="77777777" w:rsidR="000911FC" w:rsidRPr="002B69C3" w:rsidRDefault="000911FC" w:rsidP="000911FC">
            <w:pPr>
              <w:spacing w:after="0" w:line="240" w:lineRule="auto"/>
              <w:jc w:val="center"/>
              <w:rPr>
                <w:rFonts w:ascii="Arial" w:hAnsi="Arial" w:cs="Arial"/>
              </w:rPr>
            </w:pPr>
            <w:r w:rsidRPr="002B69C3">
              <w:rPr>
                <w:rFonts w:ascii="Arial" w:hAnsi="Arial" w:cs="Arial"/>
              </w:rPr>
              <w:t>44.000</w:t>
            </w:r>
          </w:p>
        </w:tc>
        <w:tc>
          <w:tcPr>
            <w:tcW w:w="317" w:type="pct"/>
            <w:shd w:val="clear" w:color="auto" w:fill="F5F5FA"/>
            <w:noWrap/>
            <w:tcMar>
              <w:top w:w="15" w:type="dxa"/>
              <w:left w:w="15" w:type="dxa"/>
              <w:bottom w:w="0" w:type="dxa"/>
              <w:right w:w="15" w:type="dxa"/>
            </w:tcMar>
            <w:vAlign w:val="center"/>
            <w:hideMark/>
          </w:tcPr>
          <w:p w14:paraId="109EA3EA" w14:textId="77777777" w:rsidR="000911FC" w:rsidRPr="002B69C3" w:rsidRDefault="000911FC" w:rsidP="000911FC">
            <w:pPr>
              <w:spacing w:after="0" w:line="240" w:lineRule="auto"/>
              <w:jc w:val="center"/>
              <w:rPr>
                <w:rFonts w:ascii="Arial" w:hAnsi="Arial" w:cs="Arial"/>
              </w:rPr>
            </w:pPr>
            <w:r w:rsidRPr="002B69C3">
              <w:rPr>
                <w:rFonts w:ascii="Arial" w:hAnsi="Arial" w:cs="Arial"/>
              </w:rPr>
              <w:t>46.000</w:t>
            </w:r>
          </w:p>
        </w:tc>
        <w:tc>
          <w:tcPr>
            <w:tcW w:w="317" w:type="pct"/>
            <w:shd w:val="clear" w:color="auto" w:fill="F5F5FA"/>
            <w:noWrap/>
            <w:tcMar>
              <w:top w:w="15" w:type="dxa"/>
              <w:left w:w="15" w:type="dxa"/>
              <w:bottom w:w="0" w:type="dxa"/>
              <w:right w:w="15" w:type="dxa"/>
            </w:tcMar>
            <w:vAlign w:val="center"/>
            <w:hideMark/>
          </w:tcPr>
          <w:p w14:paraId="3102F7F7" w14:textId="77777777" w:rsidR="000911FC" w:rsidRPr="002B69C3" w:rsidRDefault="000911FC" w:rsidP="000911FC">
            <w:pPr>
              <w:spacing w:after="0" w:line="240" w:lineRule="auto"/>
              <w:jc w:val="center"/>
              <w:rPr>
                <w:rFonts w:ascii="Arial" w:hAnsi="Arial" w:cs="Arial"/>
              </w:rPr>
            </w:pPr>
            <w:r w:rsidRPr="002B69C3">
              <w:rPr>
                <w:rFonts w:ascii="Arial" w:hAnsi="Arial" w:cs="Arial"/>
              </w:rPr>
              <w:t>48.000</w:t>
            </w:r>
          </w:p>
        </w:tc>
        <w:tc>
          <w:tcPr>
            <w:tcW w:w="317" w:type="pct"/>
            <w:shd w:val="clear" w:color="auto" w:fill="F5F5FA"/>
            <w:noWrap/>
            <w:tcMar>
              <w:top w:w="15" w:type="dxa"/>
              <w:left w:w="15" w:type="dxa"/>
              <w:bottom w:w="0" w:type="dxa"/>
              <w:right w:w="15" w:type="dxa"/>
            </w:tcMar>
            <w:vAlign w:val="center"/>
            <w:hideMark/>
          </w:tcPr>
          <w:p w14:paraId="59EF7BCC" w14:textId="77777777" w:rsidR="000911FC" w:rsidRPr="002B69C3" w:rsidRDefault="000911FC" w:rsidP="000911FC">
            <w:pPr>
              <w:spacing w:after="0" w:line="240" w:lineRule="auto"/>
              <w:jc w:val="center"/>
              <w:rPr>
                <w:rFonts w:ascii="Arial" w:hAnsi="Arial" w:cs="Arial"/>
              </w:rPr>
            </w:pPr>
            <w:r w:rsidRPr="002B69C3">
              <w:rPr>
                <w:rFonts w:ascii="Arial" w:hAnsi="Arial" w:cs="Arial"/>
              </w:rPr>
              <w:t>50.000</w:t>
            </w:r>
          </w:p>
        </w:tc>
        <w:tc>
          <w:tcPr>
            <w:tcW w:w="317" w:type="pct"/>
            <w:shd w:val="clear" w:color="auto" w:fill="F5F5FA"/>
            <w:noWrap/>
            <w:tcMar>
              <w:top w:w="15" w:type="dxa"/>
              <w:left w:w="15" w:type="dxa"/>
              <w:bottom w:w="0" w:type="dxa"/>
              <w:right w:w="15" w:type="dxa"/>
            </w:tcMar>
            <w:vAlign w:val="center"/>
            <w:hideMark/>
          </w:tcPr>
          <w:p w14:paraId="536D1C5F" w14:textId="77777777" w:rsidR="000911FC" w:rsidRPr="002B69C3" w:rsidRDefault="000911FC" w:rsidP="000911FC">
            <w:pPr>
              <w:spacing w:after="0" w:line="240" w:lineRule="auto"/>
              <w:jc w:val="center"/>
              <w:rPr>
                <w:rFonts w:ascii="Arial" w:hAnsi="Arial" w:cs="Arial"/>
              </w:rPr>
            </w:pPr>
            <w:r w:rsidRPr="002B69C3">
              <w:rPr>
                <w:rFonts w:ascii="Arial" w:hAnsi="Arial" w:cs="Arial"/>
              </w:rPr>
              <w:t>52.000</w:t>
            </w:r>
          </w:p>
        </w:tc>
        <w:tc>
          <w:tcPr>
            <w:tcW w:w="317" w:type="pct"/>
            <w:shd w:val="clear" w:color="auto" w:fill="F5F5FA"/>
            <w:noWrap/>
            <w:tcMar>
              <w:top w:w="15" w:type="dxa"/>
              <w:left w:w="15" w:type="dxa"/>
              <w:bottom w:w="0" w:type="dxa"/>
              <w:right w:w="15" w:type="dxa"/>
            </w:tcMar>
            <w:vAlign w:val="center"/>
            <w:hideMark/>
          </w:tcPr>
          <w:p w14:paraId="1BE64B7F" w14:textId="77777777" w:rsidR="000911FC" w:rsidRPr="002B69C3" w:rsidRDefault="000911FC" w:rsidP="000911FC">
            <w:pPr>
              <w:spacing w:after="0" w:line="240" w:lineRule="auto"/>
              <w:jc w:val="center"/>
              <w:rPr>
                <w:rFonts w:ascii="Arial" w:hAnsi="Arial" w:cs="Arial"/>
              </w:rPr>
            </w:pPr>
            <w:r w:rsidRPr="002B69C3">
              <w:rPr>
                <w:rFonts w:ascii="Arial" w:hAnsi="Arial" w:cs="Arial"/>
              </w:rPr>
              <w:t>54.000</w:t>
            </w:r>
          </w:p>
        </w:tc>
        <w:tc>
          <w:tcPr>
            <w:tcW w:w="317" w:type="pct"/>
            <w:shd w:val="clear" w:color="auto" w:fill="F5F5FA"/>
            <w:noWrap/>
            <w:tcMar>
              <w:top w:w="15" w:type="dxa"/>
              <w:left w:w="15" w:type="dxa"/>
              <w:bottom w:w="0" w:type="dxa"/>
              <w:right w:w="15" w:type="dxa"/>
            </w:tcMar>
            <w:vAlign w:val="center"/>
            <w:hideMark/>
          </w:tcPr>
          <w:p w14:paraId="6CEAF896" w14:textId="77777777" w:rsidR="000911FC" w:rsidRPr="002B69C3" w:rsidRDefault="000911FC" w:rsidP="000911FC">
            <w:pPr>
              <w:spacing w:after="0" w:line="240" w:lineRule="auto"/>
              <w:jc w:val="center"/>
              <w:rPr>
                <w:rFonts w:ascii="Arial" w:hAnsi="Arial" w:cs="Arial"/>
              </w:rPr>
            </w:pPr>
            <w:r w:rsidRPr="002B69C3">
              <w:rPr>
                <w:rFonts w:ascii="Arial" w:hAnsi="Arial" w:cs="Arial"/>
              </w:rPr>
              <w:t>56.000</w:t>
            </w:r>
          </w:p>
        </w:tc>
        <w:tc>
          <w:tcPr>
            <w:tcW w:w="317" w:type="pct"/>
            <w:shd w:val="clear" w:color="auto" w:fill="F5F5FA"/>
            <w:noWrap/>
            <w:tcMar>
              <w:top w:w="15" w:type="dxa"/>
              <w:left w:w="15" w:type="dxa"/>
              <w:bottom w:w="0" w:type="dxa"/>
              <w:right w:w="15" w:type="dxa"/>
            </w:tcMar>
            <w:vAlign w:val="center"/>
            <w:hideMark/>
          </w:tcPr>
          <w:p w14:paraId="0D4F8E34" w14:textId="77777777" w:rsidR="000911FC" w:rsidRPr="002B69C3" w:rsidRDefault="000911FC" w:rsidP="000911FC">
            <w:pPr>
              <w:spacing w:after="0" w:line="240" w:lineRule="auto"/>
              <w:jc w:val="center"/>
              <w:rPr>
                <w:rFonts w:ascii="Arial" w:hAnsi="Arial" w:cs="Arial"/>
              </w:rPr>
            </w:pPr>
            <w:r w:rsidRPr="002B69C3">
              <w:rPr>
                <w:rFonts w:ascii="Arial" w:hAnsi="Arial" w:cs="Arial"/>
              </w:rPr>
              <w:t>58.000</w:t>
            </w:r>
          </w:p>
        </w:tc>
        <w:tc>
          <w:tcPr>
            <w:tcW w:w="317" w:type="pct"/>
            <w:shd w:val="clear" w:color="auto" w:fill="F5F5FA"/>
            <w:noWrap/>
            <w:tcMar>
              <w:top w:w="15" w:type="dxa"/>
              <w:left w:w="15" w:type="dxa"/>
              <w:bottom w:w="0" w:type="dxa"/>
              <w:right w:w="15" w:type="dxa"/>
            </w:tcMar>
            <w:vAlign w:val="center"/>
            <w:hideMark/>
          </w:tcPr>
          <w:p w14:paraId="400F102C" w14:textId="77777777" w:rsidR="000911FC" w:rsidRPr="002B69C3" w:rsidRDefault="000911FC" w:rsidP="000911FC">
            <w:pPr>
              <w:spacing w:after="0" w:line="240" w:lineRule="auto"/>
              <w:jc w:val="center"/>
              <w:rPr>
                <w:rFonts w:ascii="Arial" w:hAnsi="Arial" w:cs="Arial"/>
              </w:rPr>
            </w:pPr>
            <w:r w:rsidRPr="002B69C3">
              <w:rPr>
                <w:rFonts w:ascii="Arial" w:hAnsi="Arial" w:cs="Arial"/>
              </w:rPr>
              <w:t>60.000</w:t>
            </w:r>
          </w:p>
        </w:tc>
        <w:tc>
          <w:tcPr>
            <w:tcW w:w="317" w:type="pct"/>
            <w:shd w:val="clear" w:color="auto" w:fill="F5F5FA"/>
            <w:noWrap/>
            <w:tcMar>
              <w:top w:w="15" w:type="dxa"/>
              <w:left w:w="15" w:type="dxa"/>
              <w:bottom w:w="0" w:type="dxa"/>
              <w:right w:w="15" w:type="dxa"/>
            </w:tcMar>
            <w:vAlign w:val="center"/>
            <w:hideMark/>
          </w:tcPr>
          <w:p w14:paraId="1CEC3311" w14:textId="77777777" w:rsidR="000911FC" w:rsidRPr="002B69C3" w:rsidRDefault="000911FC" w:rsidP="000911FC">
            <w:pPr>
              <w:spacing w:after="0" w:line="240" w:lineRule="auto"/>
              <w:jc w:val="center"/>
              <w:rPr>
                <w:rFonts w:ascii="Arial" w:hAnsi="Arial" w:cs="Arial"/>
              </w:rPr>
            </w:pPr>
            <w:r w:rsidRPr="002B69C3">
              <w:rPr>
                <w:rFonts w:ascii="Arial" w:hAnsi="Arial" w:cs="Arial"/>
              </w:rPr>
              <w:t>62.000</w:t>
            </w:r>
          </w:p>
        </w:tc>
        <w:tc>
          <w:tcPr>
            <w:tcW w:w="317" w:type="pct"/>
            <w:shd w:val="clear" w:color="auto" w:fill="F5F5FA"/>
            <w:noWrap/>
            <w:tcMar>
              <w:top w:w="15" w:type="dxa"/>
              <w:left w:w="15" w:type="dxa"/>
              <w:bottom w:w="0" w:type="dxa"/>
              <w:right w:w="15" w:type="dxa"/>
            </w:tcMar>
            <w:vAlign w:val="center"/>
            <w:hideMark/>
          </w:tcPr>
          <w:p w14:paraId="2C6FC6CE" w14:textId="77777777" w:rsidR="000911FC" w:rsidRPr="002B69C3" w:rsidRDefault="000911FC" w:rsidP="000911FC">
            <w:pPr>
              <w:spacing w:after="0" w:line="240" w:lineRule="auto"/>
              <w:jc w:val="center"/>
              <w:rPr>
                <w:rFonts w:ascii="Arial" w:hAnsi="Arial" w:cs="Arial"/>
              </w:rPr>
            </w:pPr>
            <w:r w:rsidRPr="002B69C3">
              <w:rPr>
                <w:rFonts w:ascii="Arial" w:hAnsi="Arial" w:cs="Arial"/>
              </w:rPr>
              <w:t>612.000</w:t>
            </w:r>
          </w:p>
        </w:tc>
      </w:tr>
      <w:tr w:rsidR="000911FC" w:rsidRPr="002B69C3" w14:paraId="6B912083"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1566A4C7" w14:textId="77777777" w:rsidR="000911FC" w:rsidRPr="002B69C3" w:rsidRDefault="000911FC" w:rsidP="000911FC">
            <w:pPr>
              <w:spacing w:after="0" w:line="240" w:lineRule="auto"/>
              <w:rPr>
                <w:rFonts w:ascii="Arial" w:hAnsi="Arial" w:cs="Arial"/>
              </w:rPr>
            </w:pPr>
            <w:r w:rsidRPr="002B69C3">
              <w:rPr>
                <w:rFonts w:ascii="Arial" w:hAnsi="Arial" w:cs="Arial"/>
              </w:rPr>
              <w:t>Fahrradkurier</w:t>
            </w:r>
          </w:p>
        </w:tc>
        <w:tc>
          <w:tcPr>
            <w:tcW w:w="317" w:type="pct"/>
            <w:shd w:val="clear" w:color="auto" w:fill="F5F5FA"/>
            <w:noWrap/>
            <w:tcMar>
              <w:top w:w="15" w:type="dxa"/>
              <w:left w:w="15" w:type="dxa"/>
              <w:bottom w:w="0" w:type="dxa"/>
              <w:right w:w="15" w:type="dxa"/>
            </w:tcMar>
            <w:vAlign w:val="center"/>
            <w:hideMark/>
          </w:tcPr>
          <w:p w14:paraId="1DCC3545" w14:textId="77777777" w:rsidR="000911FC" w:rsidRPr="002B69C3" w:rsidRDefault="000911FC" w:rsidP="000911FC">
            <w:pPr>
              <w:spacing w:after="0" w:line="240" w:lineRule="auto"/>
              <w:jc w:val="center"/>
              <w:rPr>
                <w:rFonts w:ascii="Arial" w:hAnsi="Arial" w:cs="Arial"/>
              </w:rPr>
            </w:pPr>
            <w:r w:rsidRPr="002B69C3">
              <w:rPr>
                <w:rFonts w:ascii="Arial" w:hAnsi="Arial" w:cs="Arial"/>
              </w:rPr>
              <w:t>36.500</w:t>
            </w:r>
          </w:p>
        </w:tc>
        <w:tc>
          <w:tcPr>
            <w:tcW w:w="317" w:type="pct"/>
            <w:shd w:val="clear" w:color="auto" w:fill="F5F5FA"/>
            <w:noWrap/>
            <w:tcMar>
              <w:top w:w="15" w:type="dxa"/>
              <w:left w:w="15" w:type="dxa"/>
              <w:bottom w:w="0" w:type="dxa"/>
              <w:right w:w="15" w:type="dxa"/>
            </w:tcMar>
            <w:vAlign w:val="center"/>
            <w:hideMark/>
          </w:tcPr>
          <w:p w14:paraId="3E245CC7" w14:textId="77777777" w:rsidR="000911FC" w:rsidRPr="002B69C3" w:rsidRDefault="000911FC" w:rsidP="000911FC">
            <w:pPr>
              <w:spacing w:after="0" w:line="240" w:lineRule="auto"/>
              <w:jc w:val="center"/>
              <w:rPr>
                <w:rFonts w:ascii="Arial" w:hAnsi="Arial" w:cs="Arial"/>
              </w:rPr>
            </w:pPr>
            <w:r w:rsidRPr="002B69C3">
              <w:rPr>
                <w:rFonts w:ascii="Arial" w:hAnsi="Arial" w:cs="Arial"/>
              </w:rPr>
              <w:t>38.500</w:t>
            </w:r>
          </w:p>
        </w:tc>
        <w:tc>
          <w:tcPr>
            <w:tcW w:w="317" w:type="pct"/>
            <w:shd w:val="clear" w:color="auto" w:fill="F5F5FA"/>
            <w:noWrap/>
            <w:tcMar>
              <w:top w:w="15" w:type="dxa"/>
              <w:left w:w="15" w:type="dxa"/>
              <w:bottom w:w="0" w:type="dxa"/>
              <w:right w:w="15" w:type="dxa"/>
            </w:tcMar>
            <w:vAlign w:val="center"/>
            <w:hideMark/>
          </w:tcPr>
          <w:p w14:paraId="1408076D" w14:textId="77777777" w:rsidR="000911FC" w:rsidRPr="002B69C3" w:rsidRDefault="000911FC" w:rsidP="000911FC">
            <w:pPr>
              <w:spacing w:after="0" w:line="240" w:lineRule="auto"/>
              <w:jc w:val="center"/>
              <w:rPr>
                <w:rFonts w:ascii="Arial" w:hAnsi="Arial" w:cs="Arial"/>
              </w:rPr>
            </w:pPr>
            <w:r w:rsidRPr="002B69C3">
              <w:rPr>
                <w:rFonts w:ascii="Arial" w:hAnsi="Arial" w:cs="Arial"/>
              </w:rPr>
              <w:t>40.500</w:t>
            </w:r>
          </w:p>
        </w:tc>
        <w:tc>
          <w:tcPr>
            <w:tcW w:w="317" w:type="pct"/>
            <w:shd w:val="clear" w:color="auto" w:fill="F5F5FA"/>
            <w:noWrap/>
            <w:tcMar>
              <w:top w:w="15" w:type="dxa"/>
              <w:left w:w="15" w:type="dxa"/>
              <w:bottom w:w="0" w:type="dxa"/>
              <w:right w:w="15" w:type="dxa"/>
            </w:tcMar>
            <w:vAlign w:val="center"/>
            <w:hideMark/>
          </w:tcPr>
          <w:p w14:paraId="13119EDE" w14:textId="77777777" w:rsidR="000911FC" w:rsidRPr="002B69C3" w:rsidRDefault="000911FC" w:rsidP="000911FC">
            <w:pPr>
              <w:spacing w:after="0" w:line="240" w:lineRule="auto"/>
              <w:jc w:val="center"/>
              <w:rPr>
                <w:rFonts w:ascii="Arial" w:hAnsi="Arial" w:cs="Arial"/>
              </w:rPr>
            </w:pPr>
            <w:r w:rsidRPr="002B69C3">
              <w:rPr>
                <w:rFonts w:ascii="Arial" w:hAnsi="Arial" w:cs="Arial"/>
              </w:rPr>
              <w:t>42.500</w:t>
            </w:r>
          </w:p>
        </w:tc>
        <w:tc>
          <w:tcPr>
            <w:tcW w:w="317" w:type="pct"/>
            <w:shd w:val="clear" w:color="auto" w:fill="F5F5FA"/>
            <w:noWrap/>
            <w:tcMar>
              <w:top w:w="15" w:type="dxa"/>
              <w:left w:w="15" w:type="dxa"/>
              <w:bottom w:w="0" w:type="dxa"/>
              <w:right w:w="15" w:type="dxa"/>
            </w:tcMar>
            <w:vAlign w:val="center"/>
            <w:hideMark/>
          </w:tcPr>
          <w:p w14:paraId="26085BF4" w14:textId="77777777" w:rsidR="000911FC" w:rsidRPr="002B69C3" w:rsidRDefault="000911FC" w:rsidP="000911FC">
            <w:pPr>
              <w:spacing w:after="0" w:line="240" w:lineRule="auto"/>
              <w:jc w:val="center"/>
              <w:rPr>
                <w:rFonts w:ascii="Arial" w:hAnsi="Arial" w:cs="Arial"/>
              </w:rPr>
            </w:pPr>
            <w:r w:rsidRPr="002B69C3">
              <w:rPr>
                <w:rFonts w:ascii="Arial" w:hAnsi="Arial" w:cs="Arial"/>
              </w:rPr>
              <w:t>44.500</w:t>
            </w:r>
          </w:p>
        </w:tc>
        <w:tc>
          <w:tcPr>
            <w:tcW w:w="317" w:type="pct"/>
            <w:shd w:val="clear" w:color="auto" w:fill="F5F5FA"/>
            <w:noWrap/>
            <w:tcMar>
              <w:top w:w="15" w:type="dxa"/>
              <w:left w:w="15" w:type="dxa"/>
              <w:bottom w:w="0" w:type="dxa"/>
              <w:right w:w="15" w:type="dxa"/>
            </w:tcMar>
            <w:vAlign w:val="center"/>
            <w:hideMark/>
          </w:tcPr>
          <w:p w14:paraId="29BC670D" w14:textId="77777777" w:rsidR="000911FC" w:rsidRPr="002B69C3" w:rsidRDefault="000911FC" w:rsidP="000911FC">
            <w:pPr>
              <w:spacing w:after="0" w:line="240" w:lineRule="auto"/>
              <w:jc w:val="center"/>
              <w:rPr>
                <w:rFonts w:ascii="Arial" w:hAnsi="Arial" w:cs="Arial"/>
              </w:rPr>
            </w:pPr>
            <w:r w:rsidRPr="002B69C3">
              <w:rPr>
                <w:rFonts w:ascii="Arial" w:hAnsi="Arial" w:cs="Arial"/>
              </w:rPr>
              <w:t>46.500</w:t>
            </w:r>
          </w:p>
        </w:tc>
        <w:tc>
          <w:tcPr>
            <w:tcW w:w="317" w:type="pct"/>
            <w:shd w:val="clear" w:color="auto" w:fill="F5F5FA"/>
            <w:noWrap/>
            <w:tcMar>
              <w:top w:w="15" w:type="dxa"/>
              <w:left w:w="15" w:type="dxa"/>
              <w:bottom w:w="0" w:type="dxa"/>
              <w:right w:w="15" w:type="dxa"/>
            </w:tcMar>
            <w:vAlign w:val="center"/>
            <w:hideMark/>
          </w:tcPr>
          <w:p w14:paraId="3BCA152C" w14:textId="77777777" w:rsidR="000911FC" w:rsidRPr="002B69C3" w:rsidRDefault="000911FC" w:rsidP="000911FC">
            <w:pPr>
              <w:spacing w:after="0" w:line="240" w:lineRule="auto"/>
              <w:jc w:val="center"/>
              <w:rPr>
                <w:rFonts w:ascii="Arial" w:hAnsi="Arial" w:cs="Arial"/>
              </w:rPr>
            </w:pPr>
            <w:r w:rsidRPr="002B69C3">
              <w:rPr>
                <w:rFonts w:ascii="Arial" w:hAnsi="Arial" w:cs="Arial"/>
              </w:rPr>
              <w:t>48.500</w:t>
            </w:r>
          </w:p>
        </w:tc>
        <w:tc>
          <w:tcPr>
            <w:tcW w:w="317" w:type="pct"/>
            <w:shd w:val="clear" w:color="auto" w:fill="F5F5FA"/>
            <w:noWrap/>
            <w:tcMar>
              <w:top w:w="15" w:type="dxa"/>
              <w:left w:w="15" w:type="dxa"/>
              <w:bottom w:w="0" w:type="dxa"/>
              <w:right w:w="15" w:type="dxa"/>
            </w:tcMar>
            <w:vAlign w:val="center"/>
            <w:hideMark/>
          </w:tcPr>
          <w:p w14:paraId="529AFC58" w14:textId="77777777" w:rsidR="000911FC" w:rsidRPr="002B69C3" w:rsidRDefault="000911FC" w:rsidP="000911FC">
            <w:pPr>
              <w:spacing w:after="0" w:line="240" w:lineRule="auto"/>
              <w:jc w:val="center"/>
              <w:rPr>
                <w:rFonts w:ascii="Arial" w:hAnsi="Arial" w:cs="Arial"/>
              </w:rPr>
            </w:pPr>
            <w:r w:rsidRPr="002B69C3">
              <w:rPr>
                <w:rFonts w:ascii="Arial" w:hAnsi="Arial" w:cs="Arial"/>
              </w:rPr>
              <w:t>50.500</w:t>
            </w:r>
          </w:p>
        </w:tc>
        <w:tc>
          <w:tcPr>
            <w:tcW w:w="317" w:type="pct"/>
            <w:shd w:val="clear" w:color="auto" w:fill="F5F5FA"/>
            <w:noWrap/>
            <w:tcMar>
              <w:top w:w="15" w:type="dxa"/>
              <w:left w:w="15" w:type="dxa"/>
              <w:bottom w:w="0" w:type="dxa"/>
              <w:right w:w="15" w:type="dxa"/>
            </w:tcMar>
            <w:vAlign w:val="center"/>
            <w:hideMark/>
          </w:tcPr>
          <w:p w14:paraId="1ECFA120" w14:textId="77777777" w:rsidR="000911FC" w:rsidRPr="002B69C3" w:rsidRDefault="000911FC" w:rsidP="000911FC">
            <w:pPr>
              <w:spacing w:after="0" w:line="240" w:lineRule="auto"/>
              <w:jc w:val="center"/>
              <w:rPr>
                <w:rFonts w:ascii="Arial" w:hAnsi="Arial" w:cs="Arial"/>
              </w:rPr>
            </w:pPr>
            <w:r w:rsidRPr="002B69C3">
              <w:rPr>
                <w:rFonts w:ascii="Arial" w:hAnsi="Arial" w:cs="Arial"/>
              </w:rPr>
              <w:t>52.500</w:t>
            </w:r>
          </w:p>
        </w:tc>
        <w:tc>
          <w:tcPr>
            <w:tcW w:w="317" w:type="pct"/>
            <w:shd w:val="clear" w:color="auto" w:fill="F5F5FA"/>
            <w:noWrap/>
            <w:tcMar>
              <w:top w:w="15" w:type="dxa"/>
              <w:left w:w="15" w:type="dxa"/>
              <w:bottom w:w="0" w:type="dxa"/>
              <w:right w:w="15" w:type="dxa"/>
            </w:tcMar>
            <w:vAlign w:val="center"/>
            <w:hideMark/>
          </w:tcPr>
          <w:p w14:paraId="1E650458" w14:textId="77777777" w:rsidR="000911FC" w:rsidRPr="002B69C3" w:rsidRDefault="000911FC" w:rsidP="000911FC">
            <w:pPr>
              <w:spacing w:after="0" w:line="240" w:lineRule="auto"/>
              <w:jc w:val="center"/>
              <w:rPr>
                <w:rFonts w:ascii="Arial" w:hAnsi="Arial" w:cs="Arial"/>
              </w:rPr>
            </w:pPr>
            <w:r w:rsidRPr="002B69C3">
              <w:rPr>
                <w:rFonts w:ascii="Arial" w:hAnsi="Arial" w:cs="Arial"/>
              </w:rPr>
              <w:t>54.500</w:t>
            </w:r>
          </w:p>
        </w:tc>
        <w:tc>
          <w:tcPr>
            <w:tcW w:w="317" w:type="pct"/>
            <w:shd w:val="clear" w:color="auto" w:fill="F5F5FA"/>
            <w:noWrap/>
            <w:tcMar>
              <w:top w:w="15" w:type="dxa"/>
              <w:left w:w="15" w:type="dxa"/>
              <w:bottom w:w="0" w:type="dxa"/>
              <w:right w:w="15" w:type="dxa"/>
            </w:tcMar>
            <w:vAlign w:val="center"/>
            <w:hideMark/>
          </w:tcPr>
          <w:p w14:paraId="246474E5" w14:textId="77777777" w:rsidR="000911FC" w:rsidRPr="002B69C3" w:rsidRDefault="000911FC" w:rsidP="000911FC">
            <w:pPr>
              <w:spacing w:after="0" w:line="240" w:lineRule="auto"/>
              <w:jc w:val="center"/>
              <w:rPr>
                <w:rFonts w:ascii="Arial" w:hAnsi="Arial" w:cs="Arial"/>
              </w:rPr>
            </w:pPr>
            <w:r w:rsidRPr="002B69C3">
              <w:rPr>
                <w:rFonts w:ascii="Arial" w:hAnsi="Arial" w:cs="Arial"/>
              </w:rPr>
              <w:t>56.500</w:t>
            </w:r>
          </w:p>
        </w:tc>
        <w:tc>
          <w:tcPr>
            <w:tcW w:w="317" w:type="pct"/>
            <w:shd w:val="clear" w:color="auto" w:fill="F5F5FA"/>
            <w:noWrap/>
            <w:tcMar>
              <w:top w:w="15" w:type="dxa"/>
              <w:left w:w="15" w:type="dxa"/>
              <w:bottom w:w="0" w:type="dxa"/>
              <w:right w:w="15" w:type="dxa"/>
            </w:tcMar>
            <w:vAlign w:val="center"/>
            <w:hideMark/>
          </w:tcPr>
          <w:p w14:paraId="3CE52F43" w14:textId="77777777" w:rsidR="000911FC" w:rsidRPr="002B69C3" w:rsidRDefault="000911FC" w:rsidP="000911FC">
            <w:pPr>
              <w:spacing w:after="0" w:line="240" w:lineRule="auto"/>
              <w:jc w:val="center"/>
              <w:rPr>
                <w:rFonts w:ascii="Arial" w:hAnsi="Arial" w:cs="Arial"/>
              </w:rPr>
            </w:pPr>
            <w:r w:rsidRPr="002B69C3">
              <w:rPr>
                <w:rFonts w:ascii="Arial" w:hAnsi="Arial" w:cs="Arial"/>
              </w:rPr>
              <w:t>58.500</w:t>
            </w:r>
          </w:p>
        </w:tc>
        <w:tc>
          <w:tcPr>
            <w:tcW w:w="317" w:type="pct"/>
            <w:shd w:val="clear" w:color="auto" w:fill="F5F5FA"/>
            <w:noWrap/>
            <w:tcMar>
              <w:top w:w="15" w:type="dxa"/>
              <w:left w:w="15" w:type="dxa"/>
              <w:bottom w:w="0" w:type="dxa"/>
              <w:right w:w="15" w:type="dxa"/>
            </w:tcMar>
            <w:vAlign w:val="center"/>
            <w:hideMark/>
          </w:tcPr>
          <w:p w14:paraId="3F52EE6A" w14:textId="77777777" w:rsidR="000911FC" w:rsidRPr="002B69C3" w:rsidRDefault="000911FC" w:rsidP="000911FC">
            <w:pPr>
              <w:spacing w:after="0" w:line="240" w:lineRule="auto"/>
              <w:jc w:val="center"/>
              <w:rPr>
                <w:rFonts w:ascii="Arial" w:hAnsi="Arial" w:cs="Arial"/>
              </w:rPr>
            </w:pPr>
            <w:r w:rsidRPr="002B69C3">
              <w:rPr>
                <w:rFonts w:ascii="Arial" w:hAnsi="Arial" w:cs="Arial"/>
              </w:rPr>
              <w:t>570.000</w:t>
            </w:r>
          </w:p>
        </w:tc>
      </w:tr>
      <w:tr w:rsidR="000911FC" w:rsidRPr="002B69C3" w14:paraId="269ED53E"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399930C9" w14:textId="77777777" w:rsidR="000911FC" w:rsidRPr="002B69C3" w:rsidRDefault="000911FC" w:rsidP="000911FC">
            <w:pPr>
              <w:spacing w:after="0" w:line="240" w:lineRule="auto"/>
              <w:rPr>
                <w:rFonts w:ascii="Arial" w:hAnsi="Arial" w:cs="Arial"/>
              </w:rPr>
            </w:pPr>
            <w:r w:rsidRPr="002B69C3">
              <w:rPr>
                <w:rFonts w:ascii="Arial" w:hAnsi="Arial" w:cs="Arial"/>
              </w:rPr>
              <w:t>Umzugsservice</w:t>
            </w:r>
          </w:p>
        </w:tc>
        <w:tc>
          <w:tcPr>
            <w:tcW w:w="317" w:type="pct"/>
            <w:shd w:val="clear" w:color="auto" w:fill="F5F5FA"/>
            <w:noWrap/>
            <w:tcMar>
              <w:top w:w="15" w:type="dxa"/>
              <w:left w:w="15" w:type="dxa"/>
              <w:bottom w:w="0" w:type="dxa"/>
              <w:right w:w="15" w:type="dxa"/>
            </w:tcMar>
            <w:vAlign w:val="center"/>
            <w:hideMark/>
          </w:tcPr>
          <w:p w14:paraId="44F157C6" w14:textId="77777777" w:rsidR="000911FC" w:rsidRPr="002B69C3" w:rsidRDefault="000911FC" w:rsidP="000911FC">
            <w:pPr>
              <w:spacing w:after="0" w:line="240" w:lineRule="auto"/>
              <w:jc w:val="center"/>
              <w:rPr>
                <w:rFonts w:ascii="Arial" w:hAnsi="Arial" w:cs="Arial"/>
              </w:rPr>
            </w:pPr>
            <w:r w:rsidRPr="002B69C3">
              <w:rPr>
                <w:rFonts w:ascii="Arial" w:hAnsi="Arial" w:cs="Arial"/>
              </w:rPr>
              <w:t>30.000</w:t>
            </w:r>
          </w:p>
        </w:tc>
        <w:tc>
          <w:tcPr>
            <w:tcW w:w="317" w:type="pct"/>
            <w:shd w:val="clear" w:color="auto" w:fill="F5F5FA"/>
            <w:noWrap/>
            <w:tcMar>
              <w:top w:w="15" w:type="dxa"/>
              <w:left w:w="15" w:type="dxa"/>
              <w:bottom w:w="0" w:type="dxa"/>
              <w:right w:w="15" w:type="dxa"/>
            </w:tcMar>
            <w:vAlign w:val="center"/>
            <w:hideMark/>
          </w:tcPr>
          <w:p w14:paraId="79C12F14" w14:textId="77777777" w:rsidR="000911FC" w:rsidRPr="002B69C3" w:rsidRDefault="000911FC" w:rsidP="000911FC">
            <w:pPr>
              <w:spacing w:after="0" w:line="240" w:lineRule="auto"/>
              <w:jc w:val="center"/>
              <w:rPr>
                <w:rFonts w:ascii="Arial" w:hAnsi="Arial" w:cs="Arial"/>
              </w:rPr>
            </w:pPr>
            <w:r w:rsidRPr="002B69C3">
              <w:rPr>
                <w:rFonts w:ascii="Arial" w:hAnsi="Arial" w:cs="Arial"/>
              </w:rPr>
              <w:t>32.000</w:t>
            </w:r>
          </w:p>
        </w:tc>
        <w:tc>
          <w:tcPr>
            <w:tcW w:w="317" w:type="pct"/>
            <w:shd w:val="clear" w:color="auto" w:fill="F5F5FA"/>
            <w:noWrap/>
            <w:tcMar>
              <w:top w:w="15" w:type="dxa"/>
              <w:left w:w="15" w:type="dxa"/>
              <w:bottom w:w="0" w:type="dxa"/>
              <w:right w:w="15" w:type="dxa"/>
            </w:tcMar>
            <w:vAlign w:val="center"/>
            <w:hideMark/>
          </w:tcPr>
          <w:p w14:paraId="0337FE8B" w14:textId="77777777" w:rsidR="000911FC" w:rsidRPr="002B69C3" w:rsidRDefault="000911FC" w:rsidP="000911FC">
            <w:pPr>
              <w:spacing w:after="0" w:line="240" w:lineRule="auto"/>
              <w:jc w:val="center"/>
              <w:rPr>
                <w:rFonts w:ascii="Arial" w:hAnsi="Arial" w:cs="Arial"/>
              </w:rPr>
            </w:pPr>
            <w:r w:rsidRPr="002B69C3">
              <w:rPr>
                <w:rFonts w:ascii="Arial" w:hAnsi="Arial" w:cs="Arial"/>
              </w:rPr>
              <w:t>34.000</w:t>
            </w:r>
          </w:p>
        </w:tc>
        <w:tc>
          <w:tcPr>
            <w:tcW w:w="317" w:type="pct"/>
            <w:shd w:val="clear" w:color="auto" w:fill="F5F5FA"/>
            <w:noWrap/>
            <w:tcMar>
              <w:top w:w="15" w:type="dxa"/>
              <w:left w:w="15" w:type="dxa"/>
              <w:bottom w:w="0" w:type="dxa"/>
              <w:right w:w="15" w:type="dxa"/>
            </w:tcMar>
            <w:vAlign w:val="center"/>
            <w:hideMark/>
          </w:tcPr>
          <w:p w14:paraId="162CB9BE" w14:textId="77777777" w:rsidR="000911FC" w:rsidRPr="002B69C3" w:rsidRDefault="000911FC" w:rsidP="000911FC">
            <w:pPr>
              <w:spacing w:after="0" w:line="240" w:lineRule="auto"/>
              <w:jc w:val="center"/>
              <w:rPr>
                <w:rFonts w:ascii="Arial" w:hAnsi="Arial" w:cs="Arial"/>
              </w:rPr>
            </w:pPr>
            <w:r w:rsidRPr="002B69C3">
              <w:rPr>
                <w:rFonts w:ascii="Arial" w:hAnsi="Arial" w:cs="Arial"/>
              </w:rPr>
              <w:t>36.000</w:t>
            </w:r>
          </w:p>
        </w:tc>
        <w:tc>
          <w:tcPr>
            <w:tcW w:w="317" w:type="pct"/>
            <w:shd w:val="clear" w:color="auto" w:fill="F5F5FA"/>
            <w:noWrap/>
            <w:tcMar>
              <w:top w:w="15" w:type="dxa"/>
              <w:left w:w="15" w:type="dxa"/>
              <w:bottom w:w="0" w:type="dxa"/>
              <w:right w:w="15" w:type="dxa"/>
            </w:tcMar>
            <w:vAlign w:val="center"/>
            <w:hideMark/>
          </w:tcPr>
          <w:p w14:paraId="4CDE7E0C" w14:textId="77777777" w:rsidR="000911FC" w:rsidRPr="002B69C3" w:rsidRDefault="000911FC" w:rsidP="000911FC">
            <w:pPr>
              <w:spacing w:after="0" w:line="240" w:lineRule="auto"/>
              <w:jc w:val="center"/>
              <w:rPr>
                <w:rFonts w:ascii="Arial" w:hAnsi="Arial" w:cs="Arial"/>
              </w:rPr>
            </w:pPr>
            <w:r w:rsidRPr="002B69C3">
              <w:rPr>
                <w:rFonts w:ascii="Arial" w:hAnsi="Arial" w:cs="Arial"/>
              </w:rPr>
              <w:t>38.000</w:t>
            </w:r>
          </w:p>
        </w:tc>
        <w:tc>
          <w:tcPr>
            <w:tcW w:w="317" w:type="pct"/>
            <w:shd w:val="clear" w:color="auto" w:fill="F5F5FA"/>
            <w:noWrap/>
            <w:tcMar>
              <w:top w:w="15" w:type="dxa"/>
              <w:left w:w="15" w:type="dxa"/>
              <w:bottom w:w="0" w:type="dxa"/>
              <w:right w:w="15" w:type="dxa"/>
            </w:tcMar>
            <w:vAlign w:val="center"/>
            <w:hideMark/>
          </w:tcPr>
          <w:p w14:paraId="0E9682E8" w14:textId="77777777" w:rsidR="000911FC" w:rsidRPr="002B69C3" w:rsidRDefault="000911FC" w:rsidP="000911FC">
            <w:pPr>
              <w:spacing w:after="0" w:line="240" w:lineRule="auto"/>
              <w:jc w:val="center"/>
              <w:rPr>
                <w:rFonts w:ascii="Arial" w:hAnsi="Arial" w:cs="Arial"/>
              </w:rPr>
            </w:pPr>
            <w:r w:rsidRPr="002B69C3">
              <w:rPr>
                <w:rFonts w:ascii="Arial" w:hAnsi="Arial" w:cs="Arial"/>
              </w:rPr>
              <w:t>40.000</w:t>
            </w:r>
          </w:p>
        </w:tc>
        <w:tc>
          <w:tcPr>
            <w:tcW w:w="317" w:type="pct"/>
            <w:shd w:val="clear" w:color="auto" w:fill="F5F5FA"/>
            <w:noWrap/>
            <w:tcMar>
              <w:top w:w="15" w:type="dxa"/>
              <w:left w:w="15" w:type="dxa"/>
              <w:bottom w:w="0" w:type="dxa"/>
              <w:right w:w="15" w:type="dxa"/>
            </w:tcMar>
            <w:vAlign w:val="center"/>
            <w:hideMark/>
          </w:tcPr>
          <w:p w14:paraId="3F28AB04" w14:textId="77777777" w:rsidR="000911FC" w:rsidRPr="002B69C3" w:rsidRDefault="000911FC" w:rsidP="000911FC">
            <w:pPr>
              <w:spacing w:after="0" w:line="240" w:lineRule="auto"/>
              <w:jc w:val="center"/>
              <w:rPr>
                <w:rFonts w:ascii="Arial" w:hAnsi="Arial" w:cs="Arial"/>
              </w:rPr>
            </w:pPr>
            <w:r w:rsidRPr="002B69C3">
              <w:rPr>
                <w:rFonts w:ascii="Arial" w:hAnsi="Arial" w:cs="Arial"/>
              </w:rPr>
              <w:t>42.000</w:t>
            </w:r>
          </w:p>
        </w:tc>
        <w:tc>
          <w:tcPr>
            <w:tcW w:w="317" w:type="pct"/>
            <w:shd w:val="clear" w:color="auto" w:fill="F5F5FA"/>
            <w:noWrap/>
            <w:tcMar>
              <w:top w:w="15" w:type="dxa"/>
              <w:left w:w="15" w:type="dxa"/>
              <w:bottom w:w="0" w:type="dxa"/>
              <w:right w:w="15" w:type="dxa"/>
            </w:tcMar>
            <w:vAlign w:val="center"/>
            <w:hideMark/>
          </w:tcPr>
          <w:p w14:paraId="16357CCA" w14:textId="77777777" w:rsidR="000911FC" w:rsidRPr="002B69C3" w:rsidRDefault="000911FC" w:rsidP="000911FC">
            <w:pPr>
              <w:spacing w:after="0" w:line="240" w:lineRule="auto"/>
              <w:jc w:val="center"/>
              <w:rPr>
                <w:rFonts w:ascii="Arial" w:hAnsi="Arial" w:cs="Arial"/>
              </w:rPr>
            </w:pPr>
            <w:r w:rsidRPr="002B69C3">
              <w:rPr>
                <w:rFonts w:ascii="Arial" w:hAnsi="Arial" w:cs="Arial"/>
              </w:rPr>
              <w:t>44.000</w:t>
            </w:r>
          </w:p>
        </w:tc>
        <w:tc>
          <w:tcPr>
            <w:tcW w:w="317" w:type="pct"/>
            <w:shd w:val="clear" w:color="auto" w:fill="F5F5FA"/>
            <w:noWrap/>
            <w:tcMar>
              <w:top w:w="15" w:type="dxa"/>
              <w:left w:w="15" w:type="dxa"/>
              <w:bottom w:w="0" w:type="dxa"/>
              <w:right w:w="15" w:type="dxa"/>
            </w:tcMar>
            <w:vAlign w:val="center"/>
            <w:hideMark/>
          </w:tcPr>
          <w:p w14:paraId="1D011E09" w14:textId="77777777" w:rsidR="000911FC" w:rsidRPr="002B69C3" w:rsidRDefault="000911FC" w:rsidP="000911FC">
            <w:pPr>
              <w:spacing w:after="0" w:line="240" w:lineRule="auto"/>
              <w:jc w:val="center"/>
              <w:rPr>
                <w:rFonts w:ascii="Arial" w:hAnsi="Arial" w:cs="Arial"/>
              </w:rPr>
            </w:pPr>
            <w:r w:rsidRPr="002B69C3">
              <w:rPr>
                <w:rFonts w:ascii="Arial" w:hAnsi="Arial" w:cs="Arial"/>
              </w:rPr>
              <w:t>46.000</w:t>
            </w:r>
          </w:p>
        </w:tc>
        <w:tc>
          <w:tcPr>
            <w:tcW w:w="317" w:type="pct"/>
            <w:shd w:val="clear" w:color="auto" w:fill="F5F5FA"/>
            <w:noWrap/>
            <w:tcMar>
              <w:top w:w="15" w:type="dxa"/>
              <w:left w:w="15" w:type="dxa"/>
              <w:bottom w:w="0" w:type="dxa"/>
              <w:right w:w="15" w:type="dxa"/>
            </w:tcMar>
            <w:vAlign w:val="center"/>
            <w:hideMark/>
          </w:tcPr>
          <w:p w14:paraId="4EEA1224" w14:textId="77777777" w:rsidR="000911FC" w:rsidRPr="002B69C3" w:rsidRDefault="000911FC" w:rsidP="000911FC">
            <w:pPr>
              <w:spacing w:after="0" w:line="240" w:lineRule="auto"/>
              <w:jc w:val="center"/>
              <w:rPr>
                <w:rFonts w:ascii="Arial" w:hAnsi="Arial" w:cs="Arial"/>
              </w:rPr>
            </w:pPr>
            <w:r w:rsidRPr="002B69C3">
              <w:rPr>
                <w:rFonts w:ascii="Arial" w:hAnsi="Arial" w:cs="Arial"/>
              </w:rPr>
              <w:t>48.000</w:t>
            </w:r>
          </w:p>
        </w:tc>
        <w:tc>
          <w:tcPr>
            <w:tcW w:w="317" w:type="pct"/>
            <w:shd w:val="clear" w:color="auto" w:fill="F5F5FA"/>
            <w:noWrap/>
            <w:tcMar>
              <w:top w:w="15" w:type="dxa"/>
              <w:left w:w="15" w:type="dxa"/>
              <w:bottom w:w="0" w:type="dxa"/>
              <w:right w:w="15" w:type="dxa"/>
            </w:tcMar>
            <w:vAlign w:val="center"/>
            <w:hideMark/>
          </w:tcPr>
          <w:p w14:paraId="04C6C4E0" w14:textId="77777777" w:rsidR="000911FC" w:rsidRPr="002B69C3" w:rsidRDefault="000911FC" w:rsidP="000911FC">
            <w:pPr>
              <w:spacing w:after="0" w:line="240" w:lineRule="auto"/>
              <w:jc w:val="center"/>
              <w:rPr>
                <w:rFonts w:ascii="Arial" w:hAnsi="Arial" w:cs="Arial"/>
              </w:rPr>
            </w:pPr>
            <w:r w:rsidRPr="002B69C3">
              <w:rPr>
                <w:rFonts w:ascii="Arial" w:hAnsi="Arial" w:cs="Arial"/>
              </w:rPr>
              <w:t>50.000</w:t>
            </w:r>
          </w:p>
        </w:tc>
        <w:tc>
          <w:tcPr>
            <w:tcW w:w="317" w:type="pct"/>
            <w:shd w:val="clear" w:color="auto" w:fill="F5F5FA"/>
            <w:noWrap/>
            <w:tcMar>
              <w:top w:w="15" w:type="dxa"/>
              <w:left w:w="15" w:type="dxa"/>
              <w:bottom w:w="0" w:type="dxa"/>
              <w:right w:w="15" w:type="dxa"/>
            </w:tcMar>
            <w:vAlign w:val="center"/>
            <w:hideMark/>
          </w:tcPr>
          <w:p w14:paraId="587B7806" w14:textId="77777777" w:rsidR="000911FC" w:rsidRPr="002B69C3" w:rsidRDefault="000911FC" w:rsidP="000911FC">
            <w:pPr>
              <w:spacing w:after="0" w:line="240" w:lineRule="auto"/>
              <w:jc w:val="center"/>
              <w:rPr>
                <w:rFonts w:ascii="Arial" w:hAnsi="Arial" w:cs="Arial"/>
              </w:rPr>
            </w:pPr>
            <w:r w:rsidRPr="002B69C3">
              <w:rPr>
                <w:rFonts w:ascii="Arial" w:hAnsi="Arial" w:cs="Arial"/>
              </w:rPr>
              <w:t>52.000</w:t>
            </w:r>
          </w:p>
        </w:tc>
        <w:tc>
          <w:tcPr>
            <w:tcW w:w="317" w:type="pct"/>
            <w:shd w:val="clear" w:color="auto" w:fill="F5F5FA"/>
            <w:noWrap/>
            <w:tcMar>
              <w:top w:w="15" w:type="dxa"/>
              <w:left w:w="15" w:type="dxa"/>
              <w:bottom w:w="0" w:type="dxa"/>
              <w:right w:w="15" w:type="dxa"/>
            </w:tcMar>
            <w:vAlign w:val="center"/>
            <w:hideMark/>
          </w:tcPr>
          <w:p w14:paraId="13B8764B" w14:textId="77777777" w:rsidR="000911FC" w:rsidRPr="002B69C3" w:rsidRDefault="000911FC" w:rsidP="000911FC">
            <w:pPr>
              <w:spacing w:after="0" w:line="240" w:lineRule="auto"/>
              <w:jc w:val="center"/>
              <w:rPr>
                <w:rFonts w:ascii="Arial" w:hAnsi="Arial" w:cs="Arial"/>
              </w:rPr>
            </w:pPr>
            <w:r w:rsidRPr="002B69C3">
              <w:rPr>
                <w:rFonts w:ascii="Arial" w:hAnsi="Arial" w:cs="Arial"/>
              </w:rPr>
              <w:t>492.000</w:t>
            </w:r>
          </w:p>
        </w:tc>
      </w:tr>
      <w:tr w:rsidR="000911FC" w:rsidRPr="002B69C3" w14:paraId="0FDC0E74" w14:textId="77777777" w:rsidTr="000911FC">
        <w:trPr>
          <w:trHeight w:val="282"/>
        </w:trPr>
        <w:tc>
          <w:tcPr>
            <w:tcW w:w="884" w:type="pct"/>
            <w:shd w:val="clear" w:color="auto" w:fill="F5F5FA"/>
            <w:noWrap/>
            <w:tcMar>
              <w:top w:w="15" w:type="dxa"/>
              <w:left w:w="15" w:type="dxa"/>
              <w:bottom w:w="0" w:type="dxa"/>
              <w:right w:w="15" w:type="dxa"/>
            </w:tcMar>
            <w:vAlign w:val="center"/>
            <w:hideMark/>
          </w:tcPr>
          <w:p w14:paraId="366775A1" w14:textId="77777777" w:rsidR="000911FC" w:rsidRPr="002B69C3" w:rsidRDefault="000911FC" w:rsidP="000911FC">
            <w:pPr>
              <w:spacing w:after="0" w:line="240" w:lineRule="auto"/>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3A186D9E"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6320EDA"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970B3D6"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3AFEF22"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1F75D5C1"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0695FDE5"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339F72F"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1CC9A5F"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14AEF40"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2C941B0"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DE9FC2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047BC196"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1ABE414E"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r>
      <w:tr w:rsidR="000911FC" w:rsidRPr="002B69C3" w14:paraId="2DE68E0B" w14:textId="77777777" w:rsidTr="000911FC">
        <w:trPr>
          <w:trHeight w:val="300"/>
        </w:trPr>
        <w:tc>
          <w:tcPr>
            <w:tcW w:w="884" w:type="pct"/>
            <w:tcBorders>
              <w:top w:val="nil"/>
              <w:left w:val="nil"/>
              <w:bottom w:val="double" w:sz="6" w:space="0" w:color="7C87A6"/>
              <w:right w:val="nil"/>
            </w:tcBorders>
            <w:shd w:val="clear" w:color="auto" w:fill="F5F5FA"/>
            <w:noWrap/>
            <w:tcMar>
              <w:top w:w="15" w:type="dxa"/>
              <w:left w:w="15" w:type="dxa"/>
              <w:bottom w:w="0" w:type="dxa"/>
              <w:right w:w="15" w:type="dxa"/>
            </w:tcMar>
            <w:vAlign w:val="center"/>
            <w:hideMark/>
          </w:tcPr>
          <w:p w14:paraId="082325B3" w14:textId="77777777" w:rsidR="000911FC" w:rsidRPr="002B69C3" w:rsidRDefault="000911FC" w:rsidP="000911FC">
            <w:pPr>
              <w:spacing w:after="0" w:line="240" w:lineRule="auto"/>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76A0849"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9CCC491"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F9DC5A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2B50689"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5C8B8AC"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0615E8D"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2750650"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E8002A7"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3FF2A778"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B0F8886"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DF56607"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A580338"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D804BBE"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r>
      <w:tr w:rsidR="000911FC" w:rsidRPr="002B69C3" w14:paraId="0888D24E" w14:textId="77777777" w:rsidTr="000911FC">
        <w:trPr>
          <w:trHeight w:val="402"/>
        </w:trPr>
        <w:tc>
          <w:tcPr>
            <w:tcW w:w="884" w:type="pct"/>
            <w:shd w:val="clear" w:color="auto" w:fill="7C87A6"/>
            <w:noWrap/>
            <w:tcMar>
              <w:top w:w="15" w:type="dxa"/>
              <w:left w:w="15" w:type="dxa"/>
              <w:bottom w:w="0" w:type="dxa"/>
              <w:right w:w="15" w:type="dxa"/>
            </w:tcMar>
            <w:vAlign w:val="center"/>
            <w:hideMark/>
          </w:tcPr>
          <w:p w14:paraId="00E4038F" w14:textId="77777777" w:rsidR="000911FC" w:rsidRPr="002B69C3" w:rsidRDefault="000911FC" w:rsidP="000911FC">
            <w:pPr>
              <w:spacing w:after="0" w:line="240" w:lineRule="auto"/>
              <w:rPr>
                <w:rFonts w:ascii="Arial" w:hAnsi="Arial" w:cs="Arial"/>
                <w:color w:val="FFFFFF"/>
              </w:rPr>
            </w:pPr>
            <w:r w:rsidRPr="002B69C3">
              <w:rPr>
                <w:rFonts w:ascii="Arial" w:hAnsi="Arial" w:cs="Arial"/>
                <w:color w:val="FFFFFF"/>
              </w:rPr>
              <w:t>Summe</w:t>
            </w:r>
          </w:p>
        </w:tc>
        <w:tc>
          <w:tcPr>
            <w:tcW w:w="317" w:type="pct"/>
            <w:shd w:val="clear" w:color="auto" w:fill="7C87A6"/>
            <w:noWrap/>
            <w:tcMar>
              <w:top w:w="15" w:type="dxa"/>
              <w:left w:w="15" w:type="dxa"/>
              <w:bottom w:w="0" w:type="dxa"/>
              <w:right w:w="15" w:type="dxa"/>
            </w:tcMar>
            <w:vAlign w:val="center"/>
            <w:hideMark/>
          </w:tcPr>
          <w:p w14:paraId="466923F8"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195.500</w:t>
            </w:r>
          </w:p>
        </w:tc>
        <w:tc>
          <w:tcPr>
            <w:tcW w:w="317" w:type="pct"/>
            <w:shd w:val="clear" w:color="auto" w:fill="7C87A6"/>
            <w:noWrap/>
            <w:tcMar>
              <w:top w:w="15" w:type="dxa"/>
              <w:left w:w="15" w:type="dxa"/>
              <w:bottom w:w="0" w:type="dxa"/>
              <w:right w:w="15" w:type="dxa"/>
            </w:tcMar>
            <w:vAlign w:val="center"/>
            <w:hideMark/>
          </w:tcPr>
          <w:p w14:paraId="4A95C294"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205.500</w:t>
            </w:r>
          </w:p>
        </w:tc>
        <w:tc>
          <w:tcPr>
            <w:tcW w:w="317" w:type="pct"/>
            <w:shd w:val="clear" w:color="auto" w:fill="7C87A6"/>
            <w:noWrap/>
            <w:tcMar>
              <w:top w:w="15" w:type="dxa"/>
              <w:left w:w="15" w:type="dxa"/>
              <w:bottom w:w="0" w:type="dxa"/>
              <w:right w:w="15" w:type="dxa"/>
            </w:tcMar>
            <w:vAlign w:val="center"/>
            <w:hideMark/>
          </w:tcPr>
          <w:p w14:paraId="6E5672C4"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215.500</w:t>
            </w:r>
          </w:p>
        </w:tc>
        <w:tc>
          <w:tcPr>
            <w:tcW w:w="317" w:type="pct"/>
            <w:shd w:val="clear" w:color="auto" w:fill="7C87A6"/>
            <w:noWrap/>
            <w:tcMar>
              <w:top w:w="15" w:type="dxa"/>
              <w:left w:w="15" w:type="dxa"/>
              <w:bottom w:w="0" w:type="dxa"/>
              <w:right w:w="15" w:type="dxa"/>
            </w:tcMar>
            <w:vAlign w:val="center"/>
            <w:hideMark/>
          </w:tcPr>
          <w:p w14:paraId="057DC297"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225.500</w:t>
            </w:r>
          </w:p>
        </w:tc>
        <w:tc>
          <w:tcPr>
            <w:tcW w:w="317" w:type="pct"/>
            <w:shd w:val="clear" w:color="auto" w:fill="7C87A6"/>
            <w:noWrap/>
            <w:tcMar>
              <w:top w:w="15" w:type="dxa"/>
              <w:left w:w="15" w:type="dxa"/>
              <w:bottom w:w="0" w:type="dxa"/>
              <w:right w:w="15" w:type="dxa"/>
            </w:tcMar>
            <w:vAlign w:val="center"/>
            <w:hideMark/>
          </w:tcPr>
          <w:p w14:paraId="449ED839"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235.500</w:t>
            </w:r>
          </w:p>
        </w:tc>
        <w:tc>
          <w:tcPr>
            <w:tcW w:w="317" w:type="pct"/>
            <w:shd w:val="clear" w:color="auto" w:fill="7C87A6"/>
            <w:noWrap/>
            <w:tcMar>
              <w:top w:w="15" w:type="dxa"/>
              <w:left w:w="15" w:type="dxa"/>
              <w:bottom w:w="0" w:type="dxa"/>
              <w:right w:w="15" w:type="dxa"/>
            </w:tcMar>
            <w:vAlign w:val="center"/>
            <w:hideMark/>
          </w:tcPr>
          <w:p w14:paraId="1CD9D37B"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245.500</w:t>
            </w:r>
          </w:p>
        </w:tc>
        <w:tc>
          <w:tcPr>
            <w:tcW w:w="317" w:type="pct"/>
            <w:shd w:val="clear" w:color="auto" w:fill="7C87A6"/>
            <w:noWrap/>
            <w:tcMar>
              <w:top w:w="15" w:type="dxa"/>
              <w:left w:w="15" w:type="dxa"/>
              <w:bottom w:w="0" w:type="dxa"/>
              <w:right w:w="15" w:type="dxa"/>
            </w:tcMar>
            <w:vAlign w:val="center"/>
            <w:hideMark/>
          </w:tcPr>
          <w:p w14:paraId="6B92E82D"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255.500</w:t>
            </w:r>
          </w:p>
        </w:tc>
        <w:tc>
          <w:tcPr>
            <w:tcW w:w="317" w:type="pct"/>
            <w:shd w:val="clear" w:color="auto" w:fill="7C87A6"/>
            <w:noWrap/>
            <w:tcMar>
              <w:top w:w="15" w:type="dxa"/>
              <w:left w:w="15" w:type="dxa"/>
              <w:bottom w:w="0" w:type="dxa"/>
              <w:right w:w="15" w:type="dxa"/>
            </w:tcMar>
            <w:vAlign w:val="center"/>
            <w:hideMark/>
          </w:tcPr>
          <w:p w14:paraId="7DE20606"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265.500</w:t>
            </w:r>
          </w:p>
        </w:tc>
        <w:tc>
          <w:tcPr>
            <w:tcW w:w="317" w:type="pct"/>
            <w:shd w:val="clear" w:color="auto" w:fill="7C87A6"/>
            <w:noWrap/>
            <w:tcMar>
              <w:top w:w="15" w:type="dxa"/>
              <w:left w:w="15" w:type="dxa"/>
              <w:bottom w:w="0" w:type="dxa"/>
              <w:right w:w="15" w:type="dxa"/>
            </w:tcMar>
            <w:vAlign w:val="center"/>
            <w:hideMark/>
          </w:tcPr>
          <w:p w14:paraId="630E01CC"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275.500</w:t>
            </w:r>
          </w:p>
        </w:tc>
        <w:tc>
          <w:tcPr>
            <w:tcW w:w="317" w:type="pct"/>
            <w:shd w:val="clear" w:color="auto" w:fill="7C87A6"/>
            <w:noWrap/>
            <w:tcMar>
              <w:top w:w="15" w:type="dxa"/>
              <w:left w:w="15" w:type="dxa"/>
              <w:bottom w:w="0" w:type="dxa"/>
              <w:right w:w="15" w:type="dxa"/>
            </w:tcMar>
            <w:vAlign w:val="center"/>
            <w:hideMark/>
          </w:tcPr>
          <w:p w14:paraId="2B67E56C"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285.500</w:t>
            </w:r>
          </w:p>
        </w:tc>
        <w:tc>
          <w:tcPr>
            <w:tcW w:w="317" w:type="pct"/>
            <w:shd w:val="clear" w:color="auto" w:fill="7C87A6"/>
            <w:noWrap/>
            <w:tcMar>
              <w:top w:w="15" w:type="dxa"/>
              <w:left w:w="15" w:type="dxa"/>
              <w:bottom w:w="0" w:type="dxa"/>
              <w:right w:w="15" w:type="dxa"/>
            </w:tcMar>
            <w:vAlign w:val="center"/>
            <w:hideMark/>
          </w:tcPr>
          <w:p w14:paraId="4BD932CE"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295.500</w:t>
            </w:r>
          </w:p>
        </w:tc>
        <w:tc>
          <w:tcPr>
            <w:tcW w:w="317" w:type="pct"/>
            <w:shd w:val="clear" w:color="auto" w:fill="7C87A6"/>
            <w:noWrap/>
            <w:tcMar>
              <w:top w:w="15" w:type="dxa"/>
              <w:left w:w="15" w:type="dxa"/>
              <w:bottom w:w="0" w:type="dxa"/>
              <w:right w:w="15" w:type="dxa"/>
            </w:tcMar>
            <w:vAlign w:val="center"/>
            <w:hideMark/>
          </w:tcPr>
          <w:p w14:paraId="667EE91E"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305.500</w:t>
            </w:r>
          </w:p>
        </w:tc>
        <w:tc>
          <w:tcPr>
            <w:tcW w:w="317" w:type="pct"/>
            <w:shd w:val="clear" w:color="auto" w:fill="7C87A6"/>
            <w:noWrap/>
            <w:tcMar>
              <w:top w:w="15" w:type="dxa"/>
              <w:left w:w="15" w:type="dxa"/>
              <w:bottom w:w="0" w:type="dxa"/>
              <w:right w:w="15" w:type="dxa"/>
            </w:tcMar>
            <w:vAlign w:val="center"/>
            <w:hideMark/>
          </w:tcPr>
          <w:p w14:paraId="2DC20D66"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3.006.000</w:t>
            </w:r>
          </w:p>
        </w:tc>
      </w:tr>
    </w:tbl>
    <w:p w14:paraId="03F8C26C" w14:textId="77777777" w:rsidR="000911FC" w:rsidRPr="002B69C3" w:rsidRDefault="000911FC" w:rsidP="000911F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284"/>
        <w:gridCol w:w="835"/>
        <w:gridCol w:w="836"/>
        <w:gridCol w:w="836"/>
        <w:gridCol w:w="836"/>
        <w:gridCol w:w="836"/>
        <w:gridCol w:w="836"/>
        <w:gridCol w:w="836"/>
        <w:gridCol w:w="836"/>
        <w:gridCol w:w="836"/>
        <w:gridCol w:w="836"/>
        <w:gridCol w:w="836"/>
        <w:gridCol w:w="836"/>
        <w:gridCol w:w="972"/>
      </w:tblGrid>
      <w:tr w:rsidR="006843DC" w:rsidRPr="002B69C3" w14:paraId="7163EE03" w14:textId="77777777" w:rsidTr="006843DC">
        <w:trPr>
          <w:trHeight w:val="300"/>
        </w:trPr>
        <w:tc>
          <w:tcPr>
            <w:tcW w:w="884" w:type="pct"/>
            <w:tcBorders>
              <w:top w:val="nil"/>
              <w:left w:val="nil"/>
              <w:bottom w:val="nil"/>
              <w:right w:val="nil"/>
            </w:tcBorders>
            <w:shd w:val="clear" w:color="auto" w:fill="auto"/>
            <w:noWrap/>
            <w:tcMar>
              <w:top w:w="15" w:type="dxa"/>
              <w:left w:w="15" w:type="dxa"/>
              <w:bottom w:w="0" w:type="dxa"/>
              <w:right w:w="15" w:type="dxa"/>
            </w:tcMar>
            <w:vAlign w:val="center"/>
            <w:hideMark/>
          </w:tcPr>
          <w:p w14:paraId="794752AB"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3</w:t>
            </w: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403B551E"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3F3D486C"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2D103FFC"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63737DD6"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center"/>
            <w:hideMark/>
          </w:tcPr>
          <w:p w14:paraId="60AF6C08"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center"/>
            <w:hideMark/>
          </w:tcPr>
          <w:p w14:paraId="44D06152"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09326EA5"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6ECB59F9"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0A47A1D7"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79187CA9"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3B734B24"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511685B5" w14:textId="77777777" w:rsidR="006843DC" w:rsidRPr="002B69C3" w:rsidRDefault="006843DC" w:rsidP="006843DC">
            <w:pPr>
              <w:spacing w:after="0" w:line="240" w:lineRule="auto"/>
              <w:jc w:val="center"/>
              <w:rPr>
                <w:rFonts w:ascii="Arial" w:hAnsi="Arial" w:cs="Arial"/>
                <w:color w:val="000000"/>
              </w:rPr>
            </w:pPr>
          </w:p>
        </w:tc>
        <w:tc>
          <w:tcPr>
            <w:tcW w:w="317" w:type="pct"/>
            <w:tcBorders>
              <w:top w:val="nil"/>
              <w:left w:val="nil"/>
              <w:bottom w:val="nil"/>
              <w:right w:val="nil"/>
            </w:tcBorders>
            <w:shd w:val="clear" w:color="auto" w:fill="auto"/>
            <w:noWrap/>
            <w:tcMar>
              <w:top w:w="15" w:type="dxa"/>
              <w:left w:w="15" w:type="dxa"/>
              <w:bottom w:w="0" w:type="dxa"/>
              <w:right w:w="15" w:type="dxa"/>
            </w:tcMar>
            <w:vAlign w:val="bottom"/>
            <w:hideMark/>
          </w:tcPr>
          <w:p w14:paraId="68146497" w14:textId="77777777" w:rsidR="006843DC" w:rsidRPr="002B69C3" w:rsidRDefault="006843DC" w:rsidP="006843DC">
            <w:pPr>
              <w:spacing w:after="0" w:line="240" w:lineRule="auto"/>
              <w:jc w:val="center"/>
              <w:rPr>
                <w:rFonts w:ascii="Arial" w:hAnsi="Arial" w:cs="Arial"/>
                <w:color w:val="000000"/>
              </w:rPr>
            </w:pPr>
          </w:p>
        </w:tc>
      </w:tr>
      <w:tr w:rsidR="006843DC" w:rsidRPr="002B69C3" w14:paraId="6DAB45F5"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AEDE48"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226EE"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JAN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EC49D6"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FEB</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D95443"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MAR</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8246B1"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APR</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DE9832"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MAI</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8169DD"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JUN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C729DD"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JUL</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9DD04F"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AUG</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4D5C6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SEP</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DF0FB2"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OKT</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69FA8E"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NOV</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BDD9BA"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DEZ</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567AA2" w14:textId="77777777" w:rsidR="006843DC" w:rsidRPr="002B69C3" w:rsidRDefault="006843DC" w:rsidP="006843DC">
            <w:pPr>
              <w:spacing w:after="0" w:line="240" w:lineRule="auto"/>
              <w:jc w:val="center"/>
              <w:rPr>
                <w:rFonts w:ascii="Arial" w:hAnsi="Arial" w:cs="Arial"/>
                <w:b/>
                <w:bCs/>
                <w:color w:val="7C87A6"/>
              </w:rPr>
            </w:pPr>
            <w:r w:rsidRPr="002B69C3">
              <w:rPr>
                <w:rFonts w:ascii="Arial" w:hAnsi="Arial" w:cs="Arial"/>
                <w:b/>
                <w:bCs/>
                <w:color w:val="7C87A6"/>
              </w:rPr>
              <w:t>GESAMT</w:t>
            </w:r>
          </w:p>
        </w:tc>
      </w:tr>
      <w:tr w:rsidR="006843DC" w:rsidRPr="002B69C3" w14:paraId="10CA43F7" w14:textId="77777777" w:rsidTr="006843DC">
        <w:trPr>
          <w:trHeight w:val="300"/>
        </w:trPr>
        <w:tc>
          <w:tcPr>
            <w:tcW w:w="884" w:type="pct"/>
            <w:tcBorders>
              <w:top w:val="nil"/>
              <w:left w:val="nil"/>
              <w:bottom w:val="nil"/>
              <w:right w:val="single" w:sz="8" w:space="0" w:color="F5F5FA"/>
            </w:tcBorders>
            <w:shd w:val="clear" w:color="000000" w:fill="7C87A6"/>
            <w:noWrap/>
            <w:tcMar>
              <w:top w:w="15" w:type="dxa"/>
              <w:left w:w="15" w:type="dxa"/>
              <w:bottom w:w="0" w:type="dxa"/>
              <w:right w:w="15" w:type="dxa"/>
            </w:tcMar>
            <w:vAlign w:val="center"/>
            <w:hideMark/>
          </w:tcPr>
          <w:p w14:paraId="5EA7AF2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Produktgruppen/Dienstleistungen</w:t>
            </w:r>
          </w:p>
        </w:tc>
        <w:tc>
          <w:tcPr>
            <w:tcW w:w="4116" w:type="pct"/>
            <w:gridSpan w:val="13"/>
            <w:tcBorders>
              <w:top w:val="nil"/>
              <w:left w:val="nil"/>
              <w:bottom w:val="nil"/>
              <w:right w:val="nil"/>
            </w:tcBorders>
            <w:shd w:val="clear" w:color="000000" w:fill="7C87A6"/>
            <w:noWrap/>
            <w:tcMar>
              <w:top w:w="15" w:type="dxa"/>
              <w:left w:w="15" w:type="dxa"/>
              <w:bottom w:w="0" w:type="dxa"/>
              <w:right w:w="15" w:type="dxa"/>
            </w:tcMar>
            <w:vAlign w:val="center"/>
            <w:hideMark/>
          </w:tcPr>
          <w:p w14:paraId="61F861B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Umsätze</w:t>
            </w:r>
          </w:p>
        </w:tc>
      </w:tr>
      <w:tr w:rsidR="006843DC" w:rsidRPr="002B69C3" w14:paraId="6E968D75"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9E05F7" w14:textId="77777777" w:rsidR="006843DC" w:rsidRPr="002B69C3" w:rsidRDefault="006843DC" w:rsidP="006843DC">
            <w:pPr>
              <w:spacing w:after="0" w:line="240" w:lineRule="auto"/>
              <w:rPr>
                <w:rFonts w:ascii="Arial" w:hAnsi="Arial" w:cs="Arial"/>
              </w:rPr>
            </w:pPr>
            <w:r w:rsidRPr="002B69C3">
              <w:rPr>
                <w:rFonts w:ascii="Arial" w:hAnsi="Arial" w:cs="Arial"/>
              </w:rPr>
              <w:t>Kalte Speisen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7A726" w14:textId="77777777" w:rsidR="006843DC" w:rsidRPr="002B69C3" w:rsidRDefault="006843DC" w:rsidP="006843DC">
            <w:pPr>
              <w:spacing w:after="0" w:line="240" w:lineRule="auto"/>
              <w:jc w:val="center"/>
              <w:rPr>
                <w:rFonts w:ascii="Arial" w:hAnsi="Arial" w:cs="Arial"/>
              </w:rPr>
            </w:pPr>
            <w:r w:rsidRPr="002B69C3">
              <w:rPr>
                <w:rFonts w:ascii="Arial" w:hAnsi="Arial" w:cs="Arial"/>
              </w:rPr>
              <w:t>10.000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45584" w14:textId="77777777" w:rsidR="006843DC" w:rsidRPr="002B69C3" w:rsidRDefault="006843DC" w:rsidP="006843DC">
            <w:pPr>
              <w:spacing w:after="0" w:line="240" w:lineRule="auto"/>
              <w:jc w:val="center"/>
              <w:rPr>
                <w:rFonts w:ascii="Arial" w:hAnsi="Arial" w:cs="Arial"/>
              </w:rPr>
            </w:pPr>
            <w:r w:rsidRPr="002B69C3">
              <w:rPr>
                <w:rFonts w:ascii="Arial" w:hAnsi="Arial" w:cs="Arial"/>
              </w:rPr>
              <w:t>10.100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417455" w14:textId="77777777" w:rsidR="006843DC" w:rsidRPr="002B69C3" w:rsidRDefault="006843DC" w:rsidP="006843DC">
            <w:pPr>
              <w:spacing w:after="0" w:line="240" w:lineRule="auto"/>
              <w:jc w:val="center"/>
              <w:rPr>
                <w:rFonts w:ascii="Arial" w:hAnsi="Arial" w:cs="Arial"/>
              </w:rPr>
            </w:pPr>
            <w:r w:rsidRPr="002B69C3">
              <w:rPr>
                <w:rFonts w:ascii="Arial" w:hAnsi="Arial" w:cs="Arial"/>
              </w:rPr>
              <w:t>10.200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18B062" w14:textId="77777777" w:rsidR="006843DC" w:rsidRPr="002B69C3" w:rsidRDefault="006843DC" w:rsidP="006843DC">
            <w:pPr>
              <w:spacing w:after="0" w:line="240" w:lineRule="auto"/>
              <w:jc w:val="center"/>
              <w:rPr>
                <w:rFonts w:ascii="Arial" w:hAnsi="Arial" w:cs="Arial"/>
              </w:rPr>
            </w:pPr>
            <w:r w:rsidRPr="002B69C3">
              <w:rPr>
                <w:rFonts w:ascii="Arial" w:hAnsi="Arial" w:cs="Arial"/>
              </w:rPr>
              <w:t>10.300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33485D" w14:textId="77777777" w:rsidR="006843DC" w:rsidRPr="002B69C3" w:rsidRDefault="006843DC" w:rsidP="006843DC">
            <w:pPr>
              <w:spacing w:after="0" w:line="240" w:lineRule="auto"/>
              <w:jc w:val="center"/>
              <w:rPr>
                <w:rFonts w:ascii="Arial" w:hAnsi="Arial" w:cs="Arial"/>
              </w:rPr>
            </w:pPr>
            <w:r w:rsidRPr="002B69C3">
              <w:rPr>
                <w:rFonts w:ascii="Arial" w:hAnsi="Arial" w:cs="Arial"/>
              </w:rPr>
              <w:t>10.400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6BEA6F" w14:textId="77777777" w:rsidR="006843DC" w:rsidRPr="002B69C3" w:rsidRDefault="006843DC" w:rsidP="006843DC">
            <w:pPr>
              <w:spacing w:after="0" w:line="240" w:lineRule="auto"/>
              <w:jc w:val="center"/>
              <w:rPr>
                <w:rFonts w:ascii="Arial" w:hAnsi="Arial" w:cs="Arial"/>
              </w:rPr>
            </w:pPr>
            <w:r w:rsidRPr="002B69C3">
              <w:rPr>
                <w:rFonts w:ascii="Arial" w:hAnsi="Arial" w:cs="Arial"/>
              </w:rPr>
              <w:t>10.500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0D6536" w14:textId="77777777" w:rsidR="006843DC" w:rsidRPr="002B69C3" w:rsidRDefault="006843DC" w:rsidP="006843DC">
            <w:pPr>
              <w:spacing w:after="0" w:line="240" w:lineRule="auto"/>
              <w:jc w:val="center"/>
              <w:rPr>
                <w:rFonts w:ascii="Arial" w:hAnsi="Arial" w:cs="Arial"/>
              </w:rPr>
            </w:pPr>
            <w:r w:rsidRPr="002B69C3">
              <w:rPr>
                <w:rFonts w:ascii="Arial" w:hAnsi="Arial" w:cs="Arial"/>
              </w:rPr>
              <w:t>10.600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F0AE00" w14:textId="77777777" w:rsidR="006843DC" w:rsidRPr="002B69C3" w:rsidRDefault="006843DC" w:rsidP="006843DC">
            <w:pPr>
              <w:spacing w:after="0" w:line="240" w:lineRule="auto"/>
              <w:jc w:val="center"/>
              <w:rPr>
                <w:rFonts w:ascii="Arial" w:hAnsi="Arial" w:cs="Arial"/>
              </w:rPr>
            </w:pPr>
            <w:r w:rsidRPr="002B69C3">
              <w:rPr>
                <w:rFonts w:ascii="Arial" w:hAnsi="Arial" w:cs="Arial"/>
              </w:rPr>
              <w:t>10.700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4FE042" w14:textId="77777777" w:rsidR="006843DC" w:rsidRPr="002B69C3" w:rsidRDefault="006843DC" w:rsidP="006843DC">
            <w:pPr>
              <w:spacing w:after="0" w:line="240" w:lineRule="auto"/>
              <w:jc w:val="center"/>
              <w:rPr>
                <w:rFonts w:ascii="Arial" w:hAnsi="Arial" w:cs="Arial"/>
              </w:rPr>
            </w:pPr>
            <w:r w:rsidRPr="002B69C3">
              <w:rPr>
                <w:rFonts w:ascii="Arial" w:hAnsi="Arial" w:cs="Arial"/>
              </w:rPr>
              <w:t>10.800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5B2EE6" w14:textId="77777777" w:rsidR="006843DC" w:rsidRPr="002B69C3" w:rsidRDefault="006843DC" w:rsidP="006843DC">
            <w:pPr>
              <w:spacing w:after="0" w:line="240" w:lineRule="auto"/>
              <w:jc w:val="center"/>
              <w:rPr>
                <w:rFonts w:ascii="Arial" w:hAnsi="Arial" w:cs="Arial"/>
              </w:rPr>
            </w:pPr>
            <w:r w:rsidRPr="002B69C3">
              <w:rPr>
                <w:rFonts w:ascii="Arial" w:hAnsi="Arial" w:cs="Arial"/>
              </w:rPr>
              <w:t>10.900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230F1C" w14:textId="77777777" w:rsidR="006843DC" w:rsidRPr="002B69C3" w:rsidRDefault="006843DC" w:rsidP="006843DC">
            <w:pPr>
              <w:spacing w:after="0" w:line="240" w:lineRule="auto"/>
              <w:jc w:val="center"/>
              <w:rPr>
                <w:rFonts w:ascii="Arial" w:hAnsi="Arial" w:cs="Arial"/>
              </w:rPr>
            </w:pPr>
            <w:r w:rsidRPr="002B69C3">
              <w:rPr>
                <w:rFonts w:ascii="Arial" w:hAnsi="Arial" w:cs="Arial"/>
              </w:rPr>
              <w:t>11.000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07920B" w14:textId="77777777" w:rsidR="006843DC" w:rsidRPr="002B69C3" w:rsidRDefault="006843DC" w:rsidP="006843DC">
            <w:pPr>
              <w:spacing w:after="0" w:line="240" w:lineRule="auto"/>
              <w:jc w:val="center"/>
              <w:rPr>
                <w:rFonts w:ascii="Arial" w:hAnsi="Arial" w:cs="Arial"/>
              </w:rPr>
            </w:pPr>
            <w:r w:rsidRPr="002B69C3">
              <w:rPr>
                <w:rFonts w:ascii="Arial" w:hAnsi="Arial" w:cs="Arial"/>
              </w:rPr>
              <w:t>11.100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7A86E9" w14:textId="77777777" w:rsidR="006843DC" w:rsidRPr="002B69C3" w:rsidRDefault="006843DC" w:rsidP="006843DC">
            <w:pPr>
              <w:spacing w:after="0" w:line="240" w:lineRule="auto"/>
              <w:jc w:val="center"/>
              <w:rPr>
                <w:rFonts w:ascii="Arial" w:hAnsi="Arial" w:cs="Arial"/>
              </w:rPr>
            </w:pPr>
            <w:r w:rsidRPr="002B69C3">
              <w:rPr>
                <w:rFonts w:ascii="Arial" w:hAnsi="Arial" w:cs="Arial"/>
              </w:rPr>
              <w:t>126.600</w:t>
            </w:r>
          </w:p>
        </w:tc>
      </w:tr>
      <w:tr w:rsidR="006843DC" w:rsidRPr="002B69C3" w14:paraId="546648BE"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BDA22A" w14:textId="77777777" w:rsidR="006843DC" w:rsidRPr="002B69C3" w:rsidRDefault="006843DC" w:rsidP="006843DC">
            <w:pPr>
              <w:spacing w:after="0" w:line="240" w:lineRule="auto"/>
              <w:rPr>
                <w:rFonts w:ascii="Arial" w:hAnsi="Arial" w:cs="Arial"/>
              </w:rPr>
            </w:pPr>
            <w:r w:rsidRPr="002B69C3">
              <w:rPr>
                <w:rFonts w:ascii="Arial" w:hAnsi="Arial" w:cs="Arial"/>
              </w:rPr>
              <w:t>Warme Speisen</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02E506" w14:textId="77777777" w:rsidR="006843DC" w:rsidRPr="002B69C3" w:rsidRDefault="006843DC" w:rsidP="006843DC">
            <w:pPr>
              <w:spacing w:after="0" w:line="240" w:lineRule="auto"/>
              <w:jc w:val="center"/>
              <w:rPr>
                <w:rFonts w:ascii="Arial" w:hAnsi="Arial" w:cs="Arial"/>
              </w:rPr>
            </w:pPr>
            <w:r w:rsidRPr="002B69C3">
              <w:rPr>
                <w:rFonts w:ascii="Arial" w:hAnsi="Arial" w:cs="Arial"/>
              </w:rPr>
              <w:t>9.100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18E0C2" w14:textId="77777777" w:rsidR="006843DC" w:rsidRPr="002B69C3" w:rsidRDefault="006843DC" w:rsidP="006843DC">
            <w:pPr>
              <w:spacing w:after="0" w:line="240" w:lineRule="auto"/>
              <w:jc w:val="center"/>
              <w:rPr>
                <w:rFonts w:ascii="Arial" w:hAnsi="Arial" w:cs="Arial"/>
              </w:rPr>
            </w:pPr>
            <w:r w:rsidRPr="002B69C3">
              <w:rPr>
                <w:rFonts w:ascii="Arial" w:hAnsi="Arial" w:cs="Arial"/>
              </w:rPr>
              <w:t>9.200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735A8D" w14:textId="77777777" w:rsidR="006843DC" w:rsidRPr="002B69C3" w:rsidRDefault="006843DC" w:rsidP="006843DC">
            <w:pPr>
              <w:spacing w:after="0" w:line="240" w:lineRule="auto"/>
              <w:jc w:val="center"/>
              <w:rPr>
                <w:rFonts w:ascii="Arial" w:hAnsi="Arial" w:cs="Arial"/>
              </w:rPr>
            </w:pPr>
            <w:r w:rsidRPr="002B69C3">
              <w:rPr>
                <w:rFonts w:ascii="Arial" w:hAnsi="Arial" w:cs="Arial"/>
              </w:rPr>
              <w:t>9.300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65B886" w14:textId="77777777" w:rsidR="006843DC" w:rsidRPr="002B69C3" w:rsidRDefault="006843DC" w:rsidP="006843DC">
            <w:pPr>
              <w:spacing w:after="0" w:line="240" w:lineRule="auto"/>
              <w:jc w:val="center"/>
              <w:rPr>
                <w:rFonts w:ascii="Arial" w:hAnsi="Arial" w:cs="Arial"/>
              </w:rPr>
            </w:pPr>
            <w:r w:rsidRPr="002B69C3">
              <w:rPr>
                <w:rFonts w:ascii="Arial" w:hAnsi="Arial" w:cs="Arial"/>
              </w:rPr>
              <w:t>9.400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64DCB3" w14:textId="77777777" w:rsidR="006843DC" w:rsidRPr="002B69C3" w:rsidRDefault="006843DC" w:rsidP="006843DC">
            <w:pPr>
              <w:spacing w:after="0" w:line="240" w:lineRule="auto"/>
              <w:jc w:val="center"/>
              <w:rPr>
                <w:rFonts w:ascii="Arial" w:hAnsi="Arial" w:cs="Arial"/>
              </w:rPr>
            </w:pPr>
            <w:r w:rsidRPr="002B69C3">
              <w:rPr>
                <w:rFonts w:ascii="Arial" w:hAnsi="Arial" w:cs="Arial"/>
              </w:rPr>
              <w:t>9.500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7387B6" w14:textId="77777777" w:rsidR="006843DC" w:rsidRPr="002B69C3" w:rsidRDefault="006843DC" w:rsidP="006843DC">
            <w:pPr>
              <w:spacing w:after="0" w:line="240" w:lineRule="auto"/>
              <w:jc w:val="center"/>
              <w:rPr>
                <w:rFonts w:ascii="Arial" w:hAnsi="Arial" w:cs="Arial"/>
              </w:rPr>
            </w:pPr>
            <w:r w:rsidRPr="002B69C3">
              <w:rPr>
                <w:rFonts w:ascii="Arial" w:hAnsi="Arial" w:cs="Arial"/>
              </w:rPr>
              <w:t>9.600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A0BEF" w14:textId="77777777" w:rsidR="006843DC" w:rsidRPr="002B69C3" w:rsidRDefault="006843DC" w:rsidP="006843DC">
            <w:pPr>
              <w:spacing w:after="0" w:line="240" w:lineRule="auto"/>
              <w:jc w:val="center"/>
              <w:rPr>
                <w:rFonts w:ascii="Arial" w:hAnsi="Arial" w:cs="Arial"/>
              </w:rPr>
            </w:pPr>
            <w:r w:rsidRPr="002B69C3">
              <w:rPr>
                <w:rFonts w:ascii="Arial" w:hAnsi="Arial" w:cs="Arial"/>
              </w:rPr>
              <w:t>9.700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18C037" w14:textId="77777777" w:rsidR="006843DC" w:rsidRPr="002B69C3" w:rsidRDefault="006843DC" w:rsidP="006843DC">
            <w:pPr>
              <w:spacing w:after="0" w:line="240" w:lineRule="auto"/>
              <w:jc w:val="center"/>
              <w:rPr>
                <w:rFonts w:ascii="Arial" w:hAnsi="Arial" w:cs="Arial"/>
              </w:rPr>
            </w:pPr>
            <w:r w:rsidRPr="002B69C3">
              <w:rPr>
                <w:rFonts w:ascii="Arial" w:hAnsi="Arial" w:cs="Arial"/>
              </w:rPr>
              <w:t>9.800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92E980" w14:textId="77777777" w:rsidR="006843DC" w:rsidRPr="002B69C3" w:rsidRDefault="006843DC" w:rsidP="006843DC">
            <w:pPr>
              <w:spacing w:after="0" w:line="240" w:lineRule="auto"/>
              <w:jc w:val="center"/>
              <w:rPr>
                <w:rFonts w:ascii="Arial" w:hAnsi="Arial" w:cs="Arial"/>
              </w:rPr>
            </w:pPr>
            <w:r w:rsidRPr="002B69C3">
              <w:rPr>
                <w:rFonts w:ascii="Arial" w:hAnsi="Arial" w:cs="Arial"/>
              </w:rPr>
              <w:t>9.900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14C671" w14:textId="77777777" w:rsidR="006843DC" w:rsidRPr="002B69C3" w:rsidRDefault="006843DC" w:rsidP="006843DC">
            <w:pPr>
              <w:spacing w:after="0" w:line="240" w:lineRule="auto"/>
              <w:jc w:val="center"/>
              <w:rPr>
                <w:rFonts w:ascii="Arial" w:hAnsi="Arial" w:cs="Arial"/>
              </w:rPr>
            </w:pPr>
            <w:r w:rsidRPr="002B69C3">
              <w:rPr>
                <w:rFonts w:ascii="Arial" w:hAnsi="Arial" w:cs="Arial"/>
              </w:rPr>
              <w:t>10.000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0DA91A" w14:textId="77777777" w:rsidR="006843DC" w:rsidRPr="002B69C3" w:rsidRDefault="006843DC" w:rsidP="006843DC">
            <w:pPr>
              <w:spacing w:after="0" w:line="240" w:lineRule="auto"/>
              <w:jc w:val="center"/>
              <w:rPr>
                <w:rFonts w:ascii="Arial" w:hAnsi="Arial" w:cs="Arial"/>
              </w:rPr>
            </w:pPr>
            <w:r w:rsidRPr="002B69C3">
              <w:rPr>
                <w:rFonts w:ascii="Arial" w:hAnsi="Arial" w:cs="Arial"/>
              </w:rPr>
              <w:t>10.100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1D324C" w14:textId="77777777" w:rsidR="006843DC" w:rsidRPr="002B69C3" w:rsidRDefault="006843DC" w:rsidP="006843DC">
            <w:pPr>
              <w:spacing w:after="0" w:line="240" w:lineRule="auto"/>
              <w:jc w:val="center"/>
              <w:rPr>
                <w:rFonts w:ascii="Arial" w:hAnsi="Arial" w:cs="Arial"/>
              </w:rPr>
            </w:pPr>
            <w:r w:rsidRPr="002B69C3">
              <w:rPr>
                <w:rFonts w:ascii="Arial" w:hAnsi="Arial" w:cs="Arial"/>
              </w:rPr>
              <w:t>10.200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1F5E02" w14:textId="77777777" w:rsidR="006843DC" w:rsidRPr="002B69C3" w:rsidRDefault="006843DC" w:rsidP="006843DC">
            <w:pPr>
              <w:spacing w:after="0" w:line="240" w:lineRule="auto"/>
              <w:jc w:val="center"/>
              <w:rPr>
                <w:rFonts w:ascii="Arial" w:hAnsi="Arial" w:cs="Arial"/>
              </w:rPr>
            </w:pPr>
            <w:r w:rsidRPr="002B69C3">
              <w:rPr>
                <w:rFonts w:ascii="Arial" w:hAnsi="Arial" w:cs="Arial"/>
              </w:rPr>
              <w:t>115.800</w:t>
            </w:r>
          </w:p>
        </w:tc>
      </w:tr>
      <w:tr w:rsidR="006843DC" w:rsidRPr="002B69C3" w14:paraId="4504F395" w14:textId="77777777" w:rsidTr="006843DC">
        <w:trPr>
          <w:trHeight w:val="300"/>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018EF1" w14:textId="77777777" w:rsidR="006843DC" w:rsidRPr="002B69C3" w:rsidRDefault="006843DC" w:rsidP="006843DC">
            <w:pPr>
              <w:spacing w:after="0" w:line="240" w:lineRule="auto"/>
              <w:rPr>
                <w:rFonts w:ascii="Arial" w:hAnsi="Arial" w:cs="Arial"/>
              </w:rPr>
            </w:pPr>
            <w:r w:rsidRPr="002B69C3">
              <w:rPr>
                <w:rFonts w:ascii="Arial" w:hAnsi="Arial" w:cs="Arial"/>
              </w:rPr>
              <w:t>Alkoholfreie Getränke</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D59F4D" w14:textId="77777777" w:rsidR="006843DC" w:rsidRPr="002B69C3" w:rsidRDefault="006843DC" w:rsidP="006843DC">
            <w:pPr>
              <w:spacing w:after="0" w:line="240" w:lineRule="auto"/>
              <w:jc w:val="center"/>
              <w:rPr>
                <w:rFonts w:ascii="Arial" w:hAnsi="Arial" w:cs="Arial"/>
              </w:rPr>
            </w:pPr>
            <w:r w:rsidRPr="002B69C3">
              <w:rPr>
                <w:rFonts w:ascii="Arial" w:hAnsi="Arial" w:cs="Arial"/>
              </w:rPr>
              <w:t>8.000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4D083E" w14:textId="77777777" w:rsidR="006843DC" w:rsidRPr="002B69C3" w:rsidRDefault="006843DC" w:rsidP="006843DC">
            <w:pPr>
              <w:spacing w:after="0" w:line="240" w:lineRule="auto"/>
              <w:jc w:val="center"/>
              <w:rPr>
                <w:rFonts w:ascii="Arial" w:hAnsi="Arial" w:cs="Arial"/>
              </w:rPr>
            </w:pPr>
            <w:r w:rsidRPr="002B69C3">
              <w:rPr>
                <w:rFonts w:ascii="Arial" w:hAnsi="Arial" w:cs="Arial"/>
              </w:rPr>
              <w:t>8.100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420000" w14:textId="77777777" w:rsidR="006843DC" w:rsidRPr="002B69C3" w:rsidRDefault="006843DC" w:rsidP="006843DC">
            <w:pPr>
              <w:spacing w:after="0" w:line="240" w:lineRule="auto"/>
              <w:jc w:val="center"/>
              <w:rPr>
                <w:rFonts w:ascii="Arial" w:hAnsi="Arial" w:cs="Arial"/>
              </w:rPr>
            </w:pPr>
            <w:r w:rsidRPr="002B69C3">
              <w:rPr>
                <w:rFonts w:ascii="Arial" w:hAnsi="Arial" w:cs="Arial"/>
              </w:rPr>
              <w:t>8.200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06D2CB" w14:textId="77777777" w:rsidR="006843DC" w:rsidRPr="002B69C3" w:rsidRDefault="006843DC" w:rsidP="006843DC">
            <w:pPr>
              <w:spacing w:after="0" w:line="240" w:lineRule="auto"/>
              <w:jc w:val="center"/>
              <w:rPr>
                <w:rFonts w:ascii="Arial" w:hAnsi="Arial" w:cs="Arial"/>
              </w:rPr>
            </w:pPr>
            <w:r w:rsidRPr="002B69C3">
              <w:rPr>
                <w:rFonts w:ascii="Arial" w:hAnsi="Arial" w:cs="Arial"/>
              </w:rPr>
              <w:t>8.300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D1AAEF" w14:textId="77777777" w:rsidR="006843DC" w:rsidRPr="002B69C3" w:rsidRDefault="006843DC" w:rsidP="006843DC">
            <w:pPr>
              <w:spacing w:after="0" w:line="240" w:lineRule="auto"/>
              <w:jc w:val="center"/>
              <w:rPr>
                <w:rFonts w:ascii="Arial" w:hAnsi="Arial" w:cs="Arial"/>
              </w:rPr>
            </w:pPr>
            <w:r w:rsidRPr="002B69C3">
              <w:rPr>
                <w:rFonts w:ascii="Arial" w:hAnsi="Arial" w:cs="Arial"/>
              </w:rPr>
              <w:t>8.400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976FF5" w14:textId="77777777" w:rsidR="006843DC" w:rsidRPr="002B69C3" w:rsidRDefault="006843DC" w:rsidP="006843DC">
            <w:pPr>
              <w:spacing w:after="0" w:line="240" w:lineRule="auto"/>
              <w:jc w:val="center"/>
              <w:rPr>
                <w:rFonts w:ascii="Arial" w:hAnsi="Arial" w:cs="Arial"/>
              </w:rPr>
            </w:pPr>
            <w:r w:rsidRPr="002B69C3">
              <w:rPr>
                <w:rFonts w:ascii="Arial" w:hAnsi="Arial" w:cs="Arial"/>
              </w:rPr>
              <w:t>8.500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AF01BD" w14:textId="77777777" w:rsidR="006843DC" w:rsidRPr="002B69C3" w:rsidRDefault="006843DC" w:rsidP="006843DC">
            <w:pPr>
              <w:spacing w:after="0" w:line="240" w:lineRule="auto"/>
              <w:jc w:val="center"/>
              <w:rPr>
                <w:rFonts w:ascii="Arial" w:hAnsi="Arial" w:cs="Arial"/>
              </w:rPr>
            </w:pPr>
            <w:r w:rsidRPr="002B69C3">
              <w:rPr>
                <w:rFonts w:ascii="Arial" w:hAnsi="Arial" w:cs="Arial"/>
              </w:rPr>
              <w:t>8.600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E293B0" w14:textId="77777777" w:rsidR="006843DC" w:rsidRPr="002B69C3" w:rsidRDefault="006843DC" w:rsidP="006843DC">
            <w:pPr>
              <w:spacing w:after="0" w:line="240" w:lineRule="auto"/>
              <w:jc w:val="center"/>
              <w:rPr>
                <w:rFonts w:ascii="Arial" w:hAnsi="Arial" w:cs="Arial"/>
              </w:rPr>
            </w:pPr>
            <w:r w:rsidRPr="002B69C3">
              <w:rPr>
                <w:rFonts w:ascii="Arial" w:hAnsi="Arial" w:cs="Arial"/>
              </w:rPr>
              <w:t>8.700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48B395" w14:textId="77777777" w:rsidR="006843DC" w:rsidRPr="002B69C3" w:rsidRDefault="006843DC" w:rsidP="006843DC">
            <w:pPr>
              <w:spacing w:after="0" w:line="240" w:lineRule="auto"/>
              <w:jc w:val="center"/>
              <w:rPr>
                <w:rFonts w:ascii="Arial" w:hAnsi="Arial" w:cs="Arial"/>
              </w:rPr>
            </w:pPr>
            <w:r w:rsidRPr="002B69C3">
              <w:rPr>
                <w:rFonts w:ascii="Arial" w:hAnsi="Arial" w:cs="Arial"/>
              </w:rPr>
              <w:t>8.800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1E43A7" w14:textId="77777777" w:rsidR="006843DC" w:rsidRPr="002B69C3" w:rsidRDefault="006843DC" w:rsidP="006843DC">
            <w:pPr>
              <w:spacing w:after="0" w:line="240" w:lineRule="auto"/>
              <w:jc w:val="center"/>
              <w:rPr>
                <w:rFonts w:ascii="Arial" w:hAnsi="Arial" w:cs="Arial"/>
              </w:rPr>
            </w:pPr>
            <w:r w:rsidRPr="002B69C3">
              <w:rPr>
                <w:rFonts w:ascii="Arial" w:hAnsi="Arial" w:cs="Arial"/>
              </w:rPr>
              <w:t>8.900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16467F" w14:textId="77777777" w:rsidR="006843DC" w:rsidRPr="002B69C3" w:rsidRDefault="006843DC" w:rsidP="006843DC">
            <w:pPr>
              <w:spacing w:after="0" w:line="240" w:lineRule="auto"/>
              <w:jc w:val="center"/>
              <w:rPr>
                <w:rFonts w:ascii="Arial" w:hAnsi="Arial" w:cs="Arial"/>
              </w:rPr>
            </w:pPr>
            <w:r w:rsidRPr="002B69C3">
              <w:rPr>
                <w:rFonts w:ascii="Arial" w:hAnsi="Arial" w:cs="Arial"/>
              </w:rPr>
              <w:t>9.000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9B2E1B" w14:textId="77777777" w:rsidR="006843DC" w:rsidRPr="002B69C3" w:rsidRDefault="006843DC" w:rsidP="006843DC">
            <w:pPr>
              <w:spacing w:after="0" w:line="240" w:lineRule="auto"/>
              <w:jc w:val="center"/>
              <w:rPr>
                <w:rFonts w:ascii="Arial" w:hAnsi="Arial" w:cs="Arial"/>
              </w:rPr>
            </w:pPr>
            <w:r w:rsidRPr="002B69C3">
              <w:rPr>
                <w:rFonts w:ascii="Arial" w:hAnsi="Arial" w:cs="Arial"/>
              </w:rPr>
              <w:t>9.100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44B5F2" w14:textId="77777777" w:rsidR="006843DC" w:rsidRPr="002B69C3" w:rsidRDefault="006843DC" w:rsidP="006843DC">
            <w:pPr>
              <w:spacing w:after="0" w:line="240" w:lineRule="auto"/>
              <w:jc w:val="center"/>
              <w:rPr>
                <w:rFonts w:ascii="Arial" w:hAnsi="Arial" w:cs="Arial"/>
              </w:rPr>
            </w:pPr>
            <w:r w:rsidRPr="002B69C3">
              <w:rPr>
                <w:rFonts w:ascii="Arial" w:hAnsi="Arial" w:cs="Arial"/>
              </w:rPr>
              <w:t>102.600</w:t>
            </w:r>
          </w:p>
        </w:tc>
      </w:tr>
      <w:tr w:rsidR="006843DC" w:rsidRPr="002B69C3" w14:paraId="39BE5923"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017FE8" w14:textId="77777777" w:rsidR="006843DC" w:rsidRPr="002B69C3" w:rsidRDefault="006843DC" w:rsidP="006843DC">
            <w:pPr>
              <w:spacing w:after="0" w:line="240" w:lineRule="auto"/>
              <w:rPr>
                <w:rFonts w:ascii="Arial" w:hAnsi="Arial" w:cs="Arial"/>
              </w:rPr>
            </w:pPr>
            <w:r w:rsidRPr="002B69C3">
              <w:rPr>
                <w:rFonts w:ascii="Arial" w:hAnsi="Arial" w:cs="Arial"/>
              </w:rPr>
              <w:t>Alkoholische Getränke</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94CCE2" w14:textId="77777777" w:rsidR="006843DC" w:rsidRPr="002B69C3" w:rsidRDefault="006843DC" w:rsidP="006843DC">
            <w:pPr>
              <w:spacing w:after="0" w:line="240" w:lineRule="auto"/>
              <w:jc w:val="center"/>
              <w:rPr>
                <w:rFonts w:ascii="Arial" w:hAnsi="Arial" w:cs="Arial"/>
              </w:rPr>
            </w:pPr>
            <w:r w:rsidRPr="002B69C3">
              <w:rPr>
                <w:rFonts w:ascii="Arial" w:hAnsi="Arial" w:cs="Arial"/>
              </w:rPr>
              <w:t>7.900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84DFA2" w14:textId="77777777" w:rsidR="006843DC" w:rsidRPr="002B69C3" w:rsidRDefault="006843DC" w:rsidP="006843DC">
            <w:pPr>
              <w:spacing w:after="0" w:line="240" w:lineRule="auto"/>
              <w:jc w:val="center"/>
              <w:rPr>
                <w:rFonts w:ascii="Arial" w:hAnsi="Arial" w:cs="Arial"/>
              </w:rPr>
            </w:pPr>
            <w:r w:rsidRPr="002B69C3">
              <w:rPr>
                <w:rFonts w:ascii="Arial" w:hAnsi="Arial" w:cs="Arial"/>
              </w:rPr>
              <w:t>8.000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84020B" w14:textId="77777777" w:rsidR="006843DC" w:rsidRPr="002B69C3" w:rsidRDefault="006843DC" w:rsidP="006843DC">
            <w:pPr>
              <w:spacing w:after="0" w:line="240" w:lineRule="auto"/>
              <w:jc w:val="center"/>
              <w:rPr>
                <w:rFonts w:ascii="Arial" w:hAnsi="Arial" w:cs="Arial"/>
              </w:rPr>
            </w:pPr>
            <w:r w:rsidRPr="002B69C3">
              <w:rPr>
                <w:rFonts w:ascii="Arial" w:hAnsi="Arial" w:cs="Arial"/>
              </w:rPr>
              <w:t>8.100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4F690A" w14:textId="77777777" w:rsidR="006843DC" w:rsidRPr="002B69C3" w:rsidRDefault="006843DC" w:rsidP="006843DC">
            <w:pPr>
              <w:spacing w:after="0" w:line="240" w:lineRule="auto"/>
              <w:jc w:val="center"/>
              <w:rPr>
                <w:rFonts w:ascii="Arial" w:hAnsi="Arial" w:cs="Arial"/>
              </w:rPr>
            </w:pPr>
            <w:r w:rsidRPr="002B69C3">
              <w:rPr>
                <w:rFonts w:ascii="Arial" w:hAnsi="Arial" w:cs="Arial"/>
              </w:rPr>
              <w:t>8.200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7D8703" w14:textId="77777777" w:rsidR="006843DC" w:rsidRPr="002B69C3" w:rsidRDefault="006843DC" w:rsidP="006843DC">
            <w:pPr>
              <w:spacing w:after="0" w:line="240" w:lineRule="auto"/>
              <w:jc w:val="center"/>
              <w:rPr>
                <w:rFonts w:ascii="Arial" w:hAnsi="Arial" w:cs="Arial"/>
              </w:rPr>
            </w:pPr>
            <w:r w:rsidRPr="002B69C3">
              <w:rPr>
                <w:rFonts w:ascii="Arial" w:hAnsi="Arial" w:cs="Arial"/>
              </w:rPr>
              <w:t>8.300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B16AE3" w14:textId="77777777" w:rsidR="006843DC" w:rsidRPr="002B69C3" w:rsidRDefault="006843DC" w:rsidP="006843DC">
            <w:pPr>
              <w:spacing w:after="0" w:line="240" w:lineRule="auto"/>
              <w:jc w:val="center"/>
              <w:rPr>
                <w:rFonts w:ascii="Arial" w:hAnsi="Arial" w:cs="Arial"/>
              </w:rPr>
            </w:pPr>
            <w:r w:rsidRPr="002B69C3">
              <w:rPr>
                <w:rFonts w:ascii="Arial" w:hAnsi="Arial" w:cs="Arial"/>
              </w:rPr>
              <w:t>8.400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5E5669" w14:textId="77777777" w:rsidR="006843DC" w:rsidRPr="002B69C3" w:rsidRDefault="006843DC" w:rsidP="006843DC">
            <w:pPr>
              <w:spacing w:after="0" w:line="240" w:lineRule="auto"/>
              <w:jc w:val="center"/>
              <w:rPr>
                <w:rFonts w:ascii="Arial" w:hAnsi="Arial" w:cs="Arial"/>
              </w:rPr>
            </w:pPr>
            <w:r w:rsidRPr="002B69C3">
              <w:rPr>
                <w:rFonts w:ascii="Arial" w:hAnsi="Arial" w:cs="Arial"/>
              </w:rPr>
              <w:t>8.500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25F314" w14:textId="77777777" w:rsidR="006843DC" w:rsidRPr="002B69C3" w:rsidRDefault="006843DC" w:rsidP="006843DC">
            <w:pPr>
              <w:spacing w:after="0" w:line="240" w:lineRule="auto"/>
              <w:jc w:val="center"/>
              <w:rPr>
                <w:rFonts w:ascii="Arial" w:hAnsi="Arial" w:cs="Arial"/>
              </w:rPr>
            </w:pPr>
            <w:r w:rsidRPr="002B69C3">
              <w:rPr>
                <w:rFonts w:ascii="Arial" w:hAnsi="Arial" w:cs="Arial"/>
              </w:rPr>
              <w:t>8.600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EB26B3" w14:textId="77777777" w:rsidR="006843DC" w:rsidRPr="002B69C3" w:rsidRDefault="006843DC" w:rsidP="006843DC">
            <w:pPr>
              <w:spacing w:after="0" w:line="240" w:lineRule="auto"/>
              <w:jc w:val="center"/>
              <w:rPr>
                <w:rFonts w:ascii="Arial" w:hAnsi="Arial" w:cs="Arial"/>
              </w:rPr>
            </w:pPr>
            <w:r w:rsidRPr="002B69C3">
              <w:rPr>
                <w:rFonts w:ascii="Arial" w:hAnsi="Arial" w:cs="Arial"/>
              </w:rPr>
              <w:t>8.700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38722D" w14:textId="77777777" w:rsidR="006843DC" w:rsidRPr="002B69C3" w:rsidRDefault="006843DC" w:rsidP="006843DC">
            <w:pPr>
              <w:spacing w:after="0" w:line="240" w:lineRule="auto"/>
              <w:jc w:val="center"/>
              <w:rPr>
                <w:rFonts w:ascii="Arial" w:hAnsi="Arial" w:cs="Arial"/>
              </w:rPr>
            </w:pPr>
            <w:r w:rsidRPr="002B69C3">
              <w:rPr>
                <w:rFonts w:ascii="Arial" w:hAnsi="Arial" w:cs="Arial"/>
              </w:rPr>
              <w:t>8.800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80F752" w14:textId="77777777" w:rsidR="006843DC" w:rsidRPr="002B69C3" w:rsidRDefault="006843DC" w:rsidP="006843DC">
            <w:pPr>
              <w:spacing w:after="0" w:line="240" w:lineRule="auto"/>
              <w:jc w:val="center"/>
              <w:rPr>
                <w:rFonts w:ascii="Arial" w:hAnsi="Arial" w:cs="Arial"/>
              </w:rPr>
            </w:pPr>
            <w:r w:rsidRPr="002B69C3">
              <w:rPr>
                <w:rFonts w:ascii="Arial" w:hAnsi="Arial" w:cs="Arial"/>
              </w:rPr>
              <w:t>8.900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9CEFDD" w14:textId="77777777" w:rsidR="006843DC" w:rsidRPr="002B69C3" w:rsidRDefault="006843DC" w:rsidP="006843DC">
            <w:pPr>
              <w:spacing w:after="0" w:line="240" w:lineRule="auto"/>
              <w:jc w:val="center"/>
              <w:rPr>
                <w:rFonts w:ascii="Arial" w:hAnsi="Arial" w:cs="Arial"/>
              </w:rPr>
            </w:pPr>
            <w:r w:rsidRPr="002B69C3">
              <w:rPr>
                <w:rFonts w:ascii="Arial" w:hAnsi="Arial" w:cs="Arial"/>
              </w:rPr>
              <w:t>9.000</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AABA6B" w14:textId="77777777" w:rsidR="006843DC" w:rsidRPr="002B69C3" w:rsidRDefault="006843DC" w:rsidP="006843DC">
            <w:pPr>
              <w:spacing w:after="0" w:line="240" w:lineRule="auto"/>
              <w:jc w:val="center"/>
              <w:rPr>
                <w:rFonts w:ascii="Arial" w:hAnsi="Arial" w:cs="Arial"/>
              </w:rPr>
            </w:pPr>
            <w:r w:rsidRPr="002B69C3">
              <w:rPr>
                <w:rFonts w:ascii="Arial" w:hAnsi="Arial" w:cs="Arial"/>
              </w:rPr>
              <w:t>101.400</w:t>
            </w:r>
          </w:p>
        </w:tc>
      </w:tr>
      <w:tr w:rsidR="006843DC" w:rsidRPr="002B69C3" w14:paraId="64FD710D" w14:textId="77777777" w:rsidTr="006843DC">
        <w:trPr>
          <w:trHeight w:val="282"/>
        </w:trPr>
        <w:tc>
          <w:tcPr>
            <w:tcW w:w="884"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6E6B61"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1A5602"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62688A"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51397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77BE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FA152E"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0B56A1"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07654A"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C572AA"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CCD918"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B158F1"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ADEC9F"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5B45C9"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91086F"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r>
      <w:tr w:rsidR="006843DC" w:rsidRPr="002B69C3" w14:paraId="0B72BDD0" w14:textId="77777777" w:rsidTr="006843DC">
        <w:trPr>
          <w:trHeight w:val="288"/>
        </w:trPr>
        <w:tc>
          <w:tcPr>
            <w:tcW w:w="884"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9E6DAAF"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60590B"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44E34D"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D0AE75"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C17BCC"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DB721E9"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59CA5EA"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95B350"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0CCB78"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4E69867"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D719124"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8D9F73B"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EE7485"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c>
          <w:tcPr>
            <w:tcW w:w="3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F8BCE0" w14:textId="77777777" w:rsidR="006843DC" w:rsidRPr="002B69C3" w:rsidRDefault="006843DC" w:rsidP="006843DC">
            <w:pPr>
              <w:spacing w:after="0" w:line="240" w:lineRule="auto"/>
              <w:jc w:val="center"/>
              <w:rPr>
                <w:rFonts w:ascii="Arial" w:hAnsi="Arial" w:cs="Arial"/>
              </w:rPr>
            </w:pPr>
            <w:r w:rsidRPr="002B69C3">
              <w:rPr>
                <w:rFonts w:ascii="Arial" w:hAnsi="Arial" w:cs="Arial"/>
              </w:rPr>
              <w:t> </w:t>
            </w:r>
          </w:p>
        </w:tc>
      </w:tr>
      <w:tr w:rsidR="006843DC" w:rsidRPr="002B69C3" w14:paraId="3EC215CC" w14:textId="77777777" w:rsidTr="006843DC">
        <w:trPr>
          <w:trHeight w:val="402"/>
        </w:trPr>
        <w:tc>
          <w:tcPr>
            <w:tcW w:w="884"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BE87F45"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Summe</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167687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35.000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71E598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35.400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25D0C1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35.800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6A4F6B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36.200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198AA3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36.600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C69F2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37.000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6D4643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37.400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D15BC5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37.800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5E83DF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38.200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99CE73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38.600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35F30A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39.000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5DB34D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39.400</w:t>
            </w:r>
          </w:p>
        </w:tc>
        <w:tc>
          <w:tcPr>
            <w:tcW w:w="3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585F2D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446.400</w:t>
            </w:r>
          </w:p>
        </w:tc>
      </w:tr>
    </w:tbl>
    <w:p w14:paraId="36CAF7F8"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284"/>
        <w:gridCol w:w="835"/>
        <w:gridCol w:w="836"/>
        <w:gridCol w:w="836"/>
        <w:gridCol w:w="836"/>
        <w:gridCol w:w="836"/>
        <w:gridCol w:w="836"/>
        <w:gridCol w:w="836"/>
        <w:gridCol w:w="836"/>
        <w:gridCol w:w="836"/>
        <w:gridCol w:w="836"/>
        <w:gridCol w:w="836"/>
        <w:gridCol w:w="836"/>
        <w:gridCol w:w="972"/>
      </w:tblGrid>
      <w:tr w:rsidR="000911FC" w:rsidRPr="002B69C3" w14:paraId="7ED325BA" w14:textId="77777777" w:rsidTr="002B69C3">
        <w:trPr>
          <w:trHeight w:val="300"/>
        </w:trPr>
        <w:tc>
          <w:tcPr>
            <w:tcW w:w="884" w:type="pct"/>
            <w:noWrap/>
            <w:tcMar>
              <w:top w:w="15" w:type="dxa"/>
              <w:left w:w="15" w:type="dxa"/>
              <w:bottom w:w="0" w:type="dxa"/>
              <w:right w:w="15" w:type="dxa"/>
            </w:tcMar>
            <w:vAlign w:val="center"/>
          </w:tcPr>
          <w:p w14:paraId="2397BC2A" w14:textId="77777777" w:rsidR="000911FC" w:rsidRPr="002B69C3" w:rsidRDefault="000911FC" w:rsidP="000911FC">
            <w:pPr>
              <w:spacing w:after="0" w:line="240" w:lineRule="auto"/>
              <w:rPr>
                <w:rFonts w:ascii="Arial" w:hAnsi="Arial" w:cs="Arial"/>
                <w:b/>
                <w:bCs/>
                <w:color w:val="7C87A6"/>
              </w:rPr>
            </w:pPr>
          </w:p>
        </w:tc>
        <w:tc>
          <w:tcPr>
            <w:tcW w:w="317" w:type="pct"/>
            <w:noWrap/>
            <w:tcMar>
              <w:top w:w="15" w:type="dxa"/>
              <w:left w:w="15" w:type="dxa"/>
              <w:bottom w:w="0" w:type="dxa"/>
              <w:right w:w="15" w:type="dxa"/>
            </w:tcMar>
            <w:vAlign w:val="bottom"/>
            <w:hideMark/>
          </w:tcPr>
          <w:p w14:paraId="0F1A4D49" w14:textId="77777777" w:rsidR="000911FC" w:rsidRPr="002B69C3" w:rsidRDefault="000911FC" w:rsidP="000911FC">
            <w:pPr>
              <w:rPr>
                <w:rFonts w:ascii="Arial" w:hAnsi="Arial" w:cs="Arial"/>
                <w:b/>
                <w:bCs/>
                <w:color w:val="7C87A6"/>
              </w:rPr>
            </w:pPr>
          </w:p>
        </w:tc>
        <w:tc>
          <w:tcPr>
            <w:tcW w:w="317" w:type="pct"/>
            <w:noWrap/>
            <w:tcMar>
              <w:top w:w="15" w:type="dxa"/>
              <w:left w:w="15" w:type="dxa"/>
              <w:bottom w:w="0" w:type="dxa"/>
              <w:right w:w="15" w:type="dxa"/>
            </w:tcMar>
            <w:vAlign w:val="bottom"/>
            <w:hideMark/>
          </w:tcPr>
          <w:p w14:paraId="7F139B91"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2E4416C4"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52A383F"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center"/>
            <w:hideMark/>
          </w:tcPr>
          <w:p w14:paraId="3FBC7099"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center"/>
            <w:hideMark/>
          </w:tcPr>
          <w:p w14:paraId="3B3881C3"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1D6EA10"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2CDE2195"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60BB2CB1"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7AE71CC"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4A505D60"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81B038B" w14:textId="77777777" w:rsidR="000911FC" w:rsidRPr="002B69C3" w:rsidRDefault="000911FC" w:rsidP="000911FC">
            <w:pPr>
              <w:spacing w:after="0"/>
              <w:rPr>
                <w:rFonts w:ascii="Arial" w:hAnsi="Arial" w:cs="Arial"/>
                <w:sz w:val="20"/>
                <w:szCs w:val="20"/>
                <w:lang w:eastAsia="de-DE"/>
              </w:rPr>
            </w:pPr>
          </w:p>
        </w:tc>
        <w:tc>
          <w:tcPr>
            <w:tcW w:w="317" w:type="pct"/>
            <w:noWrap/>
            <w:tcMar>
              <w:top w:w="15" w:type="dxa"/>
              <w:left w:w="15" w:type="dxa"/>
              <w:bottom w:w="0" w:type="dxa"/>
              <w:right w:w="15" w:type="dxa"/>
            </w:tcMar>
            <w:vAlign w:val="bottom"/>
            <w:hideMark/>
          </w:tcPr>
          <w:p w14:paraId="0F63B2E8" w14:textId="77777777" w:rsidR="000911FC" w:rsidRPr="002B69C3" w:rsidRDefault="000911FC" w:rsidP="000911FC">
            <w:pPr>
              <w:spacing w:after="0"/>
              <w:rPr>
                <w:rFonts w:ascii="Arial" w:hAnsi="Arial" w:cs="Arial"/>
                <w:sz w:val="20"/>
                <w:szCs w:val="20"/>
                <w:lang w:eastAsia="de-DE"/>
              </w:rPr>
            </w:pPr>
          </w:p>
        </w:tc>
      </w:tr>
      <w:tr w:rsidR="000911FC" w:rsidRPr="002B69C3" w14:paraId="74CD3CFE"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055B3A4C"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 </w:t>
            </w:r>
          </w:p>
        </w:tc>
        <w:tc>
          <w:tcPr>
            <w:tcW w:w="317" w:type="pct"/>
            <w:shd w:val="clear" w:color="auto" w:fill="F5F5FA"/>
            <w:noWrap/>
            <w:tcMar>
              <w:top w:w="15" w:type="dxa"/>
              <w:left w:w="15" w:type="dxa"/>
              <w:bottom w:w="0" w:type="dxa"/>
              <w:right w:w="15" w:type="dxa"/>
            </w:tcMar>
            <w:vAlign w:val="center"/>
            <w:hideMark/>
          </w:tcPr>
          <w:p w14:paraId="17D8347A"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JAN</w:t>
            </w:r>
          </w:p>
        </w:tc>
        <w:tc>
          <w:tcPr>
            <w:tcW w:w="317" w:type="pct"/>
            <w:shd w:val="clear" w:color="auto" w:fill="F5F5FA"/>
            <w:noWrap/>
            <w:tcMar>
              <w:top w:w="15" w:type="dxa"/>
              <w:left w:w="15" w:type="dxa"/>
              <w:bottom w:w="0" w:type="dxa"/>
              <w:right w:w="15" w:type="dxa"/>
            </w:tcMar>
            <w:vAlign w:val="center"/>
            <w:hideMark/>
          </w:tcPr>
          <w:p w14:paraId="5C61EF01"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FEB</w:t>
            </w:r>
          </w:p>
        </w:tc>
        <w:tc>
          <w:tcPr>
            <w:tcW w:w="317" w:type="pct"/>
            <w:shd w:val="clear" w:color="auto" w:fill="F5F5FA"/>
            <w:noWrap/>
            <w:tcMar>
              <w:top w:w="15" w:type="dxa"/>
              <w:left w:w="15" w:type="dxa"/>
              <w:bottom w:w="0" w:type="dxa"/>
              <w:right w:w="15" w:type="dxa"/>
            </w:tcMar>
            <w:vAlign w:val="center"/>
            <w:hideMark/>
          </w:tcPr>
          <w:p w14:paraId="341AEC87"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MAR</w:t>
            </w:r>
          </w:p>
        </w:tc>
        <w:tc>
          <w:tcPr>
            <w:tcW w:w="317" w:type="pct"/>
            <w:shd w:val="clear" w:color="auto" w:fill="F5F5FA"/>
            <w:noWrap/>
            <w:tcMar>
              <w:top w:w="15" w:type="dxa"/>
              <w:left w:w="15" w:type="dxa"/>
              <w:bottom w:w="0" w:type="dxa"/>
              <w:right w:w="15" w:type="dxa"/>
            </w:tcMar>
            <w:vAlign w:val="center"/>
            <w:hideMark/>
          </w:tcPr>
          <w:p w14:paraId="07F0D7DB"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APR</w:t>
            </w:r>
          </w:p>
        </w:tc>
        <w:tc>
          <w:tcPr>
            <w:tcW w:w="317" w:type="pct"/>
            <w:shd w:val="clear" w:color="auto" w:fill="F5F5FA"/>
            <w:noWrap/>
            <w:tcMar>
              <w:top w:w="15" w:type="dxa"/>
              <w:left w:w="15" w:type="dxa"/>
              <w:bottom w:w="0" w:type="dxa"/>
              <w:right w:w="15" w:type="dxa"/>
            </w:tcMar>
            <w:vAlign w:val="center"/>
            <w:hideMark/>
          </w:tcPr>
          <w:p w14:paraId="3D9593BF"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MAI</w:t>
            </w:r>
          </w:p>
        </w:tc>
        <w:tc>
          <w:tcPr>
            <w:tcW w:w="317" w:type="pct"/>
            <w:shd w:val="clear" w:color="auto" w:fill="F5F5FA"/>
            <w:noWrap/>
            <w:tcMar>
              <w:top w:w="15" w:type="dxa"/>
              <w:left w:w="15" w:type="dxa"/>
              <w:bottom w:w="0" w:type="dxa"/>
              <w:right w:w="15" w:type="dxa"/>
            </w:tcMar>
            <w:vAlign w:val="center"/>
            <w:hideMark/>
          </w:tcPr>
          <w:p w14:paraId="2E51E027"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JUN</w:t>
            </w:r>
          </w:p>
        </w:tc>
        <w:tc>
          <w:tcPr>
            <w:tcW w:w="317" w:type="pct"/>
            <w:shd w:val="clear" w:color="auto" w:fill="F5F5FA"/>
            <w:noWrap/>
            <w:tcMar>
              <w:top w:w="15" w:type="dxa"/>
              <w:left w:w="15" w:type="dxa"/>
              <w:bottom w:w="0" w:type="dxa"/>
              <w:right w:w="15" w:type="dxa"/>
            </w:tcMar>
            <w:vAlign w:val="center"/>
            <w:hideMark/>
          </w:tcPr>
          <w:p w14:paraId="161102E0"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JUL</w:t>
            </w:r>
          </w:p>
        </w:tc>
        <w:tc>
          <w:tcPr>
            <w:tcW w:w="317" w:type="pct"/>
            <w:shd w:val="clear" w:color="auto" w:fill="F5F5FA"/>
            <w:noWrap/>
            <w:tcMar>
              <w:top w:w="15" w:type="dxa"/>
              <w:left w:w="15" w:type="dxa"/>
              <w:bottom w:w="0" w:type="dxa"/>
              <w:right w:w="15" w:type="dxa"/>
            </w:tcMar>
            <w:vAlign w:val="center"/>
            <w:hideMark/>
          </w:tcPr>
          <w:p w14:paraId="25A80286"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AUG</w:t>
            </w:r>
          </w:p>
        </w:tc>
        <w:tc>
          <w:tcPr>
            <w:tcW w:w="317" w:type="pct"/>
            <w:shd w:val="clear" w:color="auto" w:fill="F5F5FA"/>
            <w:noWrap/>
            <w:tcMar>
              <w:top w:w="15" w:type="dxa"/>
              <w:left w:w="15" w:type="dxa"/>
              <w:bottom w:w="0" w:type="dxa"/>
              <w:right w:w="15" w:type="dxa"/>
            </w:tcMar>
            <w:vAlign w:val="center"/>
            <w:hideMark/>
          </w:tcPr>
          <w:p w14:paraId="39759C88"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SEP</w:t>
            </w:r>
          </w:p>
        </w:tc>
        <w:tc>
          <w:tcPr>
            <w:tcW w:w="317" w:type="pct"/>
            <w:shd w:val="clear" w:color="auto" w:fill="F5F5FA"/>
            <w:noWrap/>
            <w:tcMar>
              <w:top w:w="15" w:type="dxa"/>
              <w:left w:w="15" w:type="dxa"/>
              <w:bottom w:w="0" w:type="dxa"/>
              <w:right w:w="15" w:type="dxa"/>
            </w:tcMar>
            <w:vAlign w:val="center"/>
            <w:hideMark/>
          </w:tcPr>
          <w:p w14:paraId="7002DCAE"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OKT</w:t>
            </w:r>
          </w:p>
        </w:tc>
        <w:tc>
          <w:tcPr>
            <w:tcW w:w="317" w:type="pct"/>
            <w:shd w:val="clear" w:color="auto" w:fill="F5F5FA"/>
            <w:noWrap/>
            <w:tcMar>
              <w:top w:w="15" w:type="dxa"/>
              <w:left w:w="15" w:type="dxa"/>
              <w:bottom w:w="0" w:type="dxa"/>
              <w:right w:w="15" w:type="dxa"/>
            </w:tcMar>
            <w:vAlign w:val="center"/>
            <w:hideMark/>
          </w:tcPr>
          <w:p w14:paraId="38D8DFCB"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NOV</w:t>
            </w:r>
          </w:p>
        </w:tc>
        <w:tc>
          <w:tcPr>
            <w:tcW w:w="317" w:type="pct"/>
            <w:shd w:val="clear" w:color="auto" w:fill="F5F5FA"/>
            <w:noWrap/>
            <w:tcMar>
              <w:top w:w="15" w:type="dxa"/>
              <w:left w:w="15" w:type="dxa"/>
              <w:bottom w:w="0" w:type="dxa"/>
              <w:right w:w="15" w:type="dxa"/>
            </w:tcMar>
            <w:vAlign w:val="center"/>
            <w:hideMark/>
          </w:tcPr>
          <w:p w14:paraId="730E4DD4"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DEZ</w:t>
            </w:r>
          </w:p>
        </w:tc>
        <w:tc>
          <w:tcPr>
            <w:tcW w:w="317" w:type="pct"/>
            <w:shd w:val="clear" w:color="auto" w:fill="F5F5FA"/>
            <w:noWrap/>
            <w:tcMar>
              <w:top w:w="15" w:type="dxa"/>
              <w:left w:w="15" w:type="dxa"/>
              <w:bottom w:w="0" w:type="dxa"/>
              <w:right w:w="15" w:type="dxa"/>
            </w:tcMar>
            <w:vAlign w:val="center"/>
            <w:hideMark/>
          </w:tcPr>
          <w:p w14:paraId="06CCAB1D" w14:textId="77777777" w:rsidR="000911FC" w:rsidRPr="002B69C3" w:rsidRDefault="000911FC" w:rsidP="000911FC">
            <w:pPr>
              <w:spacing w:after="0" w:line="240" w:lineRule="auto"/>
              <w:jc w:val="center"/>
              <w:rPr>
                <w:rFonts w:ascii="Arial" w:hAnsi="Arial" w:cs="Arial"/>
                <w:b/>
                <w:bCs/>
                <w:color w:val="7C87A6"/>
              </w:rPr>
            </w:pPr>
            <w:r w:rsidRPr="002B69C3">
              <w:rPr>
                <w:rFonts w:ascii="Arial" w:hAnsi="Arial" w:cs="Arial"/>
                <w:b/>
                <w:bCs/>
                <w:color w:val="7C87A6"/>
              </w:rPr>
              <w:t>GESAMT</w:t>
            </w:r>
          </w:p>
        </w:tc>
      </w:tr>
      <w:tr w:rsidR="000911FC" w:rsidRPr="002B69C3" w14:paraId="16D35B11" w14:textId="77777777" w:rsidTr="000911FC">
        <w:trPr>
          <w:trHeight w:val="300"/>
        </w:trPr>
        <w:tc>
          <w:tcPr>
            <w:tcW w:w="884" w:type="pct"/>
            <w:tcBorders>
              <w:top w:val="nil"/>
              <w:left w:val="nil"/>
              <w:bottom w:val="nil"/>
              <w:right w:val="single" w:sz="8" w:space="0" w:color="F5F5FA"/>
            </w:tcBorders>
            <w:shd w:val="clear" w:color="auto" w:fill="7C87A6"/>
            <w:noWrap/>
            <w:tcMar>
              <w:top w:w="15" w:type="dxa"/>
              <w:left w:w="15" w:type="dxa"/>
              <w:bottom w:w="0" w:type="dxa"/>
              <w:right w:w="15" w:type="dxa"/>
            </w:tcMar>
            <w:vAlign w:val="center"/>
            <w:hideMark/>
          </w:tcPr>
          <w:p w14:paraId="00A9C4BA" w14:textId="77777777" w:rsidR="000911FC" w:rsidRPr="002B69C3" w:rsidRDefault="000911FC" w:rsidP="000911FC">
            <w:pPr>
              <w:spacing w:after="0" w:line="240" w:lineRule="auto"/>
              <w:rPr>
                <w:rFonts w:ascii="Arial" w:hAnsi="Arial" w:cs="Arial"/>
                <w:color w:val="FFFFFF"/>
              </w:rPr>
            </w:pPr>
            <w:r w:rsidRPr="002B69C3">
              <w:rPr>
                <w:rFonts w:ascii="Arial" w:hAnsi="Arial" w:cs="Arial"/>
                <w:color w:val="FFFFFF"/>
              </w:rPr>
              <w:t>Produktgruppen/Dienstleistungen</w:t>
            </w:r>
          </w:p>
        </w:tc>
        <w:tc>
          <w:tcPr>
            <w:tcW w:w="4116" w:type="pct"/>
            <w:gridSpan w:val="13"/>
            <w:shd w:val="clear" w:color="auto" w:fill="7C87A6"/>
            <w:noWrap/>
            <w:tcMar>
              <w:top w:w="15" w:type="dxa"/>
              <w:left w:w="15" w:type="dxa"/>
              <w:bottom w:w="0" w:type="dxa"/>
              <w:right w:w="15" w:type="dxa"/>
            </w:tcMar>
            <w:vAlign w:val="center"/>
            <w:hideMark/>
          </w:tcPr>
          <w:p w14:paraId="0BECCF24" w14:textId="77777777" w:rsidR="000911FC" w:rsidRPr="002B69C3" w:rsidRDefault="000911FC" w:rsidP="000911FC">
            <w:pPr>
              <w:spacing w:after="0" w:line="240" w:lineRule="auto"/>
              <w:jc w:val="center"/>
              <w:rPr>
                <w:rFonts w:ascii="Arial" w:hAnsi="Arial" w:cs="Arial"/>
                <w:color w:val="FFFFFF"/>
              </w:rPr>
            </w:pPr>
            <w:r w:rsidRPr="002B69C3">
              <w:rPr>
                <w:rFonts w:ascii="Arial" w:hAnsi="Arial" w:cs="Arial"/>
                <w:color w:val="FFFFFF"/>
              </w:rPr>
              <w:t>Umsätze</w:t>
            </w:r>
          </w:p>
        </w:tc>
      </w:tr>
      <w:tr w:rsidR="000911FC" w:rsidRPr="002B69C3" w14:paraId="731CF44B"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455968FD" w14:textId="77777777" w:rsidR="000911FC" w:rsidRPr="002B69C3" w:rsidRDefault="000911FC" w:rsidP="000911FC">
            <w:pPr>
              <w:spacing w:after="0" w:line="240" w:lineRule="auto"/>
              <w:rPr>
                <w:rFonts w:ascii="Arial" w:hAnsi="Arial" w:cs="Arial"/>
              </w:rPr>
            </w:pPr>
            <w:r w:rsidRPr="002B69C3">
              <w:rPr>
                <w:rFonts w:ascii="Arial" w:hAnsi="Arial" w:cs="Arial"/>
              </w:rPr>
              <w:t>Direktfahrten</w:t>
            </w:r>
          </w:p>
        </w:tc>
        <w:tc>
          <w:tcPr>
            <w:tcW w:w="317" w:type="pct"/>
            <w:shd w:val="clear" w:color="auto" w:fill="F5F5FA"/>
            <w:noWrap/>
            <w:tcMar>
              <w:top w:w="15" w:type="dxa"/>
              <w:left w:w="15" w:type="dxa"/>
              <w:bottom w:w="0" w:type="dxa"/>
              <w:right w:w="15" w:type="dxa"/>
            </w:tcMar>
            <w:vAlign w:val="center"/>
            <w:hideMark/>
          </w:tcPr>
          <w:p w14:paraId="121D90E3" w14:textId="77777777" w:rsidR="000911FC" w:rsidRPr="002B69C3" w:rsidRDefault="000911FC" w:rsidP="000911FC">
            <w:pPr>
              <w:spacing w:after="0" w:line="240" w:lineRule="auto"/>
              <w:jc w:val="center"/>
              <w:rPr>
                <w:rFonts w:ascii="Arial" w:hAnsi="Arial" w:cs="Arial"/>
              </w:rPr>
            </w:pPr>
            <w:r w:rsidRPr="002B69C3">
              <w:rPr>
                <w:rFonts w:ascii="Arial" w:hAnsi="Arial" w:cs="Arial"/>
              </w:rPr>
              <w:t>67.000</w:t>
            </w:r>
          </w:p>
        </w:tc>
        <w:tc>
          <w:tcPr>
            <w:tcW w:w="317" w:type="pct"/>
            <w:shd w:val="clear" w:color="auto" w:fill="F5F5FA"/>
            <w:noWrap/>
            <w:tcMar>
              <w:top w:w="15" w:type="dxa"/>
              <w:left w:w="15" w:type="dxa"/>
              <w:bottom w:w="0" w:type="dxa"/>
              <w:right w:w="15" w:type="dxa"/>
            </w:tcMar>
            <w:vAlign w:val="center"/>
            <w:hideMark/>
          </w:tcPr>
          <w:p w14:paraId="134BFD87" w14:textId="77777777" w:rsidR="000911FC" w:rsidRPr="002B69C3" w:rsidRDefault="000911FC" w:rsidP="000911FC">
            <w:pPr>
              <w:spacing w:after="0" w:line="240" w:lineRule="auto"/>
              <w:jc w:val="center"/>
              <w:rPr>
                <w:rFonts w:ascii="Arial" w:hAnsi="Arial" w:cs="Arial"/>
              </w:rPr>
            </w:pPr>
            <w:r w:rsidRPr="002B69C3">
              <w:rPr>
                <w:rFonts w:ascii="Arial" w:hAnsi="Arial" w:cs="Arial"/>
              </w:rPr>
              <w:t>69.000</w:t>
            </w:r>
          </w:p>
        </w:tc>
        <w:tc>
          <w:tcPr>
            <w:tcW w:w="317" w:type="pct"/>
            <w:shd w:val="clear" w:color="auto" w:fill="F5F5FA"/>
            <w:noWrap/>
            <w:tcMar>
              <w:top w:w="15" w:type="dxa"/>
              <w:left w:w="15" w:type="dxa"/>
              <w:bottom w:w="0" w:type="dxa"/>
              <w:right w:w="15" w:type="dxa"/>
            </w:tcMar>
            <w:vAlign w:val="center"/>
            <w:hideMark/>
          </w:tcPr>
          <w:p w14:paraId="6549EC32" w14:textId="77777777" w:rsidR="000911FC" w:rsidRPr="002B69C3" w:rsidRDefault="000911FC" w:rsidP="000911FC">
            <w:pPr>
              <w:spacing w:after="0" w:line="240" w:lineRule="auto"/>
              <w:jc w:val="center"/>
              <w:rPr>
                <w:rFonts w:ascii="Arial" w:hAnsi="Arial" w:cs="Arial"/>
              </w:rPr>
            </w:pPr>
            <w:r w:rsidRPr="002B69C3">
              <w:rPr>
                <w:rFonts w:ascii="Arial" w:hAnsi="Arial" w:cs="Arial"/>
              </w:rPr>
              <w:t>71.000</w:t>
            </w:r>
          </w:p>
        </w:tc>
        <w:tc>
          <w:tcPr>
            <w:tcW w:w="317" w:type="pct"/>
            <w:shd w:val="clear" w:color="auto" w:fill="F5F5FA"/>
            <w:noWrap/>
            <w:tcMar>
              <w:top w:w="15" w:type="dxa"/>
              <w:left w:w="15" w:type="dxa"/>
              <w:bottom w:w="0" w:type="dxa"/>
              <w:right w:w="15" w:type="dxa"/>
            </w:tcMar>
            <w:vAlign w:val="center"/>
            <w:hideMark/>
          </w:tcPr>
          <w:p w14:paraId="5FF7374B" w14:textId="77777777" w:rsidR="000911FC" w:rsidRPr="002B69C3" w:rsidRDefault="000911FC" w:rsidP="000911FC">
            <w:pPr>
              <w:spacing w:after="0" w:line="240" w:lineRule="auto"/>
              <w:jc w:val="center"/>
              <w:rPr>
                <w:rFonts w:ascii="Arial" w:hAnsi="Arial" w:cs="Arial"/>
              </w:rPr>
            </w:pPr>
            <w:r w:rsidRPr="002B69C3">
              <w:rPr>
                <w:rFonts w:ascii="Arial" w:hAnsi="Arial" w:cs="Arial"/>
              </w:rPr>
              <w:t>73.000</w:t>
            </w:r>
          </w:p>
        </w:tc>
        <w:tc>
          <w:tcPr>
            <w:tcW w:w="317" w:type="pct"/>
            <w:shd w:val="clear" w:color="auto" w:fill="F5F5FA"/>
            <w:noWrap/>
            <w:tcMar>
              <w:top w:w="15" w:type="dxa"/>
              <w:left w:w="15" w:type="dxa"/>
              <w:bottom w:w="0" w:type="dxa"/>
              <w:right w:w="15" w:type="dxa"/>
            </w:tcMar>
            <w:vAlign w:val="center"/>
            <w:hideMark/>
          </w:tcPr>
          <w:p w14:paraId="2A111F20" w14:textId="77777777" w:rsidR="000911FC" w:rsidRPr="002B69C3" w:rsidRDefault="000911FC" w:rsidP="000911FC">
            <w:pPr>
              <w:spacing w:after="0" w:line="240" w:lineRule="auto"/>
              <w:jc w:val="center"/>
              <w:rPr>
                <w:rFonts w:ascii="Arial" w:hAnsi="Arial" w:cs="Arial"/>
              </w:rPr>
            </w:pPr>
            <w:r w:rsidRPr="002B69C3">
              <w:rPr>
                <w:rFonts w:ascii="Arial" w:hAnsi="Arial" w:cs="Arial"/>
              </w:rPr>
              <w:t>75.000</w:t>
            </w:r>
          </w:p>
        </w:tc>
        <w:tc>
          <w:tcPr>
            <w:tcW w:w="317" w:type="pct"/>
            <w:shd w:val="clear" w:color="auto" w:fill="F5F5FA"/>
            <w:noWrap/>
            <w:tcMar>
              <w:top w:w="15" w:type="dxa"/>
              <w:left w:w="15" w:type="dxa"/>
              <w:bottom w:w="0" w:type="dxa"/>
              <w:right w:w="15" w:type="dxa"/>
            </w:tcMar>
            <w:vAlign w:val="center"/>
            <w:hideMark/>
          </w:tcPr>
          <w:p w14:paraId="6DE3D129" w14:textId="77777777" w:rsidR="000911FC" w:rsidRPr="002B69C3" w:rsidRDefault="000911FC" w:rsidP="000911FC">
            <w:pPr>
              <w:spacing w:after="0" w:line="240" w:lineRule="auto"/>
              <w:jc w:val="center"/>
              <w:rPr>
                <w:rFonts w:ascii="Arial" w:hAnsi="Arial" w:cs="Arial"/>
              </w:rPr>
            </w:pPr>
            <w:r w:rsidRPr="002B69C3">
              <w:rPr>
                <w:rFonts w:ascii="Arial" w:hAnsi="Arial" w:cs="Arial"/>
              </w:rPr>
              <w:t>77.000</w:t>
            </w:r>
          </w:p>
        </w:tc>
        <w:tc>
          <w:tcPr>
            <w:tcW w:w="317" w:type="pct"/>
            <w:shd w:val="clear" w:color="auto" w:fill="F5F5FA"/>
            <w:noWrap/>
            <w:tcMar>
              <w:top w:w="15" w:type="dxa"/>
              <w:left w:w="15" w:type="dxa"/>
              <w:bottom w:w="0" w:type="dxa"/>
              <w:right w:w="15" w:type="dxa"/>
            </w:tcMar>
            <w:vAlign w:val="center"/>
            <w:hideMark/>
          </w:tcPr>
          <w:p w14:paraId="57DBF71F" w14:textId="77777777" w:rsidR="000911FC" w:rsidRPr="002B69C3" w:rsidRDefault="000911FC" w:rsidP="000911FC">
            <w:pPr>
              <w:spacing w:after="0" w:line="240" w:lineRule="auto"/>
              <w:jc w:val="center"/>
              <w:rPr>
                <w:rFonts w:ascii="Arial" w:hAnsi="Arial" w:cs="Arial"/>
              </w:rPr>
            </w:pPr>
            <w:r w:rsidRPr="002B69C3">
              <w:rPr>
                <w:rFonts w:ascii="Arial" w:hAnsi="Arial" w:cs="Arial"/>
              </w:rPr>
              <w:t>79.000</w:t>
            </w:r>
          </w:p>
        </w:tc>
        <w:tc>
          <w:tcPr>
            <w:tcW w:w="317" w:type="pct"/>
            <w:shd w:val="clear" w:color="auto" w:fill="F5F5FA"/>
            <w:noWrap/>
            <w:tcMar>
              <w:top w:w="15" w:type="dxa"/>
              <w:left w:w="15" w:type="dxa"/>
              <w:bottom w:w="0" w:type="dxa"/>
              <w:right w:w="15" w:type="dxa"/>
            </w:tcMar>
            <w:vAlign w:val="center"/>
            <w:hideMark/>
          </w:tcPr>
          <w:p w14:paraId="2CA44963" w14:textId="77777777" w:rsidR="000911FC" w:rsidRPr="002B69C3" w:rsidRDefault="000911FC" w:rsidP="000911FC">
            <w:pPr>
              <w:spacing w:after="0" w:line="240" w:lineRule="auto"/>
              <w:jc w:val="center"/>
              <w:rPr>
                <w:rFonts w:ascii="Arial" w:hAnsi="Arial" w:cs="Arial"/>
              </w:rPr>
            </w:pPr>
            <w:r w:rsidRPr="002B69C3">
              <w:rPr>
                <w:rFonts w:ascii="Arial" w:hAnsi="Arial" w:cs="Arial"/>
              </w:rPr>
              <w:t>81.000</w:t>
            </w:r>
          </w:p>
        </w:tc>
        <w:tc>
          <w:tcPr>
            <w:tcW w:w="317" w:type="pct"/>
            <w:shd w:val="clear" w:color="auto" w:fill="F5F5FA"/>
            <w:noWrap/>
            <w:tcMar>
              <w:top w:w="15" w:type="dxa"/>
              <w:left w:w="15" w:type="dxa"/>
              <w:bottom w:w="0" w:type="dxa"/>
              <w:right w:w="15" w:type="dxa"/>
            </w:tcMar>
            <w:vAlign w:val="center"/>
            <w:hideMark/>
          </w:tcPr>
          <w:p w14:paraId="35A02EBC" w14:textId="77777777" w:rsidR="000911FC" w:rsidRPr="002B69C3" w:rsidRDefault="000911FC" w:rsidP="000911FC">
            <w:pPr>
              <w:spacing w:after="0" w:line="240" w:lineRule="auto"/>
              <w:jc w:val="center"/>
              <w:rPr>
                <w:rFonts w:ascii="Arial" w:hAnsi="Arial" w:cs="Arial"/>
              </w:rPr>
            </w:pPr>
            <w:r w:rsidRPr="002B69C3">
              <w:rPr>
                <w:rFonts w:ascii="Arial" w:hAnsi="Arial" w:cs="Arial"/>
              </w:rPr>
              <w:t>83.000</w:t>
            </w:r>
          </w:p>
        </w:tc>
        <w:tc>
          <w:tcPr>
            <w:tcW w:w="317" w:type="pct"/>
            <w:shd w:val="clear" w:color="auto" w:fill="F5F5FA"/>
            <w:noWrap/>
            <w:tcMar>
              <w:top w:w="15" w:type="dxa"/>
              <w:left w:w="15" w:type="dxa"/>
              <w:bottom w:w="0" w:type="dxa"/>
              <w:right w:w="15" w:type="dxa"/>
            </w:tcMar>
            <w:vAlign w:val="center"/>
            <w:hideMark/>
          </w:tcPr>
          <w:p w14:paraId="5D2DBEFB" w14:textId="77777777" w:rsidR="000911FC" w:rsidRPr="002B69C3" w:rsidRDefault="000911FC" w:rsidP="000911FC">
            <w:pPr>
              <w:spacing w:after="0" w:line="240" w:lineRule="auto"/>
              <w:jc w:val="center"/>
              <w:rPr>
                <w:rFonts w:ascii="Arial" w:hAnsi="Arial" w:cs="Arial"/>
              </w:rPr>
            </w:pPr>
            <w:r w:rsidRPr="002B69C3">
              <w:rPr>
                <w:rFonts w:ascii="Arial" w:hAnsi="Arial" w:cs="Arial"/>
              </w:rPr>
              <w:t>85.000</w:t>
            </w:r>
          </w:p>
        </w:tc>
        <w:tc>
          <w:tcPr>
            <w:tcW w:w="317" w:type="pct"/>
            <w:shd w:val="clear" w:color="auto" w:fill="F5F5FA"/>
            <w:noWrap/>
            <w:tcMar>
              <w:top w:w="15" w:type="dxa"/>
              <w:left w:w="15" w:type="dxa"/>
              <w:bottom w:w="0" w:type="dxa"/>
              <w:right w:w="15" w:type="dxa"/>
            </w:tcMar>
            <w:vAlign w:val="center"/>
            <w:hideMark/>
          </w:tcPr>
          <w:p w14:paraId="3F049779" w14:textId="77777777" w:rsidR="000911FC" w:rsidRPr="002B69C3" w:rsidRDefault="000911FC" w:rsidP="000911FC">
            <w:pPr>
              <w:spacing w:after="0" w:line="240" w:lineRule="auto"/>
              <w:jc w:val="center"/>
              <w:rPr>
                <w:rFonts w:ascii="Arial" w:hAnsi="Arial" w:cs="Arial"/>
              </w:rPr>
            </w:pPr>
            <w:r w:rsidRPr="002B69C3">
              <w:rPr>
                <w:rFonts w:ascii="Arial" w:hAnsi="Arial" w:cs="Arial"/>
              </w:rPr>
              <w:t>87.000</w:t>
            </w:r>
          </w:p>
        </w:tc>
        <w:tc>
          <w:tcPr>
            <w:tcW w:w="317" w:type="pct"/>
            <w:shd w:val="clear" w:color="auto" w:fill="F5F5FA"/>
            <w:noWrap/>
            <w:tcMar>
              <w:top w:w="15" w:type="dxa"/>
              <w:left w:w="15" w:type="dxa"/>
              <w:bottom w:w="0" w:type="dxa"/>
              <w:right w:w="15" w:type="dxa"/>
            </w:tcMar>
            <w:vAlign w:val="center"/>
            <w:hideMark/>
          </w:tcPr>
          <w:p w14:paraId="2E33D333" w14:textId="77777777" w:rsidR="000911FC" w:rsidRPr="002B69C3" w:rsidRDefault="000911FC" w:rsidP="000911FC">
            <w:pPr>
              <w:spacing w:after="0" w:line="240" w:lineRule="auto"/>
              <w:jc w:val="center"/>
              <w:rPr>
                <w:rFonts w:ascii="Arial" w:hAnsi="Arial" w:cs="Arial"/>
              </w:rPr>
            </w:pPr>
            <w:r w:rsidRPr="002B69C3">
              <w:rPr>
                <w:rFonts w:ascii="Arial" w:hAnsi="Arial" w:cs="Arial"/>
              </w:rPr>
              <w:t>89.000</w:t>
            </w:r>
          </w:p>
        </w:tc>
        <w:tc>
          <w:tcPr>
            <w:tcW w:w="317" w:type="pct"/>
            <w:shd w:val="clear" w:color="auto" w:fill="F5F5FA"/>
            <w:noWrap/>
            <w:tcMar>
              <w:top w:w="15" w:type="dxa"/>
              <w:left w:w="15" w:type="dxa"/>
              <w:bottom w:w="0" w:type="dxa"/>
              <w:right w:w="15" w:type="dxa"/>
            </w:tcMar>
            <w:vAlign w:val="center"/>
            <w:hideMark/>
          </w:tcPr>
          <w:p w14:paraId="153A27FE" w14:textId="77777777" w:rsidR="000911FC" w:rsidRPr="002B69C3" w:rsidRDefault="000911FC" w:rsidP="000911FC">
            <w:pPr>
              <w:spacing w:after="0" w:line="240" w:lineRule="auto"/>
              <w:jc w:val="center"/>
              <w:rPr>
                <w:rFonts w:ascii="Arial" w:hAnsi="Arial" w:cs="Arial"/>
              </w:rPr>
            </w:pPr>
            <w:r w:rsidRPr="002B69C3">
              <w:rPr>
                <w:rFonts w:ascii="Arial" w:hAnsi="Arial" w:cs="Arial"/>
              </w:rPr>
              <w:t>936.000</w:t>
            </w:r>
          </w:p>
        </w:tc>
      </w:tr>
      <w:tr w:rsidR="000911FC" w:rsidRPr="002B69C3" w14:paraId="3BA9B3E4"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38D4C3DA" w14:textId="77777777" w:rsidR="000911FC" w:rsidRPr="002B69C3" w:rsidRDefault="000911FC" w:rsidP="000911FC">
            <w:pPr>
              <w:spacing w:after="0" w:line="240" w:lineRule="auto"/>
              <w:rPr>
                <w:rFonts w:ascii="Arial" w:hAnsi="Arial" w:cs="Arial"/>
              </w:rPr>
            </w:pPr>
            <w:r w:rsidRPr="002B69C3">
              <w:rPr>
                <w:rFonts w:ascii="Arial" w:hAnsi="Arial" w:cs="Arial"/>
              </w:rPr>
              <w:t xml:space="preserve">Same Day </w:t>
            </w:r>
            <w:proofErr w:type="spellStart"/>
            <w:r w:rsidRPr="002B69C3">
              <w:rPr>
                <w:rFonts w:ascii="Arial" w:hAnsi="Arial" w:cs="Arial"/>
              </w:rPr>
              <w:t>Delivery</w:t>
            </w:r>
            <w:proofErr w:type="spellEnd"/>
          </w:p>
        </w:tc>
        <w:tc>
          <w:tcPr>
            <w:tcW w:w="317" w:type="pct"/>
            <w:shd w:val="clear" w:color="auto" w:fill="F5F5FA"/>
            <w:noWrap/>
            <w:tcMar>
              <w:top w:w="15" w:type="dxa"/>
              <w:left w:w="15" w:type="dxa"/>
              <w:bottom w:w="0" w:type="dxa"/>
              <w:right w:w="15" w:type="dxa"/>
            </w:tcMar>
            <w:vAlign w:val="center"/>
            <w:hideMark/>
          </w:tcPr>
          <w:p w14:paraId="556A5D88" w14:textId="77777777" w:rsidR="000911FC" w:rsidRPr="002B69C3" w:rsidRDefault="000911FC" w:rsidP="000911FC">
            <w:pPr>
              <w:spacing w:after="0" w:line="240" w:lineRule="auto"/>
              <w:jc w:val="center"/>
              <w:rPr>
                <w:rFonts w:ascii="Arial" w:hAnsi="Arial" w:cs="Arial"/>
              </w:rPr>
            </w:pPr>
            <w:r w:rsidRPr="002B69C3">
              <w:rPr>
                <w:rFonts w:ascii="Arial" w:hAnsi="Arial" w:cs="Arial"/>
              </w:rPr>
              <w:t>66.000</w:t>
            </w:r>
          </w:p>
        </w:tc>
        <w:tc>
          <w:tcPr>
            <w:tcW w:w="317" w:type="pct"/>
            <w:shd w:val="clear" w:color="auto" w:fill="F5F5FA"/>
            <w:noWrap/>
            <w:tcMar>
              <w:top w:w="15" w:type="dxa"/>
              <w:left w:w="15" w:type="dxa"/>
              <w:bottom w:w="0" w:type="dxa"/>
              <w:right w:w="15" w:type="dxa"/>
            </w:tcMar>
            <w:vAlign w:val="center"/>
            <w:hideMark/>
          </w:tcPr>
          <w:p w14:paraId="6C93145A" w14:textId="77777777" w:rsidR="000911FC" w:rsidRPr="002B69C3" w:rsidRDefault="000911FC" w:rsidP="000911FC">
            <w:pPr>
              <w:spacing w:after="0" w:line="240" w:lineRule="auto"/>
              <w:jc w:val="center"/>
              <w:rPr>
                <w:rFonts w:ascii="Arial" w:hAnsi="Arial" w:cs="Arial"/>
              </w:rPr>
            </w:pPr>
            <w:r w:rsidRPr="002B69C3">
              <w:rPr>
                <w:rFonts w:ascii="Arial" w:hAnsi="Arial" w:cs="Arial"/>
              </w:rPr>
              <w:t>68.000</w:t>
            </w:r>
          </w:p>
        </w:tc>
        <w:tc>
          <w:tcPr>
            <w:tcW w:w="317" w:type="pct"/>
            <w:shd w:val="clear" w:color="auto" w:fill="F5F5FA"/>
            <w:noWrap/>
            <w:tcMar>
              <w:top w:w="15" w:type="dxa"/>
              <w:left w:w="15" w:type="dxa"/>
              <w:bottom w:w="0" w:type="dxa"/>
              <w:right w:w="15" w:type="dxa"/>
            </w:tcMar>
            <w:vAlign w:val="center"/>
            <w:hideMark/>
          </w:tcPr>
          <w:p w14:paraId="6180BAC0" w14:textId="77777777" w:rsidR="000911FC" w:rsidRPr="002B69C3" w:rsidRDefault="000911FC" w:rsidP="000911FC">
            <w:pPr>
              <w:spacing w:after="0" w:line="240" w:lineRule="auto"/>
              <w:jc w:val="center"/>
              <w:rPr>
                <w:rFonts w:ascii="Arial" w:hAnsi="Arial" w:cs="Arial"/>
              </w:rPr>
            </w:pPr>
            <w:r w:rsidRPr="002B69C3">
              <w:rPr>
                <w:rFonts w:ascii="Arial" w:hAnsi="Arial" w:cs="Arial"/>
              </w:rPr>
              <w:t>70.000</w:t>
            </w:r>
          </w:p>
        </w:tc>
        <w:tc>
          <w:tcPr>
            <w:tcW w:w="317" w:type="pct"/>
            <w:shd w:val="clear" w:color="auto" w:fill="F5F5FA"/>
            <w:noWrap/>
            <w:tcMar>
              <w:top w:w="15" w:type="dxa"/>
              <w:left w:w="15" w:type="dxa"/>
              <w:bottom w:w="0" w:type="dxa"/>
              <w:right w:w="15" w:type="dxa"/>
            </w:tcMar>
            <w:vAlign w:val="center"/>
            <w:hideMark/>
          </w:tcPr>
          <w:p w14:paraId="228953E9" w14:textId="77777777" w:rsidR="000911FC" w:rsidRPr="002B69C3" w:rsidRDefault="000911FC" w:rsidP="000911FC">
            <w:pPr>
              <w:spacing w:after="0" w:line="240" w:lineRule="auto"/>
              <w:jc w:val="center"/>
              <w:rPr>
                <w:rFonts w:ascii="Arial" w:hAnsi="Arial" w:cs="Arial"/>
              </w:rPr>
            </w:pPr>
            <w:r w:rsidRPr="002B69C3">
              <w:rPr>
                <w:rFonts w:ascii="Arial" w:hAnsi="Arial" w:cs="Arial"/>
              </w:rPr>
              <w:t>72.000</w:t>
            </w:r>
          </w:p>
        </w:tc>
        <w:tc>
          <w:tcPr>
            <w:tcW w:w="317" w:type="pct"/>
            <w:shd w:val="clear" w:color="auto" w:fill="F5F5FA"/>
            <w:noWrap/>
            <w:tcMar>
              <w:top w:w="15" w:type="dxa"/>
              <w:left w:w="15" w:type="dxa"/>
              <w:bottom w:w="0" w:type="dxa"/>
              <w:right w:w="15" w:type="dxa"/>
            </w:tcMar>
            <w:vAlign w:val="center"/>
            <w:hideMark/>
          </w:tcPr>
          <w:p w14:paraId="0964C44D" w14:textId="77777777" w:rsidR="000911FC" w:rsidRPr="002B69C3" w:rsidRDefault="000911FC" w:rsidP="000911FC">
            <w:pPr>
              <w:spacing w:after="0" w:line="240" w:lineRule="auto"/>
              <w:jc w:val="center"/>
              <w:rPr>
                <w:rFonts w:ascii="Arial" w:hAnsi="Arial" w:cs="Arial"/>
              </w:rPr>
            </w:pPr>
            <w:r w:rsidRPr="002B69C3">
              <w:rPr>
                <w:rFonts w:ascii="Arial" w:hAnsi="Arial" w:cs="Arial"/>
              </w:rPr>
              <w:t>74.000</w:t>
            </w:r>
          </w:p>
        </w:tc>
        <w:tc>
          <w:tcPr>
            <w:tcW w:w="317" w:type="pct"/>
            <w:shd w:val="clear" w:color="auto" w:fill="F5F5FA"/>
            <w:noWrap/>
            <w:tcMar>
              <w:top w:w="15" w:type="dxa"/>
              <w:left w:w="15" w:type="dxa"/>
              <w:bottom w:w="0" w:type="dxa"/>
              <w:right w:w="15" w:type="dxa"/>
            </w:tcMar>
            <w:vAlign w:val="center"/>
            <w:hideMark/>
          </w:tcPr>
          <w:p w14:paraId="79CB695A" w14:textId="77777777" w:rsidR="000911FC" w:rsidRPr="002B69C3" w:rsidRDefault="000911FC" w:rsidP="000911FC">
            <w:pPr>
              <w:spacing w:after="0" w:line="240" w:lineRule="auto"/>
              <w:jc w:val="center"/>
              <w:rPr>
                <w:rFonts w:ascii="Arial" w:hAnsi="Arial" w:cs="Arial"/>
              </w:rPr>
            </w:pPr>
            <w:r w:rsidRPr="002B69C3">
              <w:rPr>
                <w:rFonts w:ascii="Arial" w:hAnsi="Arial" w:cs="Arial"/>
              </w:rPr>
              <w:t>76.000</w:t>
            </w:r>
          </w:p>
        </w:tc>
        <w:tc>
          <w:tcPr>
            <w:tcW w:w="317" w:type="pct"/>
            <w:shd w:val="clear" w:color="auto" w:fill="F5F5FA"/>
            <w:noWrap/>
            <w:tcMar>
              <w:top w:w="15" w:type="dxa"/>
              <w:left w:w="15" w:type="dxa"/>
              <w:bottom w:w="0" w:type="dxa"/>
              <w:right w:w="15" w:type="dxa"/>
            </w:tcMar>
            <w:vAlign w:val="center"/>
            <w:hideMark/>
          </w:tcPr>
          <w:p w14:paraId="0B95A86B" w14:textId="77777777" w:rsidR="000911FC" w:rsidRPr="002B69C3" w:rsidRDefault="000911FC" w:rsidP="000911FC">
            <w:pPr>
              <w:spacing w:after="0" w:line="240" w:lineRule="auto"/>
              <w:jc w:val="center"/>
              <w:rPr>
                <w:rFonts w:ascii="Arial" w:hAnsi="Arial" w:cs="Arial"/>
              </w:rPr>
            </w:pPr>
            <w:r w:rsidRPr="002B69C3">
              <w:rPr>
                <w:rFonts w:ascii="Arial" w:hAnsi="Arial" w:cs="Arial"/>
              </w:rPr>
              <w:t>78.000</w:t>
            </w:r>
          </w:p>
        </w:tc>
        <w:tc>
          <w:tcPr>
            <w:tcW w:w="317" w:type="pct"/>
            <w:shd w:val="clear" w:color="auto" w:fill="F5F5FA"/>
            <w:noWrap/>
            <w:tcMar>
              <w:top w:w="15" w:type="dxa"/>
              <w:left w:w="15" w:type="dxa"/>
              <w:bottom w:w="0" w:type="dxa"/>
              <w:right w:w="15" w:type="dxa"/>
            </w:tcMar>
            <w:vAlign w:val="center"/>
            <w:hideMark/>
          </w:tcPr>
          <w:p w14:paraId="076ADB21" w14:textId="77777777" w:rsidR="000911FC" w:rsidRPr="002B69C3" w:rsidRDefault="000911FC" w:rsidP="000911FC">
            <w:pPr>
              <w:spacing w:after="0" w:line="240" w:lineRule="auto"/>
              <w:jc w:val="center"/>
              <w:rPr>
                <w:rFonts w:ascii="Arial" w:hAnsi="Arial" w:cs="Arial"/>
              </w:rPr>
            </w:pPr>
            <w:r w:rsidRPr="002B69C3">
              <w:rPr>
                <w:rFonts w:ascii="Arial" w:hAnsi="Arial" w:cs="Arial"/>
              </w:rPr>
              <w:t>80.000</w:t>
            </w:r>
          </w:p>
        </w:tc>
        <w:tc>
          <w:tcPr>
            <w:tcW w:w="317" w:type="pct"/>
            <w:shd w:val="clear" w:color="auto" w:fill="F5F5FA"/>
            <w:noWrap/>
            <w:tcMar>
              <w:top w:w="15" w:type="dxa"/>
              <w:left w:w="15" w:type="dxa"/>
              <w:bottom w:w="0" w:type="dxa"/>
              <w:right w:w="15" w:type="dxa"/>
            </w:tcMar>
            <w:vAlign w:val="center"/>
            <w:hideMark/>
          </w:tcPr>
          <w:p w14:paraId="296534B1" w14:textId="77777777" w:rsidR="000911FC" w:rsidRPr="002B69C3" w:rsidRDefault="000911FC" w:rsidP="000911FC">
            <w:pPr>
              <w:spacing w:after="0" w:line="240" w:lineRule="auto"/>
              <w:jc w:val="center"/>
              <w:rPr>
                <w:rFonts w:ascii="Arial" w:hAnsi="Arial" w:cs="Arial"/>
              </w:rPr>
            </w:pPr>
            <w:r w:rsidRPr="002B69C3">
              <w:rPr>
                <w:rFonts w:ascii="Arial" w:hAnsi="Arial" w:cs="Arial"/>
              </w:rPr>
              <w:t>82.000</w:t>
            </w:r>
          </w:p>
        </w:tc>
        <w:tc>
          <w:tcPr>
            <w:tcW w:w="317" w:type="pct"/>
            <w:shd w:val="clear" w:color="auto" w:fill="F5F5FA"/>
            <w:noWrap/>
            <w:tcMar>
              <w:top w:w="15" w:type="dxa"/>
              <w:left w:w="15" w:type="dxa"/>
              <w:bottom w:w="0" w:type="dxa"/>
              <w:right w:w="15" w:type="dxa"/>
            </w:tcMar>
            <w:vAlign w:val="center"/>
            <w:hideMark/>
          </w:tcPr>
          <w:p w14:paraId="2AA32A84" w14:textId="77777777" w:rsidR="000911FC" w:rsidRPr="002B69C3" w:rsidRDefault="000911FC" w:rsidP="000911FC">
            <w:pPr>
              <w:spacing w:after="0" w:line="240" w:lineRule="auto"/>
              <w:jc w:val="center"/>
              <w:rPr>
                <w:rFonts w:ascii="Arial" w:hAnsi="Arial" w:cs="Arial"/>
              </w:rPr>
            </w:pPr>
            <w:r w:rsidRPr="002B69C3">
              <w:rPr>
                <w:rFonts w:ascii="Arial" w:hAnsi="Arial" w:cs="Arial"/>
              </w:rPr>
              <w:t>84.000</w:t>
            </w:r>
          </w:p>
        </w:tc>
        <w:tc>
          <w:tcPr>
            <w:tcW w:w="317" w:type="pct"/>
            <w:shd w:val="clear" w:color="auto" w:fill="F5F5FA"/>
            <w:noWrap/>
            <w:tcMar>
              <w:top w:w="15" w:type="dxa"/>
              <w:left w:w="15" w:type="dxa"/>
              <w:bottom w:w="0" w:type="dxa"/>
              <w:right w:w="15" w:type="dxa"/>
            </w:tcMar>
            <w:vAlign w:val="center"/>
            <w:hideMark/>
          </w:tcPr>
          <w:p w14:paraId="50A2D6FB" w14:textId="77777777" w:rsidR="000911FC" w:rsidRPr="002B69C3" w:rsidRDefault="000911FC" w:rsidP="000911FC">
            <w:pPr>
              <w:spacing w:after="0" w:line="240" w:lineRule="auto"/>
              <w:jc w:val="center"/>
              <w:rPr>
                <w:rFonts w:ascii="Arial" w:hAnsi="Arial" w:cs="Arial"/>
              </w:rPr>
            </w:pPr>
            <w:r w:rsidRPr="002B69C3">
              <w:rPr>
                <w:rFonts w:ascii="Arial" w:hAnsi="Arial" w:cs="Arial"/>
              </w:rPr>
              <w:t>86.000</w:t>
            </w:r>
          </w:p>
        </w:tc>
        <w:tc>
          <w:tcPr>
            <w:tcW w:w="317" w:type="pct"/>
            <w:shd w:val="clear" w:color="auto" w:fill="F5F5FA"/>
            <w:noWrap/>
            <w:tcMar>
              <w:top w:w="15" w:type="dxa"/>
              <w:left w:w="15" w:type="dxa"/>
              <w:bottom w:w="0" w:type="dxa"/>
              <w:right w:w="15" w:type="dxa"/>
            </w:tcMar>
            <w:vAlign w:val="center"/>
            <w:hideMark/>
          </w:tcPr>
          <w:p w14:paraId="121E2A89" w14:textId="77777777" w:rsidR="000911FC" w:rsidRPr="002B69C3" w:rsidRDefault="000911FC" w:rsidP="000911FC">
            <w:pPr>
              <w:spacing w:after="0" w:line="240" w:lineRule="auto"/>
              <w:jc w:val="center"/>
              <w:rPr>
                <w:rFonts w:ascii="Arial" w:hAnsi="Arial" w:cs="Arial"/>
              </w:rPr>
            </w:pPr>
            <w:r w:rsidRPr="002B69C3">
              <w:rPr>
                <w:rFonts w:ascii="Arial" w:hAnsi="Arial" w:cs="Arial"/>
              </w:rPr>
              <w:t>88.000</w:t>
            </w:r>
          </w:p>
        </w:tc>
        <w:tc>
          <w:tcPr>
            <w:tcW w:w="317" w:type="pct"/>
            <w:shd w:val="clear" w:color="auto" w:fill="F5F5FA"/>
            <w:noWrap/>
            <w:tcMar>
              <w:top w:w="15" w:type="dxa"/>
              <w:left w:w="15" w:type="dxa"/>
              <w:bottom w:w="0" w:type="dxa"/>
              <w:right w:w="15" w:type="dxa"/>
            </w:tcMar>
            <w:vAlign w:val="center"/>
            <w:hideMark/>
          </w:tcPr>
          <w:p w14:paraId="2A528AF5" w14:textId="77777777" w:rsidR="000911FC" w:rsidRPr="002B69C3" w:rsidRDefault="000911FC" w:rsidP="000911FC">
            <w:pPr>
              <w:spacing w:after="0" w:line="240" w:lineRule="auto"/>
              <w:jc w:val="center"/>
              <w:rPr>
                <w:rFonts w:ascii="Arial" w:hAnsi="Arial" w:cs="Arial"/>
              </w:rPr>
            </w:pPr>
            <w:r w:rsidRPr="002B69C3">
              <w:rPr>
                <w:rFonts w:ascii="Arial" w:hAnsi="Arial" w:cs="Arial"/>
              </w:rPr>
              <w:t>924.000</w:t>
            </w:r>
          </w:p>
        </w:tc>
      </w:tr>
      <w:tr w:rsidR="000911FC" w:rsidRPr="002B69C3" w14:paraId="382F1921"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78671854" w14:textId="77777777" w:rsidR="000911FC" w:rsidRPr="002B69C3" w:rsidRDefault="000911FC" w:rsidP="000911FC">
            <w:pPr>
              <w:spacing w:after="0" w:line="240" w:lineRule="auto"/>
              <w:rPr>
                <w:rFonts w:ascii="Arial" w:hAnsi="Arial" w:cs="Arial"/>
              </w:rPr>
            </w:pPr>
            <w:proofErr w:type="spellStart"/>
            <w:r w:rsidRPr="002B69C3">
              <w:rPr>
                <w:rFonts w:ascii="Arial" w:hAnsi="Arial" w:cs="Arial"/>
              </w:rPr>
              <w:t>Overnight</w:t>
            </w:r>
            <w:proofErr w:type="spellEnd"/>
            <w:r w:rsidRPr="002B69C3">
              <w:rPr>
                <w:rFonts w:ascii="Arial" w:hAnsi="Arial" w:cs="Arial"/>
              </w:rPr>
              <w:t xml:space="preserve"> Express</w:t>
            </w:r>
          </w:p>
        </w:tc>
        <w:tc>
          <w:tcPr>
            <w:tcW w:w="317" w:type="pct"/>
            <w:shd w:val="clear" w:color="auto" w:fill="F5F5FA"/>
            <w:noWrap/>
            <w:tcMar>
              <w:top w:w="15" w:type="dxa"/>
              <w:left w:w="15" w:type="dxa"/>
              <w:bottom w:w="0" w:type="dxa"/>
              <w:right w:w="15" w:type="dxa"/>
            </w:tcMar>
            <w:vAlign w:val="center"/>
            <w:hideMark/>
          </w:tcPr>
          <w:p w14:paraId="261D3AF0" w14:textId="77777777" w:rsidR="000911FC" w:rsidRPr="002B69C3" w:rsidRDefault="000911FC" w:rsidP="000911FC">
            <w:pPr>
              <w:spacing w:after="0" w:line="240" w:lineRule="auto"/>
              <w:jc w:val="center"/>
              <w:rPr>
                <w:rFonts w:ascii="Arial" w:hAnsi="Arial" w:cs="Arial"/>
              </w:rPr>
            </w:pPr>
            <w:r w:rsidRPr="002B69C3">
              <w:rPr>
                <w:rFonts w:ascii="Arial" w:hAnsi="Arial" w:cs="Arial"/>
              </w:rPr>
              <w:t>62.000</w:t>
            </w:r>
          </w:p>
        </w:tc>
        <w:tc>
          <w:tcPr>
            <w:tcW w:w="317" w:type="pct"/>
            <w:shd w:val="clear" w:color="auto" w:fill="F5F5FA"/>
            <w:noWrap/>
            <w:tcMar>
              <w:top w:w="15" w:type="dxa"/>
              <w:left w:w="15" w:type="dxa"/>
              <w:bottom w:w="0" w:type="dxa"/>
              <w:right w:w="15" w:type="dxa"/>
            </w:tcMar>
            <w:vAlign w:val="center"/>
            <w:hideMark/>
          </w:tcPr>
          <w:p w14:paraId="4A6ADCBB" w14:textId="77777777" w:rsidR="000911FC" w:rsidRPr="002B69C3" w:rsidRDefault="000911FC" w:rsidP="000911FC">
            <w:pPr>
              <w:spacing w:after="0" w:line="240" w:lineRule="auto"/>
              <w:jc w:val="center"/>
              <w:rPr>
                <w:rFonts w:ascii="Arial" w:hAnsi="Arial" w:cs="Arial"/>
              </w:rPr>
            </w:pPr>
            <w:r w:rsidRPr="002B69C3">
              <w:rPr>
                <w:rFonts w:ascii="Arial" w:hAnsi="Arial" w:cs="Arial"/>
              </w:rPr>
              <w:t>64.000</w:t>
            </w:r>
          </w:p>
        </w:tc>
        <w:tc>
          <w:tcPr>
            <w:tcW w:w="317" w:type="pct"/>
            <w:shd w:val="clear" w:color="auto" w:fill="F5F5FA"/>
            <w:noWrap/>
            <w:tcMar>
              <w:top w:w="15" w:type="dxa"/>
              <w:left w:w="15" w:type="dxa"/>
              <w:bottom w:w="0" w:type="dxa"/>
              <w:right w:w="15" w:type="dxa"/>
            </w:tcMar>
            <w:vAlign w:val="center"/>
            <w:hideMark/>
          </w:tcPr>
          <w:p w14:paraId="00A2E015" w14:textId="77777777" w:rsidR="000911FC" w:rsidRPr="002B69C3" w:rsidRDefault="000911FC" w:rsidP="000911FC">
            <w:pPr>
              <w:spacing w:after="0" w:line="240" w:lineRule="auto"/>
              <w:jc w:val="center"/>
              <w:rPr>
                <w:rFonts w:ascii="Arial" w:hAnsi="Arial" w:cs="Arial"/>
              </w:rPr>
            </w:pPr>
            <w:r w:rsidRPr="002B69C3">
              <w:rPr>
                <w:rFonts w:ascii="Arial" w:hAnsi="Arial" w:cs="Arial"/>
              </w:rPr>
              <w:t>66.000</w:t>
            </w:r>
          </w:p>
        </w:tc>
        <w:tc>
          <w:tcPr>
            <w:tcW w:w="317" w:type="pct"/>
            <w:shd w:val="clear" w:color="auto" w:fill="F5F5FA"/>
            <w:noWrap/>
            <w:tcMar>
              <w:top w:w="15" w:type="dxa"/>
              <w:left w:w="15" w:type="dxa"/>
              <w:bottom w:w="0" w:type="dxa"/>
              <w:right w:w="15" w:type="dxa"/>
            </w:tcMar>
            <w:vAlign w:val="center"/>
            <w:hideMark/>
          </w:tcPr>
          <w:p w14:paraId="037B398F" w14:textId="77777777" w:rsidR="000911FC" w:rsidRPr="002B69C3" w:rsidRDefault="000911FC" w:rsidP="000911FC">
            <w:pPr>
              <w:spacing w:after="0" w:line="240" w:lineRule="auto"/>
              <w:jc w:val="center"/>
              <w:rPr>
                <w:rFonts w:ascii="Arial" w:hAnsi="Arial" w:cs="Arial"/>
              </w:rPr>
            </w:pPr>
            <w:r w:rsidRPr="002B69C3">
              <w:rPr>
                <w:rFonts w:ascii="Arial" w:hAnsi="Arial" w:cs="Arial"/>
              </w:rPr>
              <w:t>68.000</w:t>
            </w:r>
          </w:p>
        </w:tc>
        <w:tc>
          <w:tcPr>
            <w:tcW w:w="317" w:type="pct"/>
            <w:shd w:val="clear" w:color="auto" w:fill="F5F5FA"/>
            <w:noWrap/>
            <w:tcMar>
              <w:top w:w="15" w:type="dxa"/>
              <w:left w:w="15" w:type="dxa"/>
              <w:bottom w:w="0" w:type="dxa"/>
              <w:right w:w="15" w:type="dxa"/>
            </w:tcMar>
            <w:vAlign w:val="center"/>
            <w:hideMark/>
          </w:tcPr>
          <w:p w14:paraId="295BD1B5" w14:textId="77777777" w:rsidR="000911FC" w:rsidRPr="002B69C3" w:rsidRDefault="000911FC" w:rsidP="000911FC">
            <w:pPr>
              <w:spacing w:after="0" w:line="240" w:lineRule="auto"/>
              <w:jc w:val="center"/>
              <w:rPr>
                <w:rFonts w:ascii="Arial" w:hAnsi="Arial" w:cs="Arial"/>
              </w:rPr>
            </w:pPr>
            <w:r w:rsidRPr="002B69C3">
              <w:rPr>
                <w:rFonts w:ascii="Arial" w:hAnsi="Arial" w:cs="Arial"/>
              </w:rPr>
              <w:t>70.000</w:t>
            </w:r>
          </w:p>
        </w:tc>
        <w:tc>
          <w:tcPr>
            <w:tcW w:w="317" w:type="pct"/>
            <w:shd w:val="clear" w:color="auto" w:fill="F5F5FA"/>
            <w:noWrap/>
            <w:tcMar>
              <w:top w:w="15" w:type="dxa"/>
              <w:left w:w="15" w:type="dxa"/>
              <w:bottom w:w="0" w:type="dxa"/>
              <w:right w:w="15" w:type="dxa"/>
            </w:tcMar>
            <w:vAlign w:val="center"/>
            <w:hideMark/>
          </w:tcPr>
          <w:p w14:paraId="4288D8EA" w14:textId="77777777" w:rsidR="000911FC" w:rsidRPr="002B69C3" w:rsidRDefault="000911FC" w:rsidP="000911FC">
            <w:pPr>
              <w:spacing w:after="0" w:line="240" w:lineRule="auto"/>
              <w:jc w:val="center"/>
              <w:rPr>
                <w:rFonts w:ascii="Arial" w:hAnsi="Arial" w:cs="Arial"/>
              </w:rPr>
            </w:pPr>
            <w:r w:rsidRPr="002B69C3">
              <w:rPr>
                <w:rFonts w:ascii="Arial" w:hAnsi="Arial" w:cs="Arial"/>
              </w:rPr>
              <w:t>72.000</w:t>
            </w:r>
          </w:p>
        </w:tc>
        <w:tc>
          <w:tcPr>
            <w:tcW w:w="317" w:type="pct"/>
            <w:shd w:val="clear" w:color="auto" w:fill="F5F5FA"/>
            <w:noWrap/>
            <w:tcMar>
              <w:top w:w="15" w:type="dxa"/>
              <w:left w:w="15" w:type="dxa"/>
              <w:bottom w:w="0" w:type="dxa"/>
              <w:right w:w="15" w:type="dxa"/>
            </w:tcMar>
            <w:vAlign w:val="center"/>
            <w:hideMark/>
          </w:tcPr>
          <w:p w14:paraId="16F6607D" w14:textId="77777777" w:rsidR="000911FC" w:rsidRPr="002B69C3" w:rsidRDefault="000911FC" w:rsidP="000911FC">
            <w:pPr>
              <w:spacing w:after="0" w:line="240" w:lineRule="auto"/>
              <w:jc w:val="center"/>
              <w:rPr>
                <w:rFonts w:ascii="Arial" w:hAnsi="Arial" w:cs="Arial"/>
              </w:rPr>
            </w:pPr>
            <w:r w:rsidRPr="002B69C3">
              <w:rPr>
                <w:rFonts w:ascii="Arial" w:hAnsi="Arial" w:cs="Arial"/>
              </w:rPr>
              <w:t>74.000</w:t>
            </w:r>
          </w:p>
        </w:tc>
        <w:tc>
          <w:tcPr>
            <w:tcW w:w="317" w:type="pct"/>
            <w:shd w:val="clear" w:color="auto" w:fill="F5F5FA"/>
            <w:noWrap/>
            <w:tcMar>
              <w:top w:w="15" w:type="dxa"/>
              <w:left w:w="15" w:type="dxa"/>
              <w:bottom w:w="0" w:type="dxa"/>
              <w:right w:w="15" w:type="dxa"/>
            </w:tcMar>
            <w:vAlign w:val="center"/>
            <w:hideMark/>
          </w:tcPr>
          <w:p w14:paraId="04E0648B" w14:textId="77777777" w:rsidR="000911FC" w:rsidRPr="002B69C3" w:rsidRDefault="000911FC" w:rsidP="000911FC">
            <w:pPr>
              <w:spacing w:after="0" w:line="240" w:lineRule="auto"/>
              <w:jc w:val="center"/>
              <w:rPr>
                <w:rFonts w:ascii="Arial" w:hAnsi="Arial" w:cs="Arial"/>
              </w:rPr>
            </w:pPr>
            <w:r w:rsidRPr="002B69C3">
              <w:rPr>
                <w:rFonts w:ascii="Arial" w:hAnsi="Arial" w:cs="Arial"/>
              </w:rPr>
              <w:t>76.000</w:t>
            </w:r>
          </w:p>
        </w:tc>
        <w:tc>
          <w:tcPr>
            <w:tcW w:w="317" w:type="pct"/>
            <w:shd w:val="clear" w:color="auto" w:fill="F5F5FA"/>
            <w:noWrap/>
            <w:tcMar>
              <w:top w:w="15" w:type="dxa"/>
              <w:left w:w="15" w:type="dxa"/>
              <w:bottom w:w="0" w:type="dxa"/>
              <w:right w:w="15" w:type="dxa"/>
            </w:tcMar>
            <w:vAlign w:val="center"/>
            <w:hideMark/>
          </w:tcPr>
          <w:p w14:paraId="2F7DE6C3" w14:textId="77777777" w:rsidR="000911FC" w:rsidRPr="002B69C3" w:rsidRDefault="000911FC" w:rsidP="000911FC">
            <w:pPr>
              <w:spacing w:after="0" w:line="240" w:lineRule="auto"/>
              <w:jc w:val="center"/>
              <w:rPr>
                <w:rFonts w:ascii="Arial" w:hAnsi="Arial" w:cs="Arial"/>
              </w:rPr>
            </w:pPr>
            <w:r w:rsidRPr="002B69C3">
              <w:rPr>
                <w:rFonts w:ascii="Arial" w:hAnsi="Arial" w:cs="Arial"/>
              </w:rPr>
              <w:t>78.000</w:t>
            </w:r>
          </w:p>
        </w:tc>
        <w:tc>
          <w:tcPr>
            <w:tcW w:w="317" w:type="pct"/>
            <w:shd w:val="clear" w:color="auto" w:fill="F5F5FA"/>
            <w:noWrap/>
            <w:tcMar>
              <w:top w:w="15" w:type="dxa"/>
              <w:left w:w="15" w:type="dxa"/>
              <w:bottom w:w="0" w:type="dxa"/>
              <w:right w:w="15" w:type="dxa"/>
            </w:tcMar>
            <w:vAlign w:val="center"/>
            <w:hideMark/>
          </w:tcPr>
          <w:p w14:paraId="0C0A9E82" w14:textId="77777777" w:rsidR="000911FC" w:rsidRPr="002B69C3" w:rsidRDefault="000911FC" w:rsidP="000911FC">
            <w:pPr>
              <w:spacing w:after="0" w:line="240" w:lineRule="auto"/>
              <w:jc w:val="center"/>
              <w:rPr>
                <w:rFonts w:ascii="Arial" w:hAnsi="Arial" w:cs="Arial"/>
              </w:rPr>
            </w:pPr>
            <w:r w:rsidRPr="002B69C3">
              <w:rPr>
                <w:rFonts w:ascii="Arial" w:hAnsi="Arial" w:cs="Arial"/>
              </w:rPr>
              <w:t>80.000</w:t>
            </w:r>
          </w:p>
        </w:tc>
        <w:tc>
          <w:tcPr>
            <w:tcW w:w="317" w:type="pct"/>
            <w:shd w:val="clear" w:color="auto" w:fill="F5F5FA"/>
            <w:noWrap/>
            <w:tcMar>
              <w:top w:w="15" w:type="dxa"/>
              <w:left w:w="15" w:type="dxa"/>
              <w:bottom w:w="0" w:type="dxa"/>
              <w:right w:w="15" w:type="dxa"/>
            </w:tcMar>
            <w:vAlign w:val="center"/>
            <w:hideMark/>
          </w:tcPr>
          <w:p w14:paraId="0E6FA8A3" w14:textId="77777777" w:rsidR="000911FC" w:rsidRPr="002B69C3" w:rsidRDefault="000911FC" w:rsidP="000911FC">
            <w:pPr>
              <w:spacing w:after="0" w:line="240" w:lineRule="auto"/>
              <w:jc w:val="center"/>
              <w:rPr>
                <w:rFonts w:ascii="Arial" w:hAnsi="Arial" w:cs="Arial"/>
              </w:rPr>
            </w:pPr>
            <w:r w:rsidRPr="002B69C3">
              <w:rPr>
                <w:rFonts w:ascii="Arial" w:hAnsi="Arial" w:cs="Arial"/>
              </w:rPr>
              <w:t>82.000</w:t>
            </w:r>
          </w:p>
        </w:tc>
        <w:tc>
          <w:tcPr>
            <w:tcW w:w="317" w:type="pct"/>
            <w:shd w:val="clear" w:color="auto" w:fill="F5F5FA"/>
            <w:noWrap/>
            <w:tcMar>
              <w:top w:w="15" w:type="dxa"/>
              <w:left w:w="15" w:type="dxa"/>
              <w:bottom w:w="0" w:type="dxa"/>
              <w:right w:w="15" w:type="dxa"/>
            </w:tcMar>
            <w:vAlign w:val="center"/>
            <w:hideMark/>
          </w:tcPr>
          <w:p w14:paraId="6CA52CA9" w14:textId="77777777" w:rsidR="000911FC" w:rsidRPr="002B69C3" w:rsidRDefault="000911FC" w:rsidP="000911FC">
            <w:pPr>
              <w:spacing w:after="0" w:line="240" w:lineRule="auto"/>
              <w:jc w:val="center"/>
              <w:rPr>
                <w:rFonts w:ascii="Arial" w:hAnsi="Arial" w:cs="Arial"/>
              </w:rPr>
            </w:pPr>
            <w:r w:rsidRPr="002B69C3">
              <w:rPr>
                <w:rFonts w:ascii="Arial" w:hAnsi="Arial" w:cs="Arial"/>
              </w:rPr>
              <w:t>84.000</w:t>
            </w:r>
          </w:p>
        </w:tc>
        <w:tc>
          <w:tcPr>
            <w:tcW w:w="317" w:type="pct"/>
            <w:shd w:val="clear" w:color="auto" w:fill="F5F5FA"/>
            <w:noWrap/>
            <w:tcMar>
              <w:top w:w="15" w:type="dxa"/>
              <w:left w:w="15" w:type="dxa"/>
              <w:bottom w:w="0" w:type="dxa"/>
              <w:right w:w="15" w:type="dxa"/>
            </w:tcMar>
            <w:vAlign w:val="center"/>
            <w:hideMark/>
          </w:tcPr>
          <w:p w14:paraId="17AF391F" w14:textId="77777777" w:rsidR="000911FC" w:rsidRPr="002B69C3" w:rsidRDefault="000911FC" w:rsidP="000911FC">
            <w:pPr>
              <w:spacing w:after="0" w:line="240" w:lineRule="auto"/>
              <w:jc w:val="center"/>
              <w:rPr>
                <w:rFonts w:ascii="Arial" w:hAnsi="Arial" w:cs="Arial"/>
              </w:rPr>
            </w:pPr>
            <w:r w:rsidRPr="002B69C3">
              <w:rPr>
                <w:rFonts w:ascii="Arial" w:hAnsi="Arial" w:cs="Arial"/>
              </w:rPr>
              <w:t>876.000</w:t>
            </w:r>
          </w:p>
        </w:tc>
      </w:tr>
      <w:tr w:rsidR="000911FC" w:rsidRPr="002B69C3" w14:paraId="7AB1EB97"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01E3C9AE" w14:textId="77777777" w:rsidR="000911FC" w:rsidRPr="002B69C3" w:rsidRDefault="000911FC" w:rsidP="000911FC">
            <w:pPr>
              <w:spacing w:after="0" w:line="240" w:lineRule="auto"/>
              <w:rPr>
                <w:rFonts w:ascii="Arial" w:hAnsi="Arial" w:cs="Arial"/>
              </w:rPr>
            </w:pPr>
            <w:r w:rsidRPr="002B69C3">
              <w:rPr>
                <w:rFonts w:ascii="Arial" w:hAnsi="Arial" w:cs="Arial"/>
              </w:rPr>
              <w:t>Fahrradkurier</w:t>
            </w:r>
          </w:p>
        </w:tc>
        <w:tc>
          <w:tcPr>
            <w:tcW w:w="317" w:type="pct"/>
            <w:shd w:val="clear" w:color="auto" w:fill="F5F5FA"/>
            <w:noWrap/>
            <w:tcMar>
              <w:top w:w="15" w:type="dxa"/>
              <w:left w:w="15" w:type="dxa"/>
              <w:bottom w:w="0" w:type="dxa"/>
              <w:right w:w="15" w:type="dxa"/>
            </w:tcMar>
            <w:vAlign w:val="center"/>
            <w:hideMark/>
          </w:tcPr>
          <w:p w14:paraId="1ABCBEA7" w14:textId="77777777" w:rsidR="000911FC" w:rsidRPr="002B69C3" w:rsidRDefault="000911FC" w:rsidP="000911FC">
            <w:pPr>
              <w:spacing w:after="0" w:line="240" w:lineRule="auto"/>
              <w:jc w:val="center"/>
              <w:rPr>
                <w:rFonts w:ascii="Arial" w:hAnsi="Arial" w:cs="Arial"/>
              </w:rPr>
            </w:pPr>
            <w:r w:rsidRPr="002B69C3">
              <w:rPr>
                <w:rFonts w:ascii="Arial" w:hAnsi="Arial" w:cs="Arial"/>
              </w:rPr>
              <w:t>58.500</w:t>
            </w:r>
          </w:p>
        </w:tc>
        <w:tc>
          <w:tcPr>
            <w:tcW w:w="317" w:type="pct"/>
            <w:shd w:val="clear" w:color="auto" w:fill="F5F5FA"/>
            <w:noWrap/>
            <w:tcMar>
              <w:top w:w="15" w:type="dxa"/>
              <w:left w:w="15" w:type="dxa"/>
              <w:bottom w:w="0" w:type="dxa"/>
              <w:right w:w="15" w:type="dxa"/>
            </w:tcMar>
            <w:vAlign w:val="center"/>
            <w:hideMark/>
          </w:tcPr>
          <w:p w14:paraId="55EAC71D" w14:textId="77777777" w:rsidR="000911FC" w:rsidRPr="002B69C3" w:rsidRDefault="000911FC" w:rsidP="000911FC">
            <w:pPr>
              <w:spacing w:after="0" w:line="240" w:lineRule="auto"/>
              <w:jc w:val="center"/>
              <w:rPr>
                <w:rFonts w:ascii="Arial" w:hAnsi="Arial" w:cs="Arial"/>
              </w:rPr>
            </w:pPr>
            <w:r w:rsidRPr="002B69C3">
              <w:rPr>
                <w:rFonts w:ascii="Arial" w:hAnsi="Arial" w:cs="Arial"/>
              </w:rPr>
              <w:t>60.500</w:t>
            </w:r>
          </w:p>
        </w:tc>
        <w:tc>
          <w:tcPr>
            <w:tcW w:w="317" w:type="pct"/>
            <w:shd w:val="clear" w:color="auto" w:fill="F5F5FA"/>
            <w:noWrap/>
            <w:tcMar>
              <w:top w:w="15" w:type="dxa"/>
              <w:left w:w="15" w:type="dxa"/>
              <w:bottom w:w="0" w:type="dxa"/>
              <w:right w:w="15" w:type="dxa"/>
            </w:tcMar>
            <w:vAlign w:val="center"/>
            <w:hideMark/>
          </w:tcPr>
          <w:p w14:paraId="2AE58817" w14:textId="77777777" w:rsidR="000911FC" w:rsidRPr="002B69C3" w:rsidRDefault="000911FC" w:rsidP="000911FC">
            <w:pPr>
              <w:spacing w:after="0" w:line="240" w:lineRule="auto"/>
              <w:jc w:val="center"/>
              <w:rPr>
                <w:rFonts w:ascii="Arial" w:hAnsi="Arial" w:cs="Arial"/>
              </w:rPr>
            </w:pPr>
            <w:r w:rsidRPr="002B69C3">
              <w:rPr>
                <w:rFonts w:ascii="Arial" w:hAnsi="Arial" w:cs="Arial"/>
              </w:rPr>
              <w:t>62.500</w:t>
            </w:r>
          </w:p>
        </w:tc>
        <w:tc>
          <w:tcPr>
            <w:tcW w:w="317" w:type="pct"/>
            <w:shd w:val="clear" w:color="auto" w:fill="F5F5FA"/>
            <w:noWrap/>
            <w:tcMar>
              <w:top w:w="15" w:type="dxa"/>
              <w:left w:w="15" w:type="dxa"/>
              <w:bottom w:w="0" w:type="dxa"/>
              <w:right w:w="15" w:type="dxa"/>
            </w:tcMar>
            <w:vAlign w:val="center"/>
            <w:hideMark/>
          </w:tcPr>
          <w:p w14:paraId="42A2AB0E" w14:textId="77777777" w:rsidR="000911FC" w:rsidRPr="002B69C3" w:rsidRDefault="000911FC" w:rsidP="000911FC">
            <w:pPr>
              <w:spacing w:after="0" w:line="240" w:lineRule="auto"/>
              <w:jc w:val="center"/>
              <w:rPr>
                <w:rFonts w:ascii="Arial" w:hAnsi="Arial" w:cs="Arial"/>
              </w:rPr>
            </w:pPr>
            <w:r w:rsidRPr="002B69C3">
              <w:rPr>
                <w:rFonts w:ascii="Arial" w:hAnsi="Arial" w:cs="Arial"/>
              </w:rPr>
              <w:t>64.500</w:t>
            </w:r>
          </w:p>
        </w:tc>
        <w:tc>
          <w:tcPr>
            <w:tcW w:w="317" w:type="pct"/>
            <w:shd w:val="clear" w:color="auto" w:fill="F5F5FA"/>
            <w:noWrap/>
            <w:tcMar>
              <w:top w:w="15" w:type="dxa"/>
              <w:left w:w="15" w:type="dxa"/>
              <w:bottom w:w="0" w:type="dxa"/>
              <w:right w:w="15" w:type="dxa"/>
            </w:tcMar>
            <w:vAlign w:val="center"/>
            <w:hideMark/>
          </w:tcPr>
          <w:p w14:paraId="7589039C" w14:textId="77777777" w:rsidR="000911FC" w:rsidRPr="002B69C3" w:rsidRDefault="000911FC" w:rsidP="000911FC">
            <w:pPr>
              <w:spacing w:after="0" w:line="240" w:lineRule="auto"/>
              <w:jc w:val="center"/>
              <w:rPr>
                <w:rFonts w:ascii="Arial" w:hAnsi="Arial" w:cs="Arial"/>
              </w:rPr>
            </w:pPr>
            <w:r w:rsidRPr="002B69C3">
              <w:rPr>
                <w:rFonts w:ascii="Arial" w:hAnsi="Arial" w:cs="Arial"/>
              </w:rPr>
              <w:t>66.500</w:t>
            </w:r>
          </w:p>
        </w:tc>
        <w:tc>
          <w:tcPr>
            <w:tcW w:w="317" w:type="pct"/>
            <w:shd w:val="clear" w:color="auto" w:fill="F5F5FA"/>
            <w:noWrap/>
            <w:tcMar>
              <w:top w:w="15" w:type="dxa"/>
              <w:left w:w="15" w:type="dxa"/>
              <w:bottom w:w="0" w:type="dxa"/>
              <w:right w:w="15" w:type="dxa"/>
            </w:tcMar>
            <w:vAlign w:val="center"/>
            <w:hideMark/>
          </w:tcPr>
          <w:p w14:paraId="245C7B79" w14:textId="77777777" w:rsidR="000911FC" w:rsidRPr="002B69C3" w:rsidRDefault="000911FC" w:rsidP="000911FC">
            <w:pPr>
              <w:spacing w:after="0" w:line="240" w:lineRule="auto"/>
              <w:jc w:val="center"/>
              <w:rPr>
                <w:rFonts w:ascii="Arial" w:hAnsi="Arial" w:cs="Arial"/>
              </w:rPr>
            </w:pPr>
            <w:r w:rsidRPr="002B69C3">
              <w:rPr>
                <w:rFonts w:ascii="Arial" w:hAnsi="Arial" w:cs="Arial"/>
              </w:rPr>
              <w:t>68.500</w:t>
            </w:r>
          </w:p>
        </w:tc>
        <w:tc>
          <w:tcPr>
            <w:tcW w:w="317" w:type="pct"/>
            <w:shd w:val="clear" w:color="auto" w:fill="F5F5FA"/>
            <w:noWrap/>
            <w:tcMar>
              <w:top w:w="15" w:type="dxa"/>
              <w:left w:w="15" w:type="dxa"/>
              <w:bottom w:w="0" w:type="dxa"/>
              <w:right w:w="15" w:type="dxa"/>
            </w:tcMar>
            <w:vAlign w:val="center"/>
            <w:hideMark/>
          </w:tcPr>
          <w:p w14:paraId="0AF997EB" w14:textId="77777777" w:rsidR="000911FC" w:rsidRPr="002B69C3" w:rsidRDefault="000911FC" w:rsidP="000911FC">
            <w:pPr>
              <w:spacing w:after="0" w:line="240" w:lineRule="auto"/>
              <w:jc w:val="center"/>
              <w:rPr>
                <w:rFonts w:ascii="Arial" w:hAnsi="Arial" w:cs="Arial"/>
              </w:rPr>
            </w:pPr>
            <w:r w:rsidRPr="002B69C3">
              <w:rPr>
                <w:rFonts w:ascii="Arial" w:hAnsi="Arial" w:cs="Arial"/>
              </w:rPr>
              <w:t>70.500</w:t>
            </w:r>
          </w:p>
        </w:tc>
        <w:tc>
          <w:tcPr>
            <w:tcW w:w="317" w:type="pct"/>
            <w:shd w:val="clear" w:color="auto" w:fill="F5F5FA"/>
            <w:noWrap/>
            <w:tcMar>
              <w:top w:w="15" w:type="dxa"/>
              <w:left w:w="15" w:type="dxa"/>
              <w:bottom w:w="0" w:type="dxa"/>
              <w:right w:w="15" w:type="dxa"/>
            </w:tcMar>
            <w:vAlign w:val="center"/>
            <w:hideMark/>
          </w:tcPr>
          <w:p w14:paraId="2445C660" w14:textId="77777777" w:rsidR="000911FC" w:rsidRPr="002B69C3" w:rsidRDefault="000911FC" w:rsidP="000911FC">
            <w:pPr>
              <w:spacing w:after="0" w:line="240" w:lineRule="auto"/>
              <w:jc w:val="center"/>
              <w:rPr>
                <w:rFonts w:ascii="Arial" w:hAnsi="Arial" w:cs="Arial"/>
              </w:rPr>
            </w:pPr>
            <w:r w:rsidRPr="002B69C3">
              <w:rPr>
                <w:rFonts w:ascii="Arial" w:hAnsi="Arial" w:cs="Arial"/>
              </w:rPr>
              <w:t>72.500</w:t>
            </w:r>
          </w:p>
        </w:tc>
        <w:tc>
          <w:tcPr>
            <w:tcW w:w="317" w:type="pct"/>
            <w:shd w:val="clear" w:color="auto" w:fill="F5F5FA"/>
            <w:noWrap/>
            <w:tcMar>
              <w:top w:w="15" w:type="dxa"/>
              <w:left w:w="15" w:type="dxa"/>
              <w:bottom w:w="0" w:type="dxa"/>
              <w:right w:w="15" w:type="dxa"/>
            </w:tcMar>
            <w:vAlign w:val="center"/>
            <w:hideMark/>
          </w:tcPr>
          <w:p w14:paraId="23D8069A" w14:textId="77777777" w:rsidR="000911FC" w:rsidRPr="002B69C3" w:rsidRDefault="000911FC" w:rsidP="000911FC">
            <w:pPr>
              <w:spacing w:after="0" w:line="240" w:lineRule="auto"/>
              <w:jc w:val="center"/>
              <w:rPr>
                <w:rFonts w:ascii="Arial" w:hAnsi="Arial" w:cs="Arial"/>
              </w:rPr>
            </w:pPr>
            <w:r w:rsidRPr="002B69C3">
              <w:rPr>
                <w:rFonts w:ascii="Arial" w:hAnsi="Arial" w:cs="Arial"/>
              </w:rPr>
              <w:t>74.500</w:t>
            </w:r>
          </w:p>
        </w:tc>
        <w:tc>
          <w:tcPr>
            <w:tcW w:w="317" w:type="pct"/>
            <w:shd w:val="clear" w:color="auto" w:fill="F5F5FA"/>
            <w:noWrap/>
            <w:tcMar>
              <w:top w:w="15" w:type="dxa"/>
              <w:left w:w="15" w:type="dxa"/>
              <w:bottom w:w="0" w:type="dxa"/>
              <w:right w:w="15" w:type="dxa"/>
            </w:tcMar>
            <w:vAlign w:val="center"/>
            <w:hideMark/>
          </w:tcPr>
          <w:p w14:paraId="3181FE7D" w14:textId="77777777" w:rsidR="000911FC" w:rsidRPr="002B69C3" w:rsidRDefault="000911FC" w:rsidP="000911FC">
            <w:pPr>
              <w:spacing w:after="0" w:line="240" w:lineRule="auto"/>
              <w:jc w:val="center"/>
              <w:rPr>
                <w:rFonts w:ascii="Arial" w:hAnsi="Arial" w:cs="Arial"/>
              </w:rPr>
            </w:pPr>
            <w:r w:rsidRPr="002B69C3">
              <w:rPr>
                <w:rFonts w:ascii="Arial" w:hAnsi="Arial" w:cs="Arial"/>
              </w:rPr>
              <w:t>76.500</w:t>
            </w:r>
          </w:p>
        </w:tc>
        <w:tc>
          <w:tcPr>
            <w:tcW w:w="317" w:type="pct"/>
            <w:shd w:val="clear" w:color="auto" w:fill="F5F5FA"/>
            <w:noWrap/>
            <w:tcMar>
              <w:top w:w="15" w:type="dxa"/>
              <w:left w:w="15" w:type="dxa"/>
              <w:bottom w:w="0" w:type="dxa"/>
              <w:right w:w="15" w:type="dxa"/>
            </w:tcMar>
            <w:vAlign w:val="center"/>
            <w:hideMark/>
          </w:tcPr>
          <w:p w14:paraId="630CD242" w14:textId="77777777" w:rsidR="000911FC" w:rsidRPr="002B69C3" w:rsidRDefault="000911FC" w:rsidP="000911FC">
            <w:pPr>
              <w:spacing w:after="0" w:line="240" w:lineRule="auto"/>
              <w:jc w:val="center"/>
              <w:rPr>
                <w:rFonts w:ascii="Arial" w:hAnsi="Arial" w:cs="Arial"/>
              </w:rPr>
            </w:pPr>
            <w:r w:rsidRPr="002B69C3">
              <w:rPr>
                <w:rFonts w:ascii="Arial" w:hAnsi="Arial" w:cs="Arial"/>
              </w:rPr>
              <w:t>78.500</w:t>
            </w:r>
          </w:p>
        </w:tc>
        <w:tc>
          <w:tcPr>
            <w:tcW w:w="317" w:type="pct"/>
            <w:shd w:val="clear" w:color="auto" w:fill="F5F5FA"/>
            <w:noWrap/>
            <w:tcMar>
              <w:top w:w="15" w:type="dxa"/>
              <w:left w:w="15" w:type="dxa"/>
              <w:bottom w:w="0" w:type="dxa"/>
              <w:right w:w="15" w:type="dxa"/>
            </w:tcMar>
            <w:vAlign w:val="center"/>
            <w:hideMark/>
          </w:tcPr>
          <w:p w14:paraId="7DEB0770" w14:textId="77777777" w:rsidR="000911FC" w:rsidRPr="002B69C3" w:rsidRDefault="000911FC" w:rsidP="000911FC">
            <w:pPr>
              <w:spacing w:after="0" w:line="240" w:lineRule="auto"/>
              <w:jc w:val="center"/>
              <w:rPr>
                <w:rFonts w:ascii="Arial" w:hAnsi="Arial" w:cs="Arial"/>
              </w:rPr>
            </w:pPr>
            <w:r w:rsidRPr="002B69C3">
              <w:rPr>
                <w:rFonts w:ascii="Arial" w:hAnsi="Arial" w:cs="Arial"/>
              </w:rPr>
              <w:t>80.500</w:t>
            </w:r>
          </w:p>
        </w:tc>
        <w:tc>
          <w:tcPr>
            <w:tcW w:w="317" w:type="pct"/>
            <w:shd w:val="clear" w:color="auto" w:fill="F5F5FA"/>
            <w:noWrap/>
            <w:tcMar>
              <w:top w:w="15" w:type="dxa"/>
              <w:left w:w="15" w:type="dxa"/>
              <w:bottom w:w="0" w:type="dxa"/>
              <w:right w:w="15" w:type="dxa"/>
            </w:tcMar>
            <w:vAlign w:val="center"/>
            <w:hideMark/>
          </w:tcPr>
          <w:p w14:paraId="3C894F3F" w14:textId="77777777" w:rsidR="000911FC" w:rsidRPr="002B69C3" w:rsidRDefault="000911FC" w:rsidP="000911FC">
            <w:pPr>
              <w:spacing w:after="0" w:line="240" w:lineRule="auto"/>
              <w:jc w:val="center"/>
              <w:rPr>
                <w:rFonts w:ascii="Arial" w:hAnsi="Arial" w:cs="Arial"/>
              </w:rPr>
            </w:pPr>
            <w:r w:rsidRPr="002B69C3">
              <w:rPr>
                <w:rFonts w:ascii="Arial" w:hAnsi="Arial" w:cs="Arial"/>
              </w:rPr>
              <w:t>834.000</w:t>
            </w:r>
          </w:p>
        </w:tc>
      </w:tr>
      <w:tr w:rsidR="000911FC" w:rsidRPr="002B69C3" w14:paraId="0F902A40" w14:textId="77777777" w:rsidTr="000911FC">
        <w:trPr>
          <w:trHeight w:val="300"/>
        </w:trPr>
        <w:tc>
          <w:tcPr>
            <w:tcW w:w="884" w:type="pct"/>
            <w:shd w:val="clear" w:color="auto" w:fill="F5F5FA"/>
            <w:noWrap/>
            <w:tcMar>
              <w:top w:w="15" w:type="dxa"/>
              <w:left w:w="15" w:type="dxa"/>
              <w:bottom w:w="0" w:type="dxa"/>
              <w:right w:w="15" w:type="dxa"/>
            </w:tcMar>
            <w:vAlign w:val="center"/>
            <w:hideMark/>
          </w:tcPr>
          <w:p w14:paraId="16A7F98B" w14:textId="77777777" w:rsidR="000911FC" w:rsidRPr="002B69C3" w:rsidRDefault="000911FC" w:rsidP="000911FC">
            <w:pPr>
              <w:spacing w:after="0" w:line="240" w:lineRule="auto"/>
              <w:rPr>
                <w:rFonts w:ascii="Arial" w:hAnsi="Arial" w:cs="Arial"/>
              </w:rPr>
            </w:pPr>
            <w:r w:rsidRPr="002B69C3">
              <w:rPr>
                <w:rFonts w:ascii="Arial" w:hAnsi="Arial" w:cs="Arial"/>
              </w:rPr>
              <w:t>Umzugsservice</w:t>
            </w:r>
          </w:p>
        </w:tc>
        <w:tc>
          <w:tcPr>
            <w:tcW w:w="317" w:type="pct"/>
            <w:shd w:val="clear" w:color="auto" w:fill="F5F5FA"/>
            <w:noWrap/>
            <w:tcMar>
              <w:top w:w="15" w:type="dxa"/>
              <w:left w:w="15" w:type="dxa"/>
              <w:bottom w:w="0" w:type="dxa"/>
              <w:right w:w="15" w:type="dxa"/>
            </w:tcMar>
            <w:vAlign w:val="center"/>
            <w:hideMark/>
          </w:tcPr>
          <w:p w14:paraId="451CFC5F" w14:textId="77777777" w:rsidR="000911FC" w:rsidRPr="002B69C3" w:rsidRDefault="000911FC" w:rsidP="000911FC">
            <w:pPr>
              <w:spacing w:after="0" w:line="240" w:lineRule="auto"/>
              <w:jc w:val="center"/>
              <w:rPr>
                <w:rFonts w:ascii="Arial" w:hAnsi="Arial" w:cs="Arial"/>
              </w:rPr>
            </w:pPr>
            <w:r w:rsidRPr="002B69C3">
              <w:rPr>
                <w:rFonts w:ascii="Arial" w:hAnsi="Arial" w:cs="Arial"/>
              </w:rPr>
              <w:t>52.000</w:t>
            </w:r>
          </w:p>
        </w:tc>
        <w:tc>
          <w:tcPr>
            <w:tcW w:w="317" w:type="pct"/>
            <w:shd w:val="clear" w:color="auto" w:fill="F5F5FA"/>
            <w:noWrap/>
            <w:tcMar>
              <w:top w:w="15" w:type="dxa"/>
              <w:left w:w="15" w:type="dxa"/>
              <w:bottom w:w="0" w:type="dxa"/>
              <w:right w:w="15" w:type="dxa"/>
            </w:tcMar>
            <w:vAlign w:val="center"/>
            <w:hideMark/>
          </w:tcPr>
          <w:p w14:paraId="040AAF2B" w14:textId="77777777" w:rsidR="000911FC" w:rsidRPr="002B69C3" w:rsidRDefault="000911FC" w:rsidP="000911FC">
            <w:pPr>
              <w:spacing w:after="0" w:line="240" w:lineRule="auto"/>
              <w:jc w:val="center"/>
              <w:rPr>
                <w:rFonts w:ascii="Arial" w:hAnsi="Arial" w:cs="Arial"/>
              </w:rPr>
            </w:pPr>
            <w:r w:rsidRPr="002B69C3">
              <w:rPr>
                <w:rFonts w:ascii="Arial" w:hAnsi="Arial" w:cs="Arial"/>
              </w:rPr>
              <w:t>54.000</w:t>
            </w:r>
          </w:p>
        </w:tc>
        <w:tc>
          <w:tcPr>
            <w:tcW w:w="317" w:type="pct"/>
            <w:shd w:val="clear" w:color="auto" w:fill="F5F5FA"/>
            <w:noWrap/>
            <w:tcMar>
              <w:top w:w="15" w:type="dxa"/>
              <w:left w:w="15" w:type="dxa"/>
              <w:bottom w:w="0" w:type="dxa"/>
              <w:right w:w="15" w:type="dxa"/>
            </w:tcMar>
            <w:vAlign w:val="center"/>
            <w:hideMark/>
          </w:tcPr>
          <w:p w14:paraId="28EEB241" w14:textId="77777777" w:rsidR="000911FC" w:rsidRPr="002B69C3" w:rsidRDefault="000911FC" w:rsidP="000911FC">
            <w:pPr>
              <w:spacing w:after="0" w:line="240" w:lineRule="auto"/>
              <w:jc w:val="center"/>
              <w:rPr>
                <w:rFonts w:ascii="Arial" w:hAnsi="Arial" w:cs="Arial"/>
              </w:rPr>
            </w:pPr>
            <w:r w:rsidRPr="002B69C3">
              <w:rPr>
                <w:rFonts w:ascii="Arial" w:hAnsi="Arial" w:cs="Arial"/>
              </w:rPr>
              <w:t>56.000</w:t>
            </w:r>
          </w:p>
        </w:tc>
        <w:tc>
          <w:tcPr>
            <w:tcW w:w="317" w:type="pct"/>
            <w:shd w:val="clear" w:color="auto" w:fill="F5F5FA"/>
            <w:noWrap/>
            <w:tcMar>
              <w:top w:w="15" w:type="dxa"/>
              <w:left w:w="15" w:type="dxa"/>
              <w:bottom w:w="0" w:type="dxa"/>
              <w:right w:w="15" w:type="dxa"/>
            </w:tcMar>
            <w:vAlign w:val="center"/>
            <w:hideMark/>
          </w:tcPr>
          <w:p w14:paraId="683932D7" w14:textId="77777777" w:rsidR="000911FC" w:rsidRPr="002B69C3" w:rsidRDefault="000911FC" w:rsidP="000911FC">
            <w:pPr>
              <w:spacing w:after="0" w:line="240" w:lineRule="auto"/>
              <w:jc w:val="center"/>
              <w:rPr>
                <w:rFonts w:ascii="Arial" w:hAnsi="Arial" w:cs="Arial"/>
              </w:rPr>
            </w:pPr>
            <w:r w:rsidRPr="002B69C3">
              <w:rPr>
                <w:rFonts w:ascii="Arial" w:hAnsi="Arial" w:cs="Arial"/>
              </w:rPr>
              <w:t>58.000</w:t>
            </w:r>
          </w:p>
        </w:tc>
        <w:tc>
          <w:tcPr>
            <w:tcW w:w="317" w:type="pct"/>
            <w:shd w:val="clear" w:color="auto" w:fill="F5F5FA"/>
            <w:noWrap/>
            <w:tcMar>
              <w:top w:w="15" w:type="dxa"/>
              <w:left w:w="15" w:type="dxa"/>
              <w:bottom w:w="0" w:type="dxa"/>
              <w:right w:w="15" w:type="dxa"/>
            </w:tcMar>
            <w:vAlign w:val="center"/>
            <w:hideMark/>
          </w:tcPr>
          <w:p w14:paraId="75604A07" w14:textId="77777777" w:rsidR="000911FC" w:rsidRPr="002B69C3" w:rsidRDefault="000911FC" w:rsidP="000911FC">
            <w:pPr>
              <w:spacing w:after="0" w:line="240" w:lineRule="auto"/>
              <w:jc w:val="center"/>
              <w:rPr>
                <w:rFonts w:ascii="Arial" w:hAnsi="Arial" w:cs="Arial"/>
              </w:rPr>
            </w:pPr>
            <w:r w:rsidRPr="002B69C3">
              <w:rPr>
                <w:rFonts w:ascii="Arial" w:hAnsi="Arial" w:cs="Arial"/>
              </w:rPr>
              <w:t>60.000</w:t>
            </w:r>
          </w:p>
        </w:tc>
        <w:tc>
          <w:tcPr>
            <w:tcW w:w="317" w:type="pct"/>
            <w:shd w:val="clear" w:color="auto" w:fill="F5F5FA"/>
            <w:noWrap/>
            <w:tcMar>
              <w:top w:w="15" w:type="dxa"/>
              <w:left w:w="15" w:type="dxa"/>
              <w:bottom w:w="0" w:type="dxa"/>
              <w:right w:w="15" w:type="dxa"/>
            </w:tcMar>
            <w:vAlign w:val="center"/>
            <w:hideMark/>
          </w:tcPr>
          <w:p w14:paraId="0A04EC47" w14:textId="77777777" w:rsidR="000911FC" w:rsidRPr="002B69C3" w:rsidRDefault="000911FC" w:rsidP="000911FC">
            <w:pPr>
              <w:spacing w:after="0" w:line="240" w:lineRule="auto"/>
              <w:jc w:val="center"/>
              <w:rPr>
                <w:rFonts w:ascii="Arial" w:hAnsi="Arial" w:cs="Arial"/>
              </w:rPr>
            </w:pPr>
            <w:r w:rsidRPr="002B69C3">
              <w:rPr>
                <w:rFonts w:ascii="Arial" w:hAnsi="Arial" w:cs="Arial"/>
              </w:rPr>
              <w:t>62.000</w:t>
            </w:r>
          </w:p>
        </w:tc>
        <w:tc>
          <w:tcPr>
            <w:tcW w:w="317" w:type="pct"/>
            <w:shd w:val="clear" w:color="auto" w:fill="F5F5FA"/>
            <w:noWrap/>
            <w:tcMar>
              <w:top w:w="15" w:type="dxa"/>
              <w:left w:w="15" w:type="dxa"/>
              <w:bottom w:w="0" w:type="dxa"/>
              <w:right w:w="15" w:type="dxa"/>
            </w:tcMar>
            <w:vAlign w:val="center"/>
            <w:hideMark/>
          </w:tcPr>
          <w:p w14:paraId="79E90B79" w14:textId="77777777" w:rsidR="000911FC" w:rsidRPr="002B69C3" w:rsidRDefault="000911FC" w:rsidP="000911FC">
            <w:pPr>
              <w:spacing w:after="0" w:line="240" w:lineRule="auto"/>
              <w:jc w:val="center"/>
              <w:rPr>
                <w:rFonts w:ascii="Arial" w:hAnsi="Arial" w:cs="Arial"/>
              </w:rPr>
            </w:pPr>
            <w:r w:rsidRPr="002B69C3">
              <w:rPr>
                <w:rFonts w:ascii="Arial" w:hAnsi="Arial" w:cs="Arial"/>
              </w:rPr>
              <w:t>64.000</w:t>
            </w:r>
          </w:p>
        </w:tc>
        <w:tc>
          <w:tcPr>
            <w:tcW w:w="317" w:type="pct"/>
            <w:shd w:val="clear" w:color="auto" w:fill="F5F5FA"/>
            <w:noWrap/>
            <w:tcMar>
              <w:top w:w="15" w:type="dxa"/>
              <w:left w:w="15" w:type="dxa"/>
              <w:bottom w:w="0" w:type="dxa"/>
              <w:right w:w="15" w:type="dxa"/>
            </w:tcMar>
            <w:vAlign w:val="center"/>
            <w:hideMark/>
          </w:tcPr>
          <w:p w14:paraId="7C6A1D2F" w14:textId="77777777" w:rsidR="000911FC" w:rsidRPr="002B69C3" w:rsidRDefault="000911FC" w:rsidP="000911FC">
            <w:pPr>
              <w:spacing w:after="0" w:line="240" w:lineRule="auto"/>
              <w:jc w:val="center"/>
              <w:rPr>
                <w:rFonts w:ascii="Arial" w:hAnsi="Arial" w:cs="Arial"/>
              </w:rPr>
            </w:pPr>
            <w:r w:rsidRPr="002B69C3">
              <w:rPr>
                <w:rFonts w:ascii="Arial" w:hAnsi="Arial" w:cs="Arial"/>
              </w:rPr>
              <w:t>66.000</w:t>
            </w:r>
          </w:p>
        </w:tc>
        <w:tc>
          <w:tcPr>
            <w:tcW w:w="317" w:type="pct"/>
            <w:shd w:val="clear" w:color="auto" w:fill="F5F5FA"/>
            <w:noWrap/>
            <w:tcMar>
              <w:top w:w="15" w:type="dxa"/>
              <w:left w:w="15" w:type="dxa"/>
              <w:bottom w:w="0" w:type="dxa"/>
              <w:right w:w="15" w:type="dxa"/>
            </w:tcMar>
            <w:vAlign w:val="center"/>
            <w:hideMark/>
          </w:tcPr>
          <w:p w14:paraId="0DEE9A93" w14:textId="77777777" w:rsidR="000911FC" w:rsidRPr="002B69C3" w:rsidRDefault="000911FC" w:rsidP="000911FC">
            <w:pPr>
              <w:spacing w:after="0" w:line="240" w:lineRule="auto"/>
              <w:jc w:val="center"/>
              <w:rPr>
                <w:rFonts w:ascii="Arial" w:hAnsi="Arial" w:cs="Arial"/>
              </w:rPr>
            </w:pPr>
            <w:r w:rsidRPr="002B69C3">
              <w:rPr>
                <w:rFonts w:ascii="Arial" w:hAnsi="Arial" w:cs="Arial"/>
              </w:rPr>
              <w:t>68.000</w:t>
            </w:r>
          </w:p>
        </w:tc>
        <w:tc>
          <w:tcPr>
            <w:tcW w:w="317" w:type="pct"/>
            <w:shd w:val="clear" w:color="auto" w:fill="F5F5FA"/>
            <w:noWrap/>
            <w:tcMar>
              <w:top w:w="15" w:type="dxa"/>
              <w:left w:w="15" w:type="dxa"/>
              <w:bottom w:w="0" w:type="dxa"/>
              <w:right w:w="15" w:type="dxa"/>
            </w:tcMar>
            <w:vAlign w:val="center"/>
            <w:hideMark/>
          </w:tcPr>
          <w:p w14:paraId="15ACAEAE" w14:textId="77777777" w:rsidR="000911FC" w:rsidRPr="002B69C3" w:rsidRDefault="000911FC" w:rsidP="000911FC">
            <w:pPr>
              <w:spacing w:after="0" w:line="240" w:lineRule="auto"/>
              <w:jc w:val="center"/>
              <w:rPr>
                <w:rFonts w:ascii="Arial" w:hAnsi="Arial" w:cs="Arial"/>
              </w:rPr>
            </w:pPr>
            <w:r w:rsidRPr="002B69C3">
              <w:rPr>
                <w:rFonts w:ascii="Arial" w:hAnsi="Arial" w:cs="Arial"/>
              </w:rPr>
              <w:t>70.000</w:t>
            </w:r>
          </w:p>
        </w:tc>
        <w:tc>
          <w:tcPr>
            <w:tcW w:w="317" w:type="pct"/>
            <w:shd w:val="clear" w:color="auto" w:fill="F5F5FA"/>
            <w:noWrap/>
            <w:tcMar>
              <w:top w:w="15" w:type="dxa"/>
              <w:left w:w="15" w:type="dxa"/>
              <w:bottom w:w="0" w:type="dxa"/>
              <w:right w:w="15" w:type="dxa"/>
            </w:tcMar>
            <w:vAlign w:val="center"/>
            <w:hideMark/>
          </w:tcPr>
          <w:p w14:paraId="1CB6024F" w14:textId="77777777" w:rsidR="000911FC" w:rsidRPr="002B69C3" w:rsidRDefault="000911FC" w:rsidP="000911FC">
            <w:pPr>
              <w:spacing w:after="0" w:line="240" w:lineRule="auto"/>
              <w:jc w:val="center"/>
              <w:rPr>
                <w:rFonts w:ascii="Arial" w:hAnsi="Arial" w:cs="Arial"/>
              </w:rPr>
            </w:pPr>
            <w:r w:rsidRPr="002B69C3">
              <w:rPr>
                <w:rFonts w:ascii="Arial" w:hAnsi="Arial" w:cs="Arial"/>
              </w:rPr>
              <w:t>72.000</w:t>
            </w:r>
          </w:p>
        </w:tc>
        <w:tc>
          <w:tcPr>
            <w:tcW w:w="317" w:type="pct"/>
            <w:shd w:val="clear" w:color="auto" w:fill="F5F5FA"/>
            <w:noWrap/>
            <w:tcMar>
              <w:top w:w="15" w:type="dxa"/>
              <w:left w:w="15" w:type="dxa"/>
              <w:bottom w:w="0" w:type="dxa"/>
              <w:right w:w="15" w:type="dxa"/>
            </w:tcMar>
            <w:vAlign w:val="center"/>
            <w:hideMark/>
          </w:tcPr>
          <w:p w14:paraId="0D8353EA" w14:textId="77777777" w:rsidR="000911FC" w:rsidRPr="002B69C3" w:rsidRDefault="000911FC" w:rsidP="000911FC">
            <w:pPr>
              <w:spacing w:after="0" w:line="240" w:lineRule="auto"/>
              <w:jc w:val="center"/>
              <w:rPr>
                <w:rFonts w:ascii="Arial" w:hAnsi="Arial" w:cs="Arial"/>
              </w:rPr>
            </w:pPr>
            <w:r w:rsidRPr="002B69C3">
              <w:rPr>
                <w:rFonts w:ascii="Arial" w:hAnsi="Arial" w:cs="Arial"/>
              </w:rPr>
              <w:t>74.000</w:t>
            </w:r>
          </w:p>
        </w:tc>
        <w:tc>
          <w:tcPr>
            <w:tcW w:w="317" w:type="pct"/>
            <w:shd w:val="clear" w:color="auto" w:fill="F5F5FA"/>
            <w:noWrap/>
            <w:tcMar>
              <w:top w:w="15" w:type="dxa"/>
              <w:left w:w="15" w:type="dxa"/>
              <w:bottom w:w="0" w:type="dxa"/>
              <w:right w:w="15" w:type="dxa"/>
            </w:tcMar>
            <w:vAlign w:val="center"/>
            <w:hideMark/>
          </w:tcPr>
          <w:p w14:paraId="0236E8DD" w14:textId="77777777" w:rsidR="000911FC" w:rsidRPr="002B69C3" w:rsidRDefault="000911FC" w:rsidP="000911FC">
            <w:pPr>
              <w:spacing w:after="0" w:line="240" w:lineRule="auto"/>
              <w:jc w:val="center"/>
              <w:rPr>
                <w:rFonts w:ascii="Arial" w:hAnsi="Arial" w:cs="Arial"/>
              </w:rPr>
            </w:pPr>
            <w:r w:rsidRPr="002B69C3">
              <w:rPr>
                <w:rFonts w:ascii="Arial" w:hAnsi="Arial" w:cs="Arial"/>
              </w:rPr>
              <w:t>756.000</w:t>
            </w:r>
          </w:p>
        </w:tc>
      </w:tr>
      <w:tr w:rsidR="000911FC" w:rsidRPr="002B69C3" w14:paraId="2E2B5B4A" w14:textId="77777777" w:rsidTr="00ED2FFE">
        <w:trPr>
          <w:trHeight w:val="282"/>
        </w:trPr>
        <w:tc>
          <w:tcPr>
            <w:tcW w:w="884" w:type="pct"/>
            <w:shd w:val="clear" w:color="auto" w:fill="F5F5FA"/>
            <w:noWrap/>
            <w:tcMar>
              <w:top w:w="15" w:type="dxa"/>
              <w:left w:w="15" w:type="dxa"/>
              <w:bottom w:w="0" w:type="dxa"/>
              <w:right w:w="15" w:type="dxa"/>
            </w:tcMar>
            <w:vAlign w:val="center"/>
            <w:hideMark/>
          </w:tcPr>
          <w:p w14:paraId="28B18310" w14:textId="77777777" w:rsidR="000911FC" w:rsidRPr="002B69C3" w:rsidRDefault="000911FC" w:rsidP="000911FC">
            <w:pPr>
              <w:spacing w:after="0" w:line="240" w:lineRule="auto"/>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3CFDD4EE"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70DE7950"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1E0DD83"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A9EB059"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4E0244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5DD228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F830B68"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1159779D"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304E8BFE"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05D4D77"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6719EEE"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FEADBFC"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0065659"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r>
      <w:tr w:rsidR="000911FC" w:rsidRPr="002B69C3" w14:paraId="04611868" w14:textId="77777777" w:rsidTr="00ED2FFE">
        <w:trPr>
          <w:trHeight w:val="300"/>
        </w:trPr>
        <w:tc>
          <w:tcPr>
            <w:tcW w:w="884" w:type="pct"/>
            <w:tcBorders>
              <w:top w:val="nil"/>
              <w:left w:val="nil"/>
              <w:right w:val="nil"/>
            </w:tcBorders>
            <w:shd w:val="clear" w:color="auto" w:fill="F5F5FA"/>
            <w:noWrap/>
            <w:tcMar>
              <w:top w:w="15" w:type="dxa"/>
              <w:left w:w="15" w:type="dxa"/>
              <w:bottom w:w="0" w:type="dxa"/>
              <w:right w:w="15" w:type="dxa"/>
            </w:tcMar>
            <w:vAlign w:val="center"/>
            <w:hideMark/>
          </w:tcPr>
          <w:p w14:paraId="505A003F" w14:textId="77777777" w:rsidR="000911FC" w:rsidRPr="002B69C3" w:rsidRDefault="000911FC" w:rsidP="000911FC">
            <w:pPr>
              <w:spacing w:after="0" w:line="240" w:lineRule="auto"/>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27C84CFA"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A3DCF5D"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048F3A2"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9B76751"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1C03639F"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9119265"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229F90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5F43F85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4D9BA156"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668937C2"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392CED50"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0B98D5C1"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c>
          <w:tcPr>
            <w:tcW w:w="317" w:type="pct"/>
            <w:shd w:val="clear" w:color="auto" w:fill="F5F5FA"/>
            <w:noWrap/>
            <w:tcMar>
              <w:top w:w="15" w:type="dxa"/>
              <w:left w:w="15" w:type="dxa"/>
              <w:bottom w:w="0" w:type="dxa"/>
              <w:right w:w="15" w:type="dxa"/>
            </w:tcMar>
            <w:vAlign w:val="center"/>
            <w:hideMark/>
          </w:tcPr>
          <w:p w14:paraId="014D0FBB" w14:textId="77777777" w:rsidR="000911FC" w:rsidRPr="002B69C3" w:rsidRDefault="000911FC" w:rsidP="000911FC">
            <w:pPr>
              <w:spacing w:after="0" w:line="240" w:lineRule="auto"/>
              <w:jc w:val="center"/>
              <w:rPr>
                <w:rFonts w:ascii="Arial" w:hAnsi="Arial" w:cs="Arial"/>
              </w:rPr>
            </w:pPr>
            <w:r w:rsidRPr="002B69C3">
              <w:rPr>
                <w:rFonts w:ascii="Arial" w:hAnsi="Arial" w:cs="Arial"/>
              </w:rPr>
              <w:t> </w:t>
            </w:r>
          </w:p>
        </w:tc>
      </w:tr>
    </w:tbl>
    <w:p w14:paraId="1BF20C5A" w14:textId="77777777" w:rsidR="000911FC" w:rsidRPr="002B69C3" w:rsidRDefault="000911FC" w:rsidP="006843DC">
      <w:pPr>
        <w:spacing w:line="240" w:lineRule="auto"/>
        <w:rPr>
          <w:rFonts w:ascii="Arial" w:hAnsi="Arial" w:cs="Arial"/>
        </w:rPr>
      </w:pPr>
    </w:p>
    <w:p w14:paraId="2FD08B02" w14:textId="77777777" w:rsidR="000911FC" w:rsidRPr="002B69C3" w:rsidRDefault="000911FC" w:rsidP="006843DC">
      <w:pPr>
        <w:spacing w:line="240" w:lineRule="auto"/>
        <w:rPr>
          <w:rFonts w:ascii="Arial" w:hAnsi="Arial" w:cs="Arial"/>
        </w:rPr>
      </w:pPr>
    </w:p>
    <w:p w14:paraId="6E7189A7" w14:textId="77777777" w:rsidR="00640C4E" w:rsidRPr="002B69C3" w:rsidRDefault="00640C4E" w:rsidP="00552239">
      <w:pPr>
        <w:pStyle w:val="berschrift2"/>
        <w:spacing w:after="120" w:line="240" w:lineRule="auto"/>
        <w:rPr>
          <w:rFonts w:ascii="Arial" w:hAnsi="Arial" w:cs="Arial"/>
          <w:color w:val="auto"/>
          <w:sz w:val="24"/>
          <w:szCs w:val="24"/>
        </w:rPr>
      </w:pPr>
      <w:bookmarkStart w:id="102" w:name="_Toc521481598"/>
      <w:bookmarkStart w:id="103" w:name="Lesezeichen4"/>
      <w:bookmarkStart w:id="104" w:name="_Toc116556360"/>
      <w:r w:rsidRPr="002B69C3">
        <w:rPr>
          <w:rFonts w:ascii="Arial" w:hAnsi="Arial" w:cs="Arial"/>
          <w:color w:val="auto"/>
          <w:sz w:val="24"/>
          <w:szCs w:val="24"/>
        </w:rPr>
        <w:t>6.4 Kostenplanung</w:t>
      </w:r>
      <w:bookmarkEnd w:id="102"/>
      <w:bookmarkEnd w:id="103"/>
      <w:bookmarkEnd w:id="104"/>
    </w:p>
    <w:tbl>
      <w:tblPr>
        <w:tblW w:w="5000" w:type="pct"/>
        <w:tblCellMar>
          <w:left w:w="0" w:type="dxa"/>
          <w:right w:w="0" w:type="dxa"/>
        </w:tblCellMar>
        <w:tblLook w:val="04A0" w:firstRow="1" w:lastRow="0" w:firstColumn="1" w:lastColumn="0" w:noHBand="0" w:noVBand="1"/>
      </w:tblPr>
      <w:tblGrid>
        <w:gridCol w:w="1864"/>
        <w:gridCol w:w="2672"/>
        <w:gridCol w:w="731"/>
        <w:gridCol w:w="731"/>
        <w:gridCol w:w="731"/>
        <w:gridCol w:w="731"/>
        <w:gridCol w:w="731"/>
        <w:gridCol w:w="732"/>
        <w:gridCol w:w="732"/>
        <w:gridCol w:w="732"/>
        <w:gridCol w:w="732"/>
        <w:gridCol w:w="732"/>
        <w:gridCol w:w="732"/>
        <w:gridCol w:w="732"/>
        <w:gridCol w:w="972"/>
      </w:tblGrid>
      <w:tr w:rsidR="006843DC" w:rsidRPr="002B69C3" w14:paraId="4C7D12F2" w14:textId="77777777" w:rsidTr="006843DC">
        <w:trPr>
          <w:trHeight w:val="300"/>
        </w:trPr>
        <w:tc>
          <w:tcPr>
            <w:tcW w:w="517" w:type="pct"/>
            <w:tcBorders>
              <w:top w:val="nil"/>
              <w:left w:val="nil"/>
              <w:bottom w:val="nil"/>
              <w:right w:val="nil"/>
            </w:tcBorders>
            <w:shd w:val="clear" w:color="auto" w:fill="auto"/>
            <w:noWrap/>
            <w:tcMar>
              <w:top w:w="15" w:type="dxa"/>
              <w:left w:w="15" w:type="dxa"/>
              <w:bottom w:w="0" w:type="dxa"/>
              <w:right w:w="15" w:type="dxa"/>
            </w:tcMar>
            <w:vAlign w:val="center"/>
            <w:hideMark/>
          </w:tcPr>
          <w:p w14:paraId="14BABD86"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1</w:t>
            </w:r>
          </w:p>
        </w:tc>
        <w:tc>
          <w:tcPr>
            <w:tcW w:w="793" w:type="pct"/>
            <w:tcBorders>
              <w:top w:val="nil"/>
              <w:left w:val="nil"/>
              <w:bottom w:val="nil"/>
              <w:right w:val="nil"/>
            </w:tcBorders>
            <w:shd w:val="clear" w:color="auto" w:fill="auto"/>
            <w:noWrap/>
            <w:tcMar>
              <w:top w:w="15" w:type="dxa"/>
              <w:left w:w="15" w:type="dxa"/>
              <w:bottom w:w="0" w:type="dxa"/>
              <w:right w:w="15" w:type="dxa"/>
            </w:tcMar>
            <w:hideMark/>
          </w:tcPr>
          <w:p w14:paraId="5B05847C" w14:textId="77777777" w:rsidR="006843DC" w:rsidRPr="002B69C3" w:rsidRDefault="006843DC" w:rsidP="006843DC">
            <w:pPr>
              <w:spacing w:after="0" w:line="240" w:lineRule="auto"/>
              <w:rPr>
                <w:rFonts w:ascii="Arial" w:hAnsi="Arial" w:cs="Arial"/>
                <w:color w:val="7C87A6"/>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DB87BD5"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2973A513"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549085C5"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4768B56D"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center"/>
            <w:hideMark/>
          </w:tcPr>
          <w:p w14:paraId="1704EECB"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center"/>
            <w:hideMark/>
          </w:tcPr>
          <w:p w14:paraId="33498D35"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27BAEB38"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48DE8954"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1C472805"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0D70CBF"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0510FFCA"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8319A5B" w14:textId="77777777" w:rsidR="006843DC" w:rsidRPr="002B69C3" w:rsidRDefault="006843DC" w:rsidP="006843DC">
            <w:pPr>
              <w:spacing w:after="0" w:line="240" w:lineRule="auto"/>
              <w:jc w:val="right"/>
              <w:rPr>
                <w:rFonts w:ascii="Arial" w:hAnsi="Arial" w:cs="Arial"/>
                <w:color w:val="000000"/>
              </w:rPr>
            </w:pPr>
          </w:p>
        </w:tc>
        <w:tc>
          <w:tcPr>
            <w:tcW w:w="312" w:type="pct"/>
            <w:tcBorders>
              <w:top w:val="nil"/>
              <w:left w:val="nil"/>
              <w:bottom w:val="nil"/>
              <w:right w:val="nil"/>
            </w:tcBorders>
            <w:shd w:val="clear" w:color="auto" w:fill="auto"/>
            <w:noWrap/>
            <w:tcMar>
              <w:top w:w="15" w:type="dxa"/>
              <w:left w:w="15" w:type="dxa"/>
              <w:bottom w:w="0" w:type="dxa"/>
              <w:right w:w="15" w:type="dxa"/>
            </w:tcMar>
            <w:vAlign w:val="bottom"/>
            <w:hideMark/>
          </w:tcPr>
          <w:p w14:paraId="21FB9B2F" w14:textId="77777777" w:rsidR="006843DC" w:rsidRPr="002B69C3" w:rsidRDefault="006843DC" w:rsidP="006843DC">
            <w:pPr>
              <w:spacing w:after="0" w:line="240" w:lineRule="auto"/>
              <w:jc w:val="right"/>
              <w:rPr>
                <w:rFonts w:ascii="Arial" w:hAnsi="Arial" w:cs="Arial"/>
                <w:color w:val="000000"/>
              </w:rPr>
            </w:pPr>
          </w:p>
        </w:tc>
      </w:tr>
      <w:tr w:rsidR="006843DC" w:rsidRPr="002B69C3" w14:paraId="1341438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4CA295"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80611B6"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E2360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F8C3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F447B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MÄR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6F466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ED26AD"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F1905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3B3D1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A43D6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D4775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F396D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EF1D4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4254C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0BA399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GESAMT</w:t>
            </w:r>
          </w:p>
        </w:tc>
      </w:tr>
      <w:tr w:rsidR="006843DC" w:rsidRPr="002B69C3" w14:paraId="4864F381" w14:textId="77777777" w:rsidTr="006843DC">
        <w:trPr>
          <w:trHeight w:val="300"/>
        </w:trPr>
        <w:tc>
          <w:tcPr>
            <w:tcW w:w="517" w:type="pct"/>
            <w:tcBorders>
              <w:top w:val="nil"/>
              <w:left w:val="nil"/>
              <w:bottom w:val="nil"/>
              <w:right w:val="nil"/>
            </w:tcBorders>
            <w:shd w:val="clear" w:color="000000" w:fill="7C87A6"/>
            <w:tcMar>
              <w:top w:w="15" w:type="dxa"/>
              <w:left w:w="15" w:type="dxa"/>
              <w:bottom w:w="0" w:type="dxa"/>
              <w:right w:w="15" w:type="dxa"/>
            </w:tcMar>
            <w:vAlign w:val="center"/>
            <w:hideMark/>
          </w:tcPr>
          <w:p w14:paraId="49C7954A"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 xml:space="preserve">Personalkosten </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08B7012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FB4747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8E4A24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32DF6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B1494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45456E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2967AF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1F72AA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2CC80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B02693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68B577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AA867E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A798D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2D9F03E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154.800</w:t>
            </w:r>
          </w:p>
        </w:tc>
      </w:tr>
      <w:tr w:rsidR="006843DC" w:rsidRPr="002B69C3" w14:paraId="38F594D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E861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ACBCFBD" w14:textId="2059F877"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ED714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1EC48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66107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92592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7328A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EB4F5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4F405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6499A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68921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B922B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75C6A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53F93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08DBF6D"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0D067A5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5BA03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61E7351" w14:textId="4D7405C8"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2</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3A9E4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D6D7F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723B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915A1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3B5E3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99F65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8C2E5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DA851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2F9F4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FDAF1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3413A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E39E6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A40A4FE"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0EF6146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136A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9EB4C1B" w14:textId="09858A89"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D3B00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14DF1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BEB04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7D352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6C530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BA598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08B6F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5F899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2EC69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84788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1184D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21770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FE13D36"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35B598F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78F6A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89B3297" w14:textId="50115C6C"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4</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F0C77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20D65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CB33E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92E12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D4BD3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6C6A6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3A054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EA0A5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9B0A9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F10C2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6D20B3"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8C1A4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ED9699E" w14:textId="77777777" w:rsidR="006843DC" w:rsidRPr="002B69C3" w:rsidRDefault="006843DC" w:rsidP="006843DC">
            <w:pPr>
              <w:spacing w:after="0" w:line="240" w:lineRule="auto"/>
              <w:jc w:val="right"/>
              <w:rPr>
                <w:rFonts w:ascii="Arial" w:hAnsi="Arial" w:cs="Arial"/>
              </w:rPr>
            </w:pPr>
            <w:r w:rsidRPr="002B69C3">
              <w:rPr>
                <w:rFonts w:ascii="Arial" w:hAnsi="Arial" w:cs="Arial"/>
              </w:rPr>
              <w:t>5.400</w:t>
            </w:r>
          </w:p>
        </w:tc>
      </w:tr>
      <w:tr w:rsidR="006843DC" w:rsidRPr="002B69C3" w14:paraId="4410CC3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BAB31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F7483DF" w14:textId="76B5DCE9"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F3BCA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9A41A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D60A8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5E8283"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C1882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91DCB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CE604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07C4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BC8CA1"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6BD85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57C2B1"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D503E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D0280B7" w14:textId="77777777" w:rsidR="006843DC" w:rsidRPr="002B69C3" w:rsidRDefault="006843DC" w:rsidP="006843DC">
            <w:pPr>
              <w:spacing w:after="0" w:line="240" w:lineRule="auto"/>
              <w:jc w:val="right"/>
              <w:rPr>
                <w:rFonts w:ascii="Arial" w:hAnsi="Arial" w:cs="Arial"/>
              </w:rPr>
            </w:pPr>
            <w:r w:rsidRPr="002B69C3">
              <w:rPr>
                <w:rFonts w:ascii="Arial" w:hAnsi="Arial" w:cs="Arial"/>
              </w:rPr>
              <w:t>5.400</w:t>
            </w:r>
          </w:p>
        </w:tc>
      </w:tr>
      <w:tr w:rsidR="006843DC" w:rsidRPr="002B69C3" w14:paraId="4E61B48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781F3E"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2537A9F"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93EB3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B3AB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D26C8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9A527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5A1D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19980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E9F44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4CEF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9E4B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BA518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D7BD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872C6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5BEA8E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863B9D7"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55865E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lastRenderedPageBreak/>
              <w:t>Standortkosten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7B494EB6"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65DA47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17C195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E5E95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F357F4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619ED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61861B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69BD2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38ACE9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F2585D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8CB8B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97FB8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39883B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3D00F27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37.700</w:t>
            </w:r>
          </w:p>
        </w:tc>
      </w:tr>
      <w:tr w:rsidR="006843DC" w:rsidRPr="002B69C3" w14:paraId="267BD93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DD66C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CBD2C9F" w14:textId="77777777" w:rsidR="006843DC" w:rsidRPr="002B69C3" w:rsidRDefault="006843DC" w:rsidP="006843DC">
            <w:pPr>
              <w:spacing w:after="0" w:line="240" w:lineRule="auto"/>
              <w:rPr>
                <w:rFonts w:ascii="Arial" w:hAnsi="Arial" w:cs="Arial"/>
              </w:rPr>
            </w:pPr>
            <w:r w:rsidRPr="002B69C3">
              <w:rPr>
                <w:rFonts w:ascii="Arial" w:hAnsi="Arial" w:cs="Arial"/>
              </w:rPr>
              <w:t>Miete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65B66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13D48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CC241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916E4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40979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04A17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B27C9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626F2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4F94F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11D6F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708D7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F09A1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65498E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12.000</w:t>
            </w:r>
          </w:p>
        </w:tc>
      </w:tr>
      <w:tr w:rsidR="006843DC" w:rsidRPr="002B69C3" w14:paraId="2A5B321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4935C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BA1C800" w14:textId="77777777" w:rsidR="006843DC" w:rsidRPr="002B69C3" w:rsidRDefault="006843DC" w:rsidP="006843DC">
            <w:pPr>
              <w:spacing w:after="0" w:line="240" w:lineRule="auto"/>
              <w:rPr>
                <w:rFonts w:ascii="Arial" w:hAnsi="Arial" w:cs="Arial"/>
              </w:rPr>
            </w:pPr>
            <w:r w:rsidRPr="002B69C3">
              <w:rPr>
                <w:rFonts w:ascii="Arial" w:hAnsi="Arial" w:cs="Arial"/>
              </w:rPr>
              <w:t>Heizung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82694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0D113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598DB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9DBA0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F6B2F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3CF42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6EE25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ED241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8DE74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EDC09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01629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30856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379FFE7"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7A3F513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9C4E1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26C2CEF" w14:textId="77777777" w:rsidR="006843DC" w:rsidRPr="002B69C3" w:rsidRDefault="006843DC" w:rsidP="006843DC">
            <w:pPr>
              <w:spacing w:after="0" w:line="240" w:lineRule="auto"/>
              <w:rPr>
                <w:rFonts w:ascii="Arial" w:hAnsi="Arial" w:cs="Arial"/>
              </w:rPr>
            </w:pPr>
            <w:r w:rsidRPr="002B69C3">
              <w:rPr>
                <w:rFonts w:ascii="Arial" w:hAnsi="Arial" w:cs="Arial"/>
              </w:rPr>
              <w:t>Strom</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04943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B7793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B3293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423B0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DFD0D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5C8D2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9F9CA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48C4A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DE1D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BCAE8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80FD5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849DB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6A38557"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7C2E2EB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1B997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FDC9A58" w14:textId="77777777" w:rsidR="006843DC" w:rsidRPr="002B69C3" w:rsidRDefault="006843DC" w:rsidP="006843DC">
            <w:pPr>
              <w:spacing w:after="0" w:line="240" w:lineRule="auto"/>
              <w:rPr>
                <w:rFonts w:ascii="Arial" w:hAnsi="Arial" w:cs="Arial"/>
              </w:rPr>
            </w:pPr>
            <w:r w:rsidRPr="002B69C3">
              <w:rPr>
                <w:rFonts w:ascii="Arial" w:hAnsi="Arial" w:cs="Arial"/>
              </w:rPr>
              <w:t>Wasser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19E97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1DC58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30BE3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FD1CF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4D0E4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2A0FB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A9A95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D30C2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863D4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EA02C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7A077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7CC19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E1B663D"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74A1A1B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C211F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A373C11" w14:textId="77777777" w:rsidR="006843DC" w:rsidRPr="002B69C3" w:rsidRDefault="006843DC" w:rsidP="006843DC">
            <w:pPr>
              <w:spacing w:after="0" w:line="240" w:lineRule="auto"/>
              <w:rPr>
                <w:rFonts w:ascii="Arial" w:hAnsi="Arial" w:cs="Arial"/>
              </w:rPr>
            </w:pPr>
            <w:r w:rsidRPr="002B69C3">
              <w:rPr>
                <w:rFonts w:ascii="Arial" w:hAnsi="Arial" w:cs="Arial"/>
              </w:rPr>
              <w:t>Müllentsorgung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08392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84A8D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4E11B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09F8E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9DF5C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EAC0E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F7A0E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E3C9B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BDE2C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B26ED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5434D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7C993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D0E9CC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275E040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C5A30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40C0A33" w14:textId="77777777" w:rsidR="006843DC" w:rsidRPr="002B69C3" w:rsidRDefault="006843DC" w:rsidP="006843DC">
            <w:pPr>
              <w:spacing w:after="0" w:line="240" w:lineRule="auto"/>
              <w:rPr>
                <w:rFonts w:ascii="Arial" w:hAnsi="Arial" w:cs="Arial"/>
              </w:rPr>
            </w:pPr>
            <w:r w:rsidRPr="002B69C3">
              <w:rPr>
                <w:rFonts w:ascii="Arial" w:hAnsi="Arial" w:cs="Arial"/>
              </w:rPr>
              <w:t>Gebäudereinigung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F02B7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BFF4C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1D745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06157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73200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9F645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D903E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773B0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21AA9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9AD56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F982C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A9BC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BD7F850"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5198B0E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CD813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2E23048" w14:textId="77777777" w:rsidR="006843DC" w:rsidRPr="002B69C3" w:rsidRDefault="006843DC" w:rsidP="006843DC">
            <w:pPr>
              <w:spacing w:after="0" w:line="240" w:lineRule="auto"/>
              <w:rPr>
                <w:rFonts w:ascii="Arial" w:hAnsi="Arial" w:cs="Arial"/>
              </w:rPr>
            </w:pPr>
            <w:r w:rsidRPr="002B69C3">
              <w:rPr>
                <w:rFonts w:ascii="Arial" w:hAnsi="Arial" w:cs="Arial"/>
              </w:rPr>
              <w:t>Reparatur/Instandhaltung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63212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FCD88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0C4FD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5FFB4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374BD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64BB9D"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7E475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8364C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BE7C3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B013F0"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F99C6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F105F0"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97D93B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w:t>
            </w:r>
          </w:p>
        </w:tc>
      </w:tr>
      <w:tr w:rsidR="006843DC" w:rsidRPr="002B69C3" w14:paraId="6858227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C7EE4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60C0702" w14:textId="77777777" w:rsidR="006843DC" w:rsidRPr="002B69C3" w:rsidRDefault="006843DC" w:rsidP="006843DC">
            <w:pPr>
              <w:spacing w:after="0" w:line="240" w:lineRule="auto"/>
              <w:rPr>
                <w:rFonts w:ascii="Arial" w:hAnsi="Arial" w:cs="Arial"/>
              </w:rPr>
            </w:pPr>
            <w:r w:rsidRPr="002B69C3">
              <w:rPr>
                <w:rFonts w:ascii="Arial" w:hAnsi="Arial" w:cs="Arial"/>
              </w:rPr>
              <w:t>Internet/Telefon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75B7F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1E2E5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52D6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0C9CD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E8DF3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C6DF1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689CF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59968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EF9B3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23853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B9A9A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AF3BE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798B4AC"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355316F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2E41D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1A0811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851AB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5F6D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03FA3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A3A27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9BB04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C75F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A1D05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C19E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E49D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89FA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558C2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EECF5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C9543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2CE7DCE"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A52C7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Waren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0EA8B60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5C766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B37F07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C0FE56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E0B63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FBAA03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5A02D3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F3D11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A9B3C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962B15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A39F42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575F3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EBC66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6270A9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24.000</w:t>
            </w:r>
          </w:p>
        </w:tc>
      </w:tr>
      <w:tr w:rsidR="006843DC" w:rsidRPr="002B69C3" w14:paraId="2FC1280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BD02B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C1E90EF"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AAF8D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1A208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5EF0F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4F6C0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F128A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B096A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8F9F4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DEBCF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03221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40DE6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A1A2F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F4929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9A8E761"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24.000</w:t>
            </w:r>
          </w:p>
        </w:tc>
      </w:tr>
      <w:tr w:rsidR="006843DC" w:rsidRPr="002B69C3" w14:paraId="6380D2E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28E8A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C717E1E"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003AF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E3B99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5329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5A99B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89C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19D4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020B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75AA5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15295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DEF4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559CF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72EBB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1C8E83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592E1B7"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26E039"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Dienstleistungen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4E74C66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0ECDD4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F2921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DA478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5F7E0F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17E173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D4D1DE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281E67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C7417B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CBE73D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16EC6F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D3AC9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92472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56BF57A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14.700</w:t>
            </w:r>
          </w:p>
        </w:tc>
      </w:tr>
      <w:tr w:rsidR="006843DC" w:rsidRPr="002B69C3" w14:paraId="7F16C6C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E9CB7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A30B2D0" w14:textId="77777777" w:rsidR="006843DC" w:rsidRPr="002B69C3" w:rsidRDefault="006843DC" w:rsidP="006843DC">
            <w:pPr>
              <w:spacing w:after="0" w:line="240" w:lineRule="auto"/>
              <w:rPr>
                <w:rFonts w:ascii="Arial" w:hAnsi="Arial" w:cs="Arial"/>
              </w:rPr>
            </w:pPr>
            <w:r w:rsidRPr="002B69C3">
              <w:rPr>
                <w:rFonts w:ascii="Arial" w:hAnsi="Arial" w:cs="Arial"/>
              </w:rPr>
              <w:t>Fremdleistungen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889C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DAD503"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2AAAA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E0DAD3"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379F8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F0C85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420BC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CA427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645DB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6B2B5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6977F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2D6CF8"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7BA3F2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34E66E1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D50F9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3C51151" w14:textId="77777777" w:rsidR="006843DC" w:rsidRPr="002B69C3" w:rsidRDefault="006843DC" w:rsidP="006843DC">
            <w:pPr>
              <w:spacing w:after="0" w:line="240" w:lineRule="auto"/>
              <w:rPr>
                <w:rFonts w:ascii="Arial" w:hAnsi="Arial" w:cs="Arial"/>
              </w:rPr>
            </w:pPr>
            <w:r w:rsidRPr="002B69C3">
              <w:rPr>
                <w:rFonts w:ascii="Arial" w:hAnsi="Arial" w:cs="Arial"/>
              </w:rPr>
              <w:t>Buchführung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36200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76761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9D453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76432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FAEAA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0937C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AD93B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09168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B1BEE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F4EAB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DE8AE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82F6B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F3F9290"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0B8AD12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1B132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4BB4126" w14:textId="77777777" w:rsidR="006843DC" w:rsidRPr="002B69C3" w:rsidRDefault="006843DC" w:rsidP="006843DC">
            <w:pPr>
              <w:spacing w:after="0" w:line="240" w:lineRule="auto"/>
              <w:rPr>
                <w:rFonts w:ascii="Arial" w:hAnsi="Arial" w:cs="Arial"/>
              </w:rPr>
            </w:pPr>
            <w:r w:rsidRPr="002B69C3">
              <w:rPr>
                <w:rFonts w:ascii="Arial" w:hAnsi="Arial" w:cs="Arial"/>
              </w:rPr>
              <w:t>Steuerberatung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BF11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035C17"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F0CFA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5ADF5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378DE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4BF40A"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DE200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7F010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56957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B1247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CFC29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68F5E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9AE374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w:t>
            </w:r>
          </w:p>
        </w:tc>
      </w:tr>
      <w:tr w:rsidR="006843DC" w:rsidRPr="002B69C3" w14:paraId="0C26924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87319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8856470" w14:textId="77777777" w:rsidR="006843DC" w:rsidRPr="002B69C3" w:rsidRDefault="006843DC" w:rsidP="006843DC">
            <w:pPr>
              <w:spacing w:after="0" w:line="240" w:lineRule="auto"/>
              <w:rPr>
                <w:rFonts w:ascii="Arial" w:hAnsi="Arial" w:cs="Arial"/>
              </w:rPr>
            </w:pPr>
            <w:r w:rsidRPr="002B69C3">
              <w:rPr>
                <w:rFonts w:ascii="Arial" w:hAnsi="Arial" w:cs="Arial"/>
              </w:rPr>
              <w:t>IT-Dienstleister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6AF195"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C2B340"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637B1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75D6D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C05D8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2142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5C413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3F7A8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D78A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1B253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6F9AC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9292F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C1E296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173CF78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C5B8E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2536855" w14:textId="77777777" w:rsidR="006843DC" w:rsidRPr="002B69C3" w:rsidRDefault="006843DC" w:rsidP="006843DC">
            <w:pPr>
              <w:spacing w:after="0" w:line="240" w:lineRule="auto"/>
              <w:rPr>
                <w:rFonts w:ascii="Arial" w:hAnsi="Arial" w:cs="Arial"/>
              </w:rPr>
            </w:pPr>
            <w:r w:rsidRPr="002B69C3">
              <w:rPr>
                <w:rFonts w:ascii="Arial" w:hAnsi="Arial" w:cs="Arial"/>
              </w:rPr>
              <w:t>Fort- und Weiterbildung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D66CB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16125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CA1CE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C36B1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F1086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B711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8D6E5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CFFA2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C29C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9C2E1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A1A81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BA2B8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823FA0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1173141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EFD2A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37017E5" w14:textId="77777777" w:rsidR="006843DC" w:rsidRPr="002B69C3" w:rsidRDefault="006843DC" w:rsidP="006843DC">
            <w:pPr>
              <w:spacing w:after="0" w:line="240" w:lineRule="auto"/>
              <w:rPr>
                <w:rFonts w:ascii="Arial" w:hAnsi="Arial" w:cs="Arial"/>
              </w:rPr>
            </w:pPr>
            <w:r w:rsidRPr="002B69C3">
              <w:rPr>
                <w:rFonts w:ascii="Arial" w:hAnsi="Arial" w:cs="Arial"/>
              </w:rPr>
              <w:t>Sonstige Dienstleistungen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5188E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FCEDA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3668FF"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67017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AFEB6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E6989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78F8AE"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E8EF8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3A9A8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6667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D592A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68367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6FF0BC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78172CD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D60DC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CDA20FE"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308A7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3DAB8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EB781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6B272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CAF03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6E6C6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40D5D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58D56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FF95A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1CFB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E34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9AF7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107821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A809231"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C1FDE37"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Kfz-Kosten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5D9CC11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A96D4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BD1D3F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BBCC99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48FC96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B2D686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0A186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657B04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D12E48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D6844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9DAB8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CB218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D31C8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17FB308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6.600</w:t>
            </w:r>
          </w:p>
        </w:tc>
      </w:tr>
      <w:tr w:rsidR="006843DC" w:rsidRPr="002B69C3" w14:paraId="6B5F24D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7526A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658F877" w14:textId="77777777" w:rsidR="006843DC" w:rsidRPr="002B69C3" w:rsidRDefault="006843DC" w:rsidP="006843DC">
            <w:pPr>
              <w:spacing w:after="0" w:line="240" w:lineRule="auto"/>
              <w:rPr>
                <w:rFonts w:ascii="Arial" w:hAnsi="Arial" w:cs="Arial"/>
              </w:rPr>
            </w:pPr>
            <w:r w:rsidRPr="002B69C3">
              <w:rPr>
                <w:rFonts w:ascii="Arial" w:hAnsi="Arial" w:cs="Arial"/>
              </w:rPr>
              <w:t>Kraftstoffe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40A34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C3CD0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9D6C4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4F6E0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3CF00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D08B6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804F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6A2EA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8C136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D06D3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FAD64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FB794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7693D3E"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50220B9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14A06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E5B2D1E" w14:textId="77777777" w:rsidR="006843DC" w:rsidRPr="002B69C3" w:rsidRDefault="006843DC" w:rsidP="006843DC">
            <w:pPr>
              <w:spacing w:after="0" w:line="240" w:lineRule="auto"/>
              <w:rPr>
                <w:rFonts w:ascii="Arial" w:hAnsi="Arial" w:cs="Arial"/>
              </w:rPr>
            </w:pPr>
            <w:r w:rsidRPr="002B69C3">
              <w:rPr>
                <w:rFonts w:ascii="Arial" w:hAnsi="Arial" w:cs="Arial"/>
              </w:rPr>
              <w:t>Stellplatzmiete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DEC89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C229E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CDCBE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14EA2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670C9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5BE35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2C4CB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876AA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13A3F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8735D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2A636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33895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4295155"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3BDFC6B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35C5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899A607" w14:textId="77777777" w:rsidR="006843DC" w:rsidRPr="002B69C3" w:rsidRDefault="006843DC" w:rsidP="006843DC">
            <w:pPr>
              <w:spacing w:after="0" w:line="240" w:lineRule="auto"/>
              <w:rPr>
                <w:rFonts w:ascii="Arial" w:hAnsi="Arial" w:cs="Arial"/>
              </w:rPr>
            </w:pPr>
            <w:r w:rsidRPr="002B69C3">
              <w:rPr>
                <w:rFonts w:ascii="Arial" w:hAnsi="Arial" w:cs="Arial"/>
              </w:rPr>
              <w:t>Kfz-Versicherung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835E7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CCDCA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3A5E3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3E4D5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2A9E5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0A046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57496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A8669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7464B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49246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06BF1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DE95C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323B4E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19EA17A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6B7A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24FD6A9" w14:textId="77777777" w:rsidR="006843DC" w:rsidRPr="002B69C3" w:rsidRDefault="006843DC" w:rsidP="006843DC">
            <w:pPr>
              <w:spacing w:after="0" w:line="240" w:lineRule="auto"/>
              <w:rPr>
                <w:rFonts w:ascii="Arial" w:hAnsi="Arial" w:cs="Arial"/>
              </w:rPr>
            </w:pPr>
            <w:r w:rsidRPr="002B69C3">
              <w:rPr>
                <w:rFonts w:ascii="Arial" w:hAnsi="Arial" w:cs="Arial"/>
              </w:rPr>
              <w:t>Kfz-Leasing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AE13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CDFFC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DB1DA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0CB89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12C33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D8C61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342C6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9879A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F0C4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05C94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0723A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EE768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B453AB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45CE31A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9A631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1D7779D" w14:textId="77777777" w:rsidR="006843DC" w:rsidRPr="002B69C3" w:rsidRDefault="006843DC" w:rsidP="006843DC">
            <w:pPr>
              <w:spacing w:after="0" w:line="240" w:lineRule="auto"/>
              <w:rPr>
                <w:rFonts w:ascii="Arial" w:hAnsi="Arial" w:cs="Arial"/>
              </w:rPr>
            </w:pPr>
            <w:r w:rsidRPr="002B69C3">
              <w:rPr>
                <w:rFonts w:ascii="Arial" w:hAnsi="Arial" w:cs="Arial"/>
              </w:rPr>
              <w:t>Kfz-Steuer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14A63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396047"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2F449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67CCB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25839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35FC0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12F0D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AF10F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2AFBA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04C4F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04A095"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9122B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AEE5F6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002FCE3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54BC7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7CE5241" w14:textId="77777777" w:rsidR="006843DC" w:rsidRPr="002B69C3" w:rsidRDefault="006843DC" w:rsidP="006843DC">
            <w:pPr>
              <w:spacing w:after="0" w:line="240" w:lineRule="auto"/>
              <w:rPr>
                <w:rFonts w:ascii="Arial" w:hAnsi="Arial" w:cs="Arial"/>
              </w:rPr>
            </w:pPr>
            <w:r w:rsidRPr="002B69C3">
              <w:rPr>
                <w:rFonts w:ascii="Arial" w:hAnsi="Arial" w:cs="Arial"/>
              </w:rPr>
              <w:t>Kfz-Service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6769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700C5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965A1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0C1C0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9CC87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C3280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E2F06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2E70D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AAFF5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13227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1D47E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5C569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A739BE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157EC77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071F1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D41CDDE" w14:textId="77777777" w:rsidR="006843DC" w:rsidRPr="002B69C3" w:rsidRDefault="006843DC" w:rsidP="006843DC">
            <w:pPr>
              <w:spacing w:after="0" w:line="240" w:lineRule="auto"/>
              <w:rPr>
                <w:rFonts w:ascii="Arial" w:hAnsi="Arial" w:cs="Arial"/>
              </w:rPr>
            </w:pPr>
            <w:r w:rsidRPr="002B69C3">
              <w:rPr>
                <w:rFonts w:ascii="Arial" w:hAnsi="Arial" w:cs="Arial"/>
              </w:rPr>
              <w:t>Kfz-Zubehör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838B3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7FFD4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24F0F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3C77D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CF2E1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288CF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B49A5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913DA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F68E1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B646E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CABC0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9BFD2E"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D4CC71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28A80C9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B6578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D498EB8"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F5022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60A62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2F60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35CFC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6FC4B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DAF4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E0DAA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315B0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7E59B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4751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4D6C6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45160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E6A8CC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F41DD05"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1F86D60"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Reisekosten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4288D84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6DD5AC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EF84D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3C8071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BC404A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F3163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DA91C5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BB225C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6119A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4217F3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197A1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6E289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D17E71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490A67E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1.840</w:t>
            </w:r>
          </w:p>
        </w:tc>
      </w:tr>
      <w:tr w:rsidR="006843DC" w:rsidRPr="002B69C3" w14:paraId="5D072B6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C8CE3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E9B5C03" w14:textId="77777777" w:rsidR="006843DC" w:rsidRPr="002B69C3" w:rsidRDefault="006843DC" w:rsidP="006843DC">
            <w:pPr>
              <w:spacing w:after="0" w:line="240" w:lineRule="auto"/>
              <w:rPr>
                <w:rFonts w:ascii="Arial" w:hAnsi="Arial" w:cs="Arial"/>
              </w:rPr>
            </w:pPr>
            <w:r w:rsidRPr="002B69C3">
              <w:rPr>
                <w:rFonts w:ascii="Arial" w:hAnsi="Arial" w:cs="Arial"/>
              </w:rPr>
              <w:t>Taxifahrten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259EA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43618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01463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EEB0F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72A5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F1856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96D8A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01F5D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08F3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C342F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EBEB1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A6E5F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9D0097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36BF9B6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19428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F1AC1D0" w14:textId="77777777" w:rsidR="006843DC" w:rsidRPr="002B69C3" w:rsidRDefault="006843DC" w:rsidP="006843DC">
            <w:pPr>
              <w:spacing w:after="0" w:line="240" w:lineRule="auto"/>
              <w:rPr>
                <w:rFonts w:ascii="Arial" w:hAnsi="Arial" w:cs="Arial"/>
              </w:rPr>
            </w:pPr>
            <w:r w:rsidRPr="002B69C3">
              <w:rPr>
                <w:rFonts w:ascii="Arial" w:hAnsi="Arial" w:cs="Arial"/>
              </w:rPr>
              <w:t>Bahnfahrten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8A110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BBB91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B8A41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7CB09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8EA82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D6D01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F8F07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2E12B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900E1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79FAA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9282A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AB4FA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D1AC33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5AC5070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BA700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E697930" w14:textId="77777777" w:rsidR="006843DC" w:rsidRPr="002B69C3" w:rsidRDefault="006843DC" w:rsidP="006843DC">
            <w:pPr>
              <w:spacing w:after="0" w:line="240" w:lineRule="auto"/>
              <w:rPr>
                <w:rFonts w:ascii="Arial" w:hAnsi="Arial" w:cs="Arial"/>
              </w:rPr>
            </w:pPr>
            <w:r w:rsidRPr="002B69C3">
              <w:rPr>
                <w:rFonts w:ascii="Arial" w:hAnsi="Arial" w:cs="Arial"/>
              </w:rPr>
              <w:t>Flüge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5B17F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B2CC9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5FE51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3B50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A5F24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4BF12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6FEFF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6900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DF611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9B6F7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0FFB1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20EA6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5CCBEE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41D1D1B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AB603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0974BE3" w14:textId="77777777" w:rsidR="006843DC" w:rsidRPr="002B69C3" w:rsidRDefault="006843DC" w:rsidP="006843DC">
            <w:pPr>
              <w:spacing w:after="0" w:line="240" w:lineRule="auto"/>
              <w:rPr>
                <w:rFonts w:ascii="Arial" w:hAnsi="Arial" w:cs="Arial"/>
              </w:rPr>
            </w:pPr>
            <w:r w:rsidRPr="002B69C3">
              <w:rPr>
                <w:rFonts w:ascii="Arial" w:hAnsi="Arial" w:cs="Arial"/>
              </w:rPr>
              <w:t>Hotelkosten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733D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9D4416"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49A64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7CEB0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514CD6"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FD957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5AF8E0"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0A87A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023F05"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8959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03FA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26325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6673E68" w14:textId="77777777" w:rsidR="006843DC" w:rsidRPr="002B69C3" w:rsidRDefault="006843DC" w:rsidP="006843DC">
            <w:pPr>
              <w:spacing w:after="0" w:line="240" w:lineRule="auto"/>
              <w:jc w:val="right"/>
              <w:rPr>
                <w:rFonts w:ascii="Arial" w:hAnsi="Arial" w:cs="Arial"/>
              </w:rPr>
            </w:pPr>
            <w:r w:rsidRPr="002B69C3">
              <w:rPr>
                <w:rFonts w:ascii="Arial" w:hAnsi="Arial" w:cs="Arial"/>
              </w:rPr>
              <w:t>800</w:t>
            </w:r>
          </w:p>
        </w:tc>
      </w:tr>
      <w:tr w:rsidR="006843DC" w:rsidRPr="002B69C3" w14:paraId="7CBE881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67C46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CE5A817" w14:textId="77777777" w:rsidR="006843DC" w:rsidRPr="002B69C3" w:rsidRDefault="006843DC" w:rsidP="006843DC">
            <w:pPr>
              <w:spacing w:after="0" w:line="240" w:lineRule="auto"/>
              <w:rPr>
                <w:rFonts w:ascii="Arial" w:hAnsi="Arial" w:cs="Arial"/>
              </w:rPr>
            </w:pPr>
            <w:r w:rsidRPr="002B69C3">
              <w:rPr>
                <w:rFonts w:ascii="Arial" w:hAnsi="Arial" w:cs="Arial"/>
              </w:rPr>
              <w:t>Mietwagen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6E2E9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DD4C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D7ED0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ACAAC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20D64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C96C4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4B139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B6C1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AF495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9E2A6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CEC04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B29F4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E9672C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793DF2D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78035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B242B57" w14:textId="77777777" w:rsidR="006843DC" w:rsidRPr="002B69C3" w:rsidRDefault="006843DC" w:rsidP="006843DC">
            <w:pPr>
              <w:spacing w:after="0" w:line="240" w:lineRule="auto"/>
              <w:rPr>
                <w:rFonts w:ascii="Arial" w:hAnsi="Arial" w:cs="Arial"/>
              </w:rPr>
            </w:pPr>
            <w:r w:rsidRPr="002B69C3">
              <w:rPr>
                <w:rFonts w:ascii="Arial" w:hAnsi="Arial" w:cs="Arial"/>
              </w:rPr>
              <w:t>Parkgebühren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9F9E8B"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9210B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98FF1F"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8027A6"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7DC78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5D21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CF651C"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66DD3B"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41F63A"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8FE816"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C765B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96E405"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2B65DEC" w14:textId="77777777" w:rsidR="006843DC" w:rsidRPr="002B69C3" w:rsidRDefault="006843DC" w:rsidP="006843DC">
            <w:pPr>
              <w:spacing w:after="0" w:line="240" w:lineRule="auto"/>
              <w:jc w:val="right"/>
              <w:rPr>
                <w:rFonts w:ascii="Arial" w:hAnsi="Arial" w:cs="Arial"/>
              </w:rPr>
            </w:pPr>
            <w:r w:rsidRPr="002B69C3">
              <w:rPr>
                <w:rFonts w:ascii="Arial" w:hAnsi="Arial" w:cs="Arial"/>
              </w:rPr>
              <w:t>240</w:t>
            </w:r>
          </w:p>
        </w:tc>
      </w:tr>
      <w:tr w:rsidR="006843DC" w:rsidRPr="002B69C3" w14:paraId="53F9D9A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9AD0B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646D56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74A1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5A61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4AED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8301B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E53C7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4CA40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3D66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8D55C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218D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2B898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47C6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AA255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2683D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E6FB888"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31FF100"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Versicherungen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6B6D6736"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F1D772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870183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5DA6A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6D063F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97ACC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CCC5B6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6DA999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B4216C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70DEF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2630D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2CD87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7A08A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9ABC9F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2.100</w:t>
            </w:r>
          </w:p>
        </w:tc>
      </w:tr>
      <w:tr w:rsidR="006843DC" w:rsidRPr="002B69C3" w14:paraId="2DF970C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07354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2932EEB" w14:textId="77777777" w:rsidR="006843DC" w:rsidRPr="002B69C3" w:rsidRDefault="006843DC" w:rsidP="006843DC">
            <w:pPr>
              <w:spacing w:after="0" w:line="240" w:lineRule="auto"/>
              <w:rPr>
                <w:rFonts w:ascii="Arial" w:hAnsi="Arial" w:cs="Arial"/>
              </w:rPr>
            </w:pPr>
            <w:r w:rsidRPr="002B69C3">
              <w:rPr>
                <w:rFonts w:ascii="Arial" w:hAnsi="Arial" w:cs="Arial"/>
              </w:rPr>
              <w:t>Firmenrechtsschutz</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7BD69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E379C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C39FD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D8893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15226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6B4D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E3B47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8FA48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A6D030"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8DADC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50C485"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900D9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B671E12" w14:textId="77777777" w:rsidR="006843DC" w:rsidRPr="002B69C3" w:rsidRDefault="006843DC" w:rsidP="006843DC">
            <w:pPr>
              <w:spacing w:after="0" w:line="240" w:lineRule="auto"/>
              <w:jc w:val="right"/>
              <w:rPr>
                <w:rFonts w:ascii="Arial" w:hAnsi="Arial" w:cs="Arial"/>
              </w:rPr>
            </w:pPr>
            <w:r w:rsidRPr="002B69C3">
              <w:rPr>
                <w:rFonts w:ascii="Arial" w:hAnsi="Arial" w:cs="Arial"/>
              </w:rPr>
              <w:t>800</w:t>
            </w:r>
          </w:p>
        </w:tc>
      </w:tr>
      <w:tr w:rsidR="006843DC" w:rsidRPr="002B69C3" w14:paraId="686F06C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967A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7B94854" w14:textId="77777777" w:rsidR="006843DC" w:rsidRPr="002B69C3" w:rsidRDefault="006843DC" w:rsidP="006843DC">
            <w:pPr>
              <w:spacing w:after="0" w:line="240" w:lineRule="auto"/>
              <w:rPr>
                <w:rFonts w:ascii="Arial" w:hAnsi="Arial" w:cs="Arial"/>
              </w:rPr>
            </w:pPr>
            <w:r w:rsidRPr="002B69C3">
              <w:rPr>
                <w:rFonts w:ascii="Arial" w:hAnsi="Arial" w:cs="Arial"/>
              </w:rPr>
              <w:t>Betriebshaftpflicht</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18AB3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6E0C2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D497C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CF407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E94EF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87B1B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BADFE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2D646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70E2E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BDE04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2099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47B59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B0EF8E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14549EA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64438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F808610" w14:textId="77777777" w:rsidR="006843DC" w:rsidRPr="002B69C3" w:rsidRDefault="006843DC" w:rsidP="006843DC">
            <w:pPr>
              <w:spacing w:after="0" w:line="240" w:lineRule="auto"/>
              <w:rPr>
                <w:rFonts w:ascii="Arial" w:hAnsi="Arial" w:cs="Arial"/>
              </w:rPr>
            </w:pPr>
            <w:r w:rsidRPr="002B69C3">
              <w:rPr>
                <w:rFonts w:ascii="Arial" w:hAnsi="Arial" w:cs="Arial"/>
              </w:rPr>
              <w:t>Elektroversicherung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A3E7BC"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FDDB8E"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DCC2A1"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2397FE"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ACEB4"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28AABB"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2A8B86"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37410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C5E5D0"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0E1F3F"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D1A70E"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027E9B"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2BFD4D5" w14:textId="77777777" w:rsidR="006843DC" w:rsidRPr="002B69C3" w:rsidRDefault="006843DC" w:rsidP="006843DC">
            <w:pPr>
              <w:spacing w:after="0" w:line="240" w:lineRule="auto"/>
              <w:jc w:val="right"/>
              <w:rPr>
                <w:rFonts w:ascii="Arial" w:hAnsi="Arial" w:cs="Arial"/>
              </w:rPr>
            </w:pPr>
            <w:r w:rsidRPr="002B69C3">
              <w:rPr>
                <w:rFonts w:ascii="Arial" w:hAnsi="Arial" w:cs="Arial"/>
              </w:rPr>
              <w:t>300</w:t>
            </w:r>
          </w:p>
        </w:tc>
      </w:tr>
      <w:tr w:rsidR="006843DC" w:rsidRPr="002B69C3" w14:paraId="691FE1B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57847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18206F2"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516ED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1540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51F91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CE87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3D7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01FA4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AD4C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F20F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4B855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4825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CA6B6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8850F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4973D8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7550A67"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2337EC"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Marketingkosten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6D2517AC"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30A118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4E4A9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A91778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9A4224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C3F7B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1027C2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627E4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893188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E2199E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A1969F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01F95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C6B68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3C5516B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15.310</w:t>
            </w:r>
          </w:p>
        </w:tc>
      </w:tr>
      <w:tr w:rsidR="006843DC" w:rsidRPr="002B69C3" w14:paraId="76F3CA3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7CD36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3C7FDC6" w14:textId="77777777" w:rsidR="006843DC" w:rsidRPr="002B69C3" w:rsidRDefault="006843DC" w:rsidP="006843DC">
            <w:pPr>
              <w:spacing w:after="0" w:line="240" w:lineRule="auto"/>
              <w:rPr>
                <w:rFonts w:ascii="Arial" w:hAnsi="Arial" w:cs="Arial"/>
              </w:rPr>
            </w:pPr>
            <w:r w:rsidRPr="002B69C3">
              <w:rPr>
                <w:rFonts w:ascii="Arial" w:hAnsi="Arial" w:cs="Arial"/>
              </w:rPr>
              <w:t>Geschäftspapier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5F747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03C36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6C663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9B1CE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B1D07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96742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F3456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BB3C1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FD21D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08D72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32D20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B02EB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3FDB41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7228F71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A1D90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910BABD" w14:textId="77777777" w:rsidR="006843DC" w:rsidRPr="002B69C3" w:rsidRDefault="006843DC" w:rsidP="006843DC">
            <w:pPr>
              <w:spacing w:after="0" w:line="240" w:lineRule="auto"/>
              <w:rPr>
                <w:rFonts w:ascii="Arial" w:hAnsi="Arial" w:cs="Arial"/>
              </w:rPr>
            </w:pPr>
            <w:r w:rsidRPr="002B69C3">
              <w:rPr>
                <w:rFonts w:ascii="Arial" w:hAnsi="Arial" w:cs="Arial"/>
              </w:rPr>
              <w:t>Visitenkarten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8B78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05BDA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49F3C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191A8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1B1DE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7331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508D3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4755D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B6176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AC26D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5A623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76B19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387F75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0580C55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9BD41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D24731C" w14:textId="77777777" w:rsidR="006843DC" w:rsidRPr="002B69C3" w:rsidRDefault="006843DC" w:rsidP="006843DC">
            <w:pPr>
              <w:spacing w:after="0" w:line="240" w:lineRule="auto"/>
              <w:rPr>
                <w:rFonts w:ascii="Arial" w:hAnsi="Arial" w:cs="Arial"/>
              </w:rPr>
            </w:pPr>
            <w:r w:rsidRPr="002B69C3">
              <w:rPr>
                <w:rFonts w:ascii="Arial" w:hAnsi="Arial" w:cs="Arial"/>
              </w:rPr>
              <w:t>Werbematerialien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60E39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72F2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A9DB2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48CF6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49FF7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D9FF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201D3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0ECBE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B265B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F4174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2E192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8781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07361EF"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111E953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1FB1A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2EF816E" w14:textId="77777777" w:rsidR="006843DC" w:rsidRPr="002B69C3" w:rsidRDefault="006843DC" w:rsidP="006843DC">
            <w:pPr>
              <w:spacing w:after="0" w:line="240" w:lineRule="auto"/>
              <w:rPr>
                <w:rFonts w:ascii="Arial" w:hAnsi="Arial" w:cs="Arial"/>
              </w:rPr>
            </w:pPr>
            <w:r w:rsidRPr="002B69C3">
              <w:rPr>
                <w:rFonts w:ascii="Arial" w:hAnsi="Arial" w:cs="Arial"/>
              </w:rPr>
              <w:t>Werbeanzeigen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45150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45877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6B923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D6011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F5459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7AC6E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2E90F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7B70B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A1519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C4C23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5A704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92EAA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241CB3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37E6C07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4F1F5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F724DEF" w14:textId="77777777" w:rsidR="006843DC" w:rsidRPr="002B69C3" w:rsidRDefault="006843DC" w:rsidP="006843DC">
            <w:pPr>
              <w:spacing w:after="0" w:line="240" w:lineRule="auto"/>
              <w:rPr>
                <w:rFonts w:ascii="Arial" w:hAnsi="Arial" w:cs="Arial"/>
              </w:rPr>
            </w:pPr>
            <w:r w:rsidRPr="002B69C3">
              <w:rPr>
                <w:rFonts w:ascii="Arial" w:hAnsi="Arial" w:cs="Arial"/>
              </w:rPr>
              <w:t>Werbegeschenke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2490E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D8E2C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8026B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58EB3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5003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26FAC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6F7D3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24319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8EB8E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577FE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D2BDE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CBF97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32F47EB"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7B11F30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73452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33045BB" w14:textId="77777777" w:rsidR="006843DC" w:rsidRPr="002B69C3" w:rsidRDefault="006843DC" w:rsidP="006843DC">
            <w:pPr>
              <w:spacing w:after="0" w:line="240" w:lineRule="auto"/>
              <w:rPr>
                <w:rFonts w:ascii="Arial" w:hAnsi="Arial" w:cs="Arial"/>
              </w:rPr>
            </w:pPr>
            <w:r w:rsidRPr="002B69C3">
              <w:rPr>
                <w:rFonts w:ascii="Arial" w:hAnsi="Arial" w:cs="Arial"/>
              </w:rPr>
              <w:t>Kundenbindungssysteme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EFCDA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B08A4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B4C79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5AB05F"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2CFA4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8AB130"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C633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371A9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03ABA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DD2A9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B7C58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21FB1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DA9EDB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1A6F8B3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A43FB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A2CF493" w14:textId="77777777" w:rsidR="006843DC" w:rsidRPr="002B69C3" w:rsidRDefault="006843DC" w:rsidP="006843DC">
            <w:pPr>
              <w:spacing w:after="0" w:line="240" w:lineRule="auto"/>
              <w:rPr>
                <w:rFonts w:ascii="Arial" w:hAnsi="Arial" w:cs="Arial"/>
              </w:rPr>
            </w:pPr>
            <w:r w:rsidRPr="002B69C3">
              <w:rPr>
                <w:rFonts w:ascii="Arial" w:hAnsi="Arial" w:cs="Arial"/>
              </w:rPr>
              <w:t>Sponsoring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AF5B9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59351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56F57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14D4D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351AF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5727D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9FC42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35321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CE54A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91B19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57C5B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4852F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7A4DAED"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5904AA7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3CA40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56CB133" w14:textId="77777777" w:rsidR="006843DC" w:rsidRPr="002B69C3" w:rsidRDefault="006843DC" w:rsidP="006843DC">
            <w:pPr>
              <w:spacing w:after="0" w:line="240" w:lineRule="auto"/>
              <w:rPr>
                <w:rFonts w:ascii="Arial" w:hAnsi="Arial" w:cs="Arial"/>
              </w:rPr>
            </w:pPr>
            <w:r w:rsidRPr="002B69C3">
              <w:rPr>
                <w:rFonts w:ascii="Arial" w:hAnsi="Arial" w:cs="Arial"/>
              </w:rPr>
              <w:t>Webhosting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D6CE8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BD616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4DFF1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3FCD0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A95DC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80A6F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931B1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84144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09F0F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6DBDB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13410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2DB5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195C072"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72A7CC9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0C2A9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4C9AAE9" w14:textId="77777777" w:rsidR="006843DC" w:rsidRPr="002B69C3" w:rsidRDefault="006843DC" w:rsidP="006843DC">
            <w:pPr>
              <w:spacing w:after="0" w:line="240" w:lineRule="auto"/>
              <w:rPr>
                <w:rFonts w:ascii="Arial" w:hAnsi="Arial" w:cs="Arial"/>
              </w:rPr>
            </w:pPr>
            <w:r w:rsidRPr="002B69C3">
              <w:rPr>
                <w:rFonts w:ascii="Arial" w:hAnsi="Arial" w:cs="Arial"/>
              </w:rPr>
              <w:t>Plugins</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AE62E4"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14B226"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03362B"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41EBB5"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FC61A8"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3B613F"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0E60FC"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AB9F1B"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039670"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F3968"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A01DA"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65F571"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C85C37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555BE86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61D24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5CD5BB2" w14:textId="77777777" w:rsidR="006843DC" w:rsidRPr="002B69C3" w:rsidRDefault="006843DC" w:rsidP="006843DC">
            <w:pPr>
              <w:spacing w:after="0" w:line="240" w:lineRule="auto"/>
              <w:rPr>
                <w:rFonts w:ascii="Arial" w:hAnsi="Arial" w:cs="Arial"/>
              </w:rPr>
            </w:pPr>
            <w:r w:rsidRPr="002B69C3">
              <w:rPr>
                <w:rFonts w:ascii="Arial" w:hAnsi="Arial" w:cs="Arial"/>
              </w:rPr>
              <w:t>Bildlizenzen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4363F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5F3D0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B4C26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93D91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FC2D1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B584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564BC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A4C1D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AC4A3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A6F69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4DFE6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268F0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E4B2F2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3C05C44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F02C3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5DCD734" w14:textId="77777777" w:rsidR="006843DC" w:rsidRPr="002B69C3" w:rsidRDefault="006843DC" w:rsidP="006843DC">
            <w:pPr>
              <w:spacing w:after="0" w:line="240" w:lineRule="auto"/>
              <w:rPr>
                <w:rFonts w:ascii="Arial" w:hAnsi="Arial" w:cs="Arial"/>
              </w:rPr>
            </w:pPr>
            <w:r w:rsidRPr="002B69C3">
              <w:rPr>
                <w:rFonts w:ascii="Arial" w:hAnsi="Arial" w:cs="Arial"/>
              </w:rPr>
              <w:t>Gütesiegel</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38B995"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348536"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E73AAA"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C261A1"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28171C"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0B5ACC"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A724D7"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3D390E"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C2859B"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C7C00"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7DED08"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FB2E5E"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72E7330" w14:textId="77777777" w:rsidR="006843DC" w:rsidRPr="002B69C3" w:rsidRDefault="006843DC" w:rsidP="006843DC">
            <w:pPr>
              <w:spacing w:after="0" w:line="240" w:lineRule="auto"/>
              <w:jc w:val="right"/>
              <w:rPr>
                <w:rFonts w:ascii="Arial" w:hAnsi="Arial" w:cs="Arial"/>
              </w:rPr>
            </w:pPr>
            <w:r w:rsidRPr="002B69C3">
              <w:rPr>
                <w:rFonts w:ascii="Arial" w:hAnsi="Arial" w:cs="Arial"/>
              </w:rPr>
              <w:t>360</w:t>
            </w:r>
          </w:p>
        </w:tc>
      </w:tr>
      <w:tr w:rsidR="006843DC" w:rsidRPr="002B69C3" w14:paraId="29CC765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4737A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B2EB810" w14:textId="77777777" w:rsidR="006843DC" w:rsidRPr="002B69C3" w:rsidRDefault="006843DC" w:rsidP="006843DC">
            <w:pPr>
              <w:spacing w:after="0" w:line="240" w:lineRule="auto"/>
              <w:rPr>
                <w:rFonts w:ascii="Arial" w:hAnsi="Arial" w:cs="Arial"/>
              </w:rPr>
            </w:pPr>
            <w:r w:rsidRPr="002B69C3">
              <w:rPr>
                <w:rFonts w:ascii="Arial" w:hAnsi="Arial" w:cs="Arial"/>
              </w:rPr>
              <w:t>Bewertungsportale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58391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9239B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BDC51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3F4E3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755D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93E64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F50F5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5AAAF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5D933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E52B3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B7204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5E8BC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625236B"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0723235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E4E9D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FEB5E62" w14:textId="77777777" w:rsidR="006843DC" w:rsidRPr="002B69C3" w:rsidRDefault="006843DC" w:rsidP="006843DC">
            <w:pPr>
              <w:spacing w:after="0" w:line="240" w:lineRule="auto"/>
              <w:rPr>
                <w:rFonts w:ascii="Arial" w:hAnsi="Arial" w:cs="Arial"/>
              </w:rPr>
            </w:pPr>
            <w:r w:rsidRPr="002B69C3">
              <w:rPr>
                <w:rFonts w:ascii="Arial" w:hAnsi="Arial" w:cs="Arial"/>
              </w:rPr>
              <w:t>SEO</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908C7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68F01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D08EA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FDA24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46DF6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F4233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F8D24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A8801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47652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FF43E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DC04F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B7B66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0DE31A4"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698D26F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0F946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2BC038F" w14:textId="77777777" w:rsidR="006843DC" w:rsidRPr="002B69C3" w:rsidRDefault="006843DC" w:rsidP="006843DC">
            <w:pPr>
              <w:spacing w:after="0" w:line="240" w:lineRule="auto"/>
              <w:rPr>
                <w:rFonts w:ascii="Arial" w:hAnsi="Arial" w:cs="Arial"/>
              </w:rPr>
            </w:pPr>
            <w:r w:rsidRPr="002B69C3">
              <w:rPr>
                <w:rFonts w:ascii="Arial" w:hAnsi="Arial" w:cs="Arial"/>
              </w:rPr>
              <w:t>SEA</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E1793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F4EF6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911EE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5A7D2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7EF0D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EB4FF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68608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4ABBD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14B01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B4812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CAA4E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26257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178FCF6"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0CCF677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1C6AA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83581B5"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BDD7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F555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EB91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33AE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AE63B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3556F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567E5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9174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3E286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A0C0B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0D5F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10E99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7DE78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E629AEB"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BC01386"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Sonstige 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62B9BB5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A55EE2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9D077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C33F86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CE878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3116C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43FC5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33FE2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0A9FDB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76AC9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C7304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9432C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6D5A2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1528842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8.210</w:t>
            </w:r>
          </w:p>
        </w:tc>
      </w:tr>
      <w:tr w:rsidR="006843DC" w:rsidRPr="002B69C3" w14:paraId="2C1DC60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DDFF8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AA126A0" w14:textId="77777777" w:rsidR="006843DC" w:rsidRPr="002B69C3" w:rsidRDefault="006843DC" w:rsidP="006843DC">
            <w:pPr>
              <w:spacing w:after="0" w:line="240" w:lineRule="auto"/>
              <w:rPr>
                <w:rFonts w:ascii="Arial" w:hAnsi="Arial" w:cs="Arial"/>
              </w:rPr>
            </w:pPr>
            <w:r w:rsidRPr="002B69C3">
              <w:rPr>
                <w:rFonts w:ascii="Arial" w:hAnsi="Arial" w:cs="Arial"/>
              </w:rPr>
              <w:t>Verwaltungskosten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53ABA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EC21B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D66EC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64A78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7BBAB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B6BBB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4B84D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34ED0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75D7D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E5688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E9048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605D8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3F0E8BF"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18683D6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42977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EB98E6A" w14:textId="77777777" w:rsidR="006843DC" w:rsidRPr="002B69C3" w:rsidRDefault="006843DC" w:rsidP="006843DC">
            <w:pPr>
              <w:spacing w:after="0" w:line="240" w:lineRule="auto"/>
              <w:rPr>
                <w:rFonts w:ascii="Arial" w:hAnsi="Arial" w:cs="Arial"/>
              </w:rPr>
            </w:pPr>
            <w:r w:rsidRPr="002B69C3">
              <w:rPr>
                <w:rFonts w:ascii="Arial" w:hAnsi="Arial" w:cs="Arial"/>
              </w:rPr>
              <w:t>Bewirtungskosten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995EB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D33CA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CB29B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0C10F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F2E7F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BA80B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E9DCD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C988C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9048D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47ACE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C0444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081A1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1DE4E23"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5957DD8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8641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6F4D817" w14:textId="77777777" w:rsidR="006843DC" w:rsidRPr="002B69C3" w:rsidRDefault="006843DC" w:rsidP="006843DC">
            <w:pPr>
              <w:spacing w:after="0" w:line="240" w:lineRule="auto"/>
              <w:rPr>
                <w:rFonts w:ascii="Arial" w:hAnsi="Arial" w:cs="Arial"/>
              </w:rPr>
            </w:pPr>
            <w:r w:rsidRPr="002B69C3">
              <w:rPr>
                <w:rFonts w:ascii="Arial" w:hAnsi="Arial" w:cs="Arial"/>
              </w:rPr>
              <w:t>Mitgliedsbeiträge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2CF6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ACB06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F98DB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BF1F1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17AAB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FDED2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7FB87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D5DD5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99408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4D406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AD771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BE202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0E4ECA9"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1897318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DB08A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FE7720A" w14:textId="77777777" w:rsidR="006843DC" w:rsidRPr="002B69C3" w:rsidRDefault="006843DC" w:rsidP="006843DC">
            <w:pPr>
              <w:spacing w:after="0" w:line="240" w:lineRule="auto"/>
              <w:rPr>
                <w:rFonts w:ascii="Arial" w:hAnsi="Arial" w:cs="Arial"/>
              </w:rPr>
            </w:pPr>
            <w:r w:rsidRPr="002B69C3">
              <w:rPr>
                <w:rFonts w:ascii="Arial" w:hAnsi="Arial" w:cs="Arial"/>
              </w:rPr>
              <w:t>Porto/Versand/Verpackung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0ECA2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6D9F1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7E2C2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70770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92735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5F0AB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A3CC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6BAB7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9EAF9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C3950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388DD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A69E1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80CA808"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01A5799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53837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DE78FB9" w14:textId="77777777" w:rsidR="006843DC" w:rsidRPr="002B69C3" w:rsidRDefault="006843DC" w:rsidP="006843DC">
            <w:pPr>
              <w:spacing w:after="0" w:line="240" w:lineRule="auto"/>
              <w:rPr>
                <w:rFonts w:ascii="Arial" w:hAnsi="Arial" w:cs="Arial"/>
              </w:rPr>
            </w:pPr>
            <w:r w:rsidRPr="002B69C3">
              <w:rPr>
                <w:rFonts w:ascii="Arial" w:hAnsi="Arial" w:cs="Arial"/>
              </w:rPr>
              <w:t>Bürobedarf</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81933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FA354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DA750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C95D8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15A37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2BDDA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2FA9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B4C2D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42E6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947C3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6DDAF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76FEA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614A909"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3AB8583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37507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9174D5D" w14:textId="77777777" w:rsidR="006843DC" w:rsidRPr="002B69C3" w:rsidRDefault="006843DC" w:rsidP="006843DC">
            <w:pPr>
              <w:spacing w:after="0" w:line="240" w:lineRule="auto"/>
              <w:rPr>
                <w:rFonts w:ascii="Arial" w:hAnsi="Arial" w:cs="Arial"/>
              </w:rPr>
            </w:pPr>
            <w:r w:rsidRPr="002B69C3">
              <w:rPr>
                <w:rFonts w:ascii="Arial" w:hAnsi="Arial" w:cs="Arial"/>
              </w:rPr>
              <w:t>Fachliteratur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FF9D1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A269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E7414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C0132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AB177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AFB30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73137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BF926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614EA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12CAC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F964D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9F842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99E589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4F1E531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1D0FE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EF79CD4" w14:textId="77777777" w:rsidR="006843DC" w:rsidRPr="002B69C3" w:rsidRDefault="006843DC" w:rsidP="006843DC">
            <w:pPr>
              <w:spacing w:after="0" w:line="240" w:lineRule="auto"/>
              <w:rPr>
                <w:rFonts w:ascii="Arial" w:hAnsi="Arial" w:cs="Arial"/>
              </w:rPr>
            </w:pPr>
            <w:r w:rsidRPr="002B69C3">
              <w:rPr>
                <w:rFonts w:ascii="Arial" w:hAnsi="Arial" w:cs="Arial"/>
              </w:rPr>
              <w:t>Rundfunkbeitrag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486CA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7CEB0D"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524E40"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90E941"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51540E"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127713"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6EF384"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80B9BE"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6256A2"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A26FED"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ACA03B"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8BB5B3"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8C66BB1" w14:textId="77777777" w:rsidR="006843DC" w:rsidRPr="002B69C3" w:rsidRDefault="006843DC" w:rsidP="006843DC">
            <w:pPr>
              <w:spacing w:after="0" w:line="240" w:lineRule="auto"/>
              <w:jc w:val="right"/>
              <w:rPr>
                <w:rFonts w:ascii="Arial" w:hAnsi="Arial" w:cs="Arial"/>
              </w:rPr>
            </w:pPr>
            <w:r w:rsidRPr="002B69C3">
              <w:rPr>
                <w:rFonts w:ascii="Arial" w:hAnsi="Arial" w:cs="Arial"/>
              </w:rPr>
              <w:t>210</w:t>
            </w:r>
          </w:p>
        </w:tc>
      </w:tr>
      <w:tr w:rsidR="006843DC" w:rsidRPr="002B69C3" w14:paraId="2C36FD0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65B75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E37BB0F" w14:textId="77777777" w:rsidR="006843DC" w:rsidRPr="002B69C3" w:rsidRDefault="006843DC" w:rsidP="006843DC">
            <w:pPr>
              <w:spacing w:after="0" w:line="240" w:lineRule="auto"/>
              <w:rPr>
                <w:rFonts w:ascii="Arial" w:hAnsi="Arial" w:cs="Arial"/>
              </w:rPr>
            </w:pPr>
            <w:r w:rsidRPr="002B69C3">
              <w:rPr>
                <w:rFonts w:ascii="Arial" w:hAnsi="Arial" w:cs="Arial"/>
              </w:rPr>
              <w:t>Kontoführung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0FED3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0D1F3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745E7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581BD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3124E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1A04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4EFFB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B4E3B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902A2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AE428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3B3AD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4E19D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742E42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4829BD8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9638C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20E1E5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ADB6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51A5C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52BBE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FEA4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EA022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60D54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E1DE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2878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9ED96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085A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71BAA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1317F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88A99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24D4210"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458C7DA"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Zinsen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5CF7A79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E480C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2D2BF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FFD264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B279C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F707D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9F555B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E642A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98774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B23F05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CC86A3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F9F785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D7F8C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5F6F77A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1.076</w:t>
            </w:r>
          </w:p>
        </w:tc>
      </w:tr>
      <w:tr w:rsidR="006843DC" w:rsidRPr="002B69C3" w14:paraId="7C330A6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EC533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D40C13E" w14:textId="77777777" w:rsidR="006843DC" w:rsidRPr="002B69C3" w:rsidRDefault="006843DC" w:rsidP="006843DC">
            <w:pPr>
              <w:spacing w:after="0" w:line="240" w:lineRule="auto"/>
              <w:rPr>
                <w:rFonts w:ascii="Arial" w:hAnsi="Arial" w:cs="Arial"/>
              </w:rPr>
            </w:pPr>
            <w:r w:rsidRPr="002B69C3">
              <w:rPr>
                <w:rFonts w:ascii="Arial" w:hAnsi="Arial" w:cs="Arial"/>
              </w:rPr>
              <w:t>Darlehen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4228C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2388D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46DBC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6967F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C7057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2974A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6E17F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99659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DA76E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1000F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00D78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59DFF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F1D2D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31A5E08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21F79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B24394B" w14:textId="77777777" w:rsidR="006843DC" w:rsidRPr="002B69C3" w:rsidRDefault="006843DC" w:rsidP="006843DC">
            <w:pPr>
              <w:spacing w:after="0" w:line="240" w:lineRule="auto"/>
              <w:rPr>
                <w:rFonts w:ascii="Arial" w:hAnsi="Arial" w:cs="Arial"/>
              </w:rPr>
            </w:pPr>
            <w:r w:rsidRPr="002B69C3">
              <w:rPr>
                <w:rFonts w:ascii="Arial" w:hAnsi="Arial" w:cs="Arial"/>
              </w:rPr>
              <w:t>Kredite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B6B92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E8FA63"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DA61D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E724B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78EE4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5AEE0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6AEF5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6BCFA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0A937C"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C8D702"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ED5532"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EA477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C47413" w14:textId="77777777" w:rsidR="006843DC" w:rsidRPr="002B69C3" w:rsidRDefault="006843DC" w:rsidP="006843DC">
            <w:pPr>
              <w:spacing w:after="0" w:line="240" w:lineRule="auto"/>
              <w:jc w:val="right"/>
              <w:rPr>
                <w:rFonts w:ascii="Arial" w:hAnsi="Arial" w:cs="Arial"/>
              </w:rPr>
            </w:pPr>
            <w:r w:rsidRPr="002B69C3">
              <w:rPr>
                <w:rFonts w:ascii="Arial" w:hAnsi="Arial" w:cs="Arial"/>
              </w:rPr>
              <w:t>1.076</w:t>
            </w:r>
          </w:p>
        </w:tc>
      </w:tr>
      <w:tr w:rsidR="006843DC" w:rsidRPr="002B69C3" w14:paraId="153A681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497C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C5E9DBC" w14:textId="77777777" w:rsidR="006843DC" w:rsidRPr="002B69C3" w:rsidRDefault="006843DC" w:rsidP="006843DC">
            <w:pPr>
              <w:spacing w:after="0" w:line="240" w:lineRule="auto"/>
              <w:rPr>
                <w:rFonts w:ascii="Arial" w:hAnsi="Arial" w:cs="Arial"/>
              </w:rPr>
            </w:pPr>
            <w:r w:rsidRPr="002B69C3">
              <w:rPr>
                <w:rFonts w:ascii="Arial" w:hAnsi="Arial" w:cs="Arial"/>
              </w:rPr>
              <w:t>Förderungen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D5E7D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2D472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0F87C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D974C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61BDB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B759D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FE507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61CA6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9DF3A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9A517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35559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20931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B887B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4D2BAEE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B73B3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C670A5E"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056EE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7D251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0560B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5B1EA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B3908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BD981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80719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9363F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6F8D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8598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2C063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F715D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0EADB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2BDFAA8"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FE0E6A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Abschreibungen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11FE34C5"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3B2CB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92EC5A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60ECA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B63DF3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17645E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636B8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E20187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58717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C04CEE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83098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111590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192663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28676C9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4.379</w:t>
            </w:r>
          </w:p>
        </w:tc>
      </w:tr>
      <w:tr w:rsidR="006843DC" w:rsidRPr="002B69C3" w14:paraId="7A7863E0" w14:textId="77777777" w:rsidTr="006843DC">
        <w:trPr>
          <w:trHeight w:val="300"/>
        </w:trPr>
        <w:tc>
          <w:tcPr>
            <w:tcW w:w="5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45C70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double" w:sz="6" w:space="0" w:color="7C87A6"/>
              <w:right w:val="single" w:sz="12" w:space="0" w:color="F5F5FA"/>
            </w:tcBorders>
            <w:shd w:val="clear" w:color="000000" w:fill="F5F5FA"/>
            <w:noWrap/>
            <w:tcMar>
              <w:top w:w="15" w:type="dxa"/>
              <w:left w:w="15" w:type="dxa"/>
              <w:bottom w:w="0" w:type="dxa"/>
              <w:right w:w="15" w:type="dxa"/>
            </w:tcMar>
            <w:vAlign w:val="center"/>
            <w:hideMark/>
          </w:tcPr>
          <w:p w14:paraId="28F1937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B304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D31F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73DB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C94B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6AC1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C85050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1DAC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7A886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D02B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B2EAF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8FF28D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FCDCDB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double" w:sz="6" w:space="0" w:color="7C87A6"/>
              <w:right w:val="nil"/>
            </w:tcBorders>
            <w:shd w:val="clear" w:color="000000" w:fill="F5F5FA"/>
            <w:noWrap/>
            <w:tcMar>
              <w:top w:w="15" w:type="dxa"/>
              <w:left w:w="15" w:type="dxa"/>
              <w:bottom w:w="0" w:type="dxa"/>
              <w:right w:w="15" w:type="dxa"/>
            </w:tcMar>
            <w:vAlign w:val="center"/>
            <w:hideMark/>
          </w:tcPr>
          <w:p w14:paraId="4558CB3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ECE830E" w14:textId="77777777" w:rsidTr="006843DC">
        <w:trPr>
          <w:trHeight w:val="402"/>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79C8E58"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GESAMTKOSTEN</w:t>
            </w:r>
          </w:p>
        </w:tc>
        <w:tc>
          <w:tcPr>
            <w:tcW w:w="793"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4C0DBD7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 </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62AE6B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22.545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E285F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22.545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B3A8CD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22.545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39861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22.545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DA21E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22.545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539D4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22.570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C6222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22.570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61A3A0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22.570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31911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22.570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397D1B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22.570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254E8F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22.570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E7B22C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22.570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74F10EB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270.714</w:t>
            </w:r>
          </w:p>
        </w:tc>
      </w:tr>
    </w:tbl>
    <w:p w14:paraId="3386A49A"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1864"/>
        <w:gridCol w:w="2672"/>
        <w:gridCol w:w="731"/>
        <w:gridCol w:w="731"/>
        <w:gridCol w:w="731"/>
        <w:gridCol w:w="731"/>
        <w:gridCol w:w="731"/>
        <w:gridCol w:w="732"/>
        <w:gridCol w:w="732"/>
        <w:gridCol w:w="732"/>
        <w:gridCol w:w="732"/>
        <w:gridCol w:w="732"/>
        <w:gridCol w:w="732"/>
        <w:gridCol w:w="732"/>
        <w:gridCol w:w="972"/>
      </w:tblGrid>
      <w:tr w:rsidR="006843DC" w:rsidRPr="002B69C3" w14:paraId="57490CBA" w14:textId="77777777" w:rsidTr="006843DC">
        <w:trPr>
          <w:trHeight w:val="300"/>
        </w:trPr>
        <w:tc>
          <w:tcPr>
            <w:tcW w:w="517" w:type="pct"/>
            <w:tcBorders>
              <w:top w:val="nil"/>
              <w:left w:val="nil"/>
              <w:bottom w:val="nil"/>
              <w:right w:val="nil"/>
            </w:tcBorders>
            <w:shd w:val="clear" w:color="auto" w:fill="auto"/>
            <w:noWrap/>
            <w:tcMar>
              <w:top w:w="15" w:type="dxa"/>
              <w:left w:w="15" w:type="dxa"/>
              <w:bottom w:w="0" w:type="dxa"/>
              <w:right w:w="15" w:type="dxa"/>
            </w:tcMar>
            <w:vAlign w:val="center"/>
            <w:hideMark/>
          </w:tcPr>
          <w:p w14:paraId="4F656CBB"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2</w:t>
            </w:r>
          </w:p>
        </w:tc>
        <w:tc>
          <w:tcPr>
            <w:tcW w:w="793" w:type="pct"/>
            <w:tcBorders>
              <w:top w:val="nil"/>
              <w:left w:val="nil"/>
              <w:bottom w:val="nil"/>
              <w:right w:val="nil"/>
            </w:tcBorders>
            <w:shd w:val="clear" w:color="auto" w:fill="auto"/>
            <w:noWrap/>
            <w:tcMar>
              <w:top w:w="15" w:type="dxa"/>
              <w:left w:w="15" w:type="dxa"/>
              <w:bottom w:w="0" w:type="dxa"/>
              <w:right w:w="15" w:type="dxa"/>
            </w:tcMar>
            <w:hideMark/>
          </w:tcPr>
          <w:p w14:paraId="01091209" w14:textId="77777777" w:rsidR="006843DC" w:rsidRPr="002B69C3" w:rsidRDefault="006843DC" w:rsidP="006843DC">
            <w:pPr>
              <w:spacing w:after="0" w:line="240" w:lineRule="auto"/>
              <w:rPr>
                <w:rFonts w:ascii="Arial" w:hAnsi="Arial" w:cs="Arial"/>
                <w:color w:val="7C87A6"/>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54059D6A"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674C38C"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87EC792"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32BB13AB"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center"/>
            <w:hideMark/>
          </w:tcPr>
          <w:p w14:paraId="4DEE42B0"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center"/>
            <w:hideMark/>
          </w:tcPr>
          <w:p w14:paraId="48814349"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21FF3032"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55E8BE7C"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5CE09075"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2E12CA8C"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21F121DF"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3AAD26A7" w14:textId="77777777" w:rsidR="006843DC" w:rsidRPr="002B69C3" w:rsidRDefault="006843DC" w:rsidP="006843DC">
            <w:pPr>
              <w:spacing w:after="0" w:line="240" w:lineRule="auto"/>
              <w:jc w:val="right"/>
              <w:rPr>
                <w:rFonts w:ascii="Arial" w:hAnsi="Arial" w:cs="Arial"/>
                <w:color w:val="000000"/>
              </w:rPr>
            </w:pPr>
          </w:p>
        </w:tc>
        <w:tc>
          <w:tcPr>
            <w:tcW w:w="312" w:type="pct"/>
            <w:tcBorders>
              <w:top w:val="nil"/>
              <w:left w:val="nil"/>
              <w:bottom w:val="nil"/>
              <w:right w:val="nil"/>
            </w:tcBorders>
            <w:shd w:val="clear" w:color="auto" w:fill="auto"/>
            <w:noWrap/>
            <w:tcMar>
              <w:top w:w="15" w:type="dxa"/>
              <w:left w:w="15" w:type="dxa"/>
              <w:bottom w:w="0" w:type="dxa"/>
              <w:right w:w="15" w:type="dxa"/>
            </w:tcMar>
            <w:vAlign w:val="bottom"/>
            <w:hideMark/>
          </w:tcPr>
          <w:p w14:paraId="1FB0A8D1" w14:textId="77777777" w:rsidR="006843DC" w:rsidRPr="002B69C3" w:rsidRDefault="006843DC" w:rsidP="006843DC">
            <w:pPr>
              <w:spacing w:after="0" w:line="240" w:lineRule="auto"/>
              <w:jc w:val="right"/>
              <w:rPr>
                <w:rFonts w:ascii="Arial" w:hAnsi="Arial" w:cs="Arial"/>
                <w:color w:val="000000"/>
              </w:rPr>
            </w:pPr>
          </w:p>
        </w:tc>
      </w:tr>
      <w:tr w:rsidR="006843DC" w:rsidRPr="002B69C3" w14:paraId="4D4CCCA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7A1B4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F7464BA"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4924C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151E8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41871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MÄR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E7AFC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504BC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76DD6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181A9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C12E2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15894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41531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1CBC4C"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70728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AE63A0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GESAMT</w:t>
            </w:r>
          </w:p>
        </w:tc>
      </w:tr>
      <w:tr w:rsidR="006843DC" w:rsidRPr="002B69C3" w14:paraId="5B1C9510" w14:textId="77777777" w:rsidTr="006843DC">
        <w:trPr>
          <w:trHeight w:val="300"/>
        </w:trPr>
        <w:tc>
          <w:tcPr>
            <w:tcW w:w="517" w:type="pct"/>
            <w:tcBorders>
              <w:top w:val="nil"/>
              <w:left w:val="nil"/>
              <w:bottom w:val="nil"/>
              <w:right w:val="nil"/>
            </w:tcBorders>
            <w:shd w:val="clear" w:color="000000" w:fill="7C87A6"/>
            <w:tcMar>
              <w:top w:w="15" w:type="dxa"/>
              <w:left w:w="15" w:type="dxa"/>
              <w:bottom w:w="0" w:type="dxa"/>
              <w:right w:w="15" w:type="dxa"/>
            </w:tcMar>
            <w:vAlign w:val="center"/>
            <w:hideMark/>
          </w:tcPr>
          <w:p w14:paraId="1652E4C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 xml:space="preserve">Personalkosten </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05205BA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569AF1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26F353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F593E5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BA8F9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24675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49DE86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EA535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08B53B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16A48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BB20F0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8F8616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BBE8E8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486EBB8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154.800</w:t>
            </w:r>
          </w:p>
        </w:tc>
      </w:tr>
      <w:tr w:rsidR="006843DC" w:rsidRPr="002B69C3" w14:paraId="44AAB89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8F660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24AAF08" w14:textId="6AD09631"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29834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9DE53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6EE56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62A19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DE1D2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1008C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2D7DF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45DFC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A6522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AA3D8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06D64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566BA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16BEE89"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547E28E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7842E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4AAC39F" w14:textId="61F87FC3"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2</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1F9DB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F1CE7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89ACE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BAEA5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BBFB8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CEBD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07EB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6AADC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9A00C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1C25A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DCAE2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1253D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D26CC72"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1BB879C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F4DB2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A880C7B" w14:textId="21CEBFB8"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53B60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7C1C2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51525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D1DB8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E0B6A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CBAC8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A6E06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FAD69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06065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2D072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781FB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6570F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3ABAA7D"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343D7AA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25284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F87FDB9" w14:textId="78A51750"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4</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D5D53"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921F0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BE371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5594B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367B3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217479"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7E261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881BE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A3DED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A98B9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5E033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AF2901"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EC4F025" w14:textId="77777777" w:rsidR="006843DC" w:rsidRPr="002B69C3" w:rsidRDefault="006843DC" w:rsidP="006843DC">
            <w:pPr>
              <w:spacing w:after="0" w:line="240" w:lineRule="auto"/>
              <w:jc w:val="right"/>
              <w:rPr>
                <w:rFonts w:ascii="Arial" w:hAnsi="Arial" w:cs="Arial"/>
              </w:rPr>
            </w:pPr>
            <w:r w:rsidRPr="002B69C3">
              <w:rPr>
                <w:rFonts w:ascii="Arial" w:hAnsi="Arial" w:cs="Arial"/>
              </w:rPr>
              <w:t>5.400</w:t>
            </w:r>
          </w:p>
        </w:tc>
      </w:tr>
      <w:tr w:rsidR="006843DC" w:rsidRPr="002B69C3" w14:paraId="65F6610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984AB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E781339" w14:textId="3F74C463"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62E0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A07E7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2140E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C2A573"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51D89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EFBC7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1E6C0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24702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F0BB4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D648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16E29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FEA5B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F297EE8" w14:textId="77777777" w:rsidR="006843DC" w:rsidRPr="002B69C3" w:rsidRDefault="006843DC" w:rsidP="006843DC">
            <w:pPr>
              <w:spacing w:after="0" w:line="240" w:lineRule="auto"/>
              <w:jc w:val="right"/>
              <w:rPr>
                <w:rFonts w:ascii="Arial" w:hAnsi="Arial" w:cs="Arial"/>
              </w:rPr>
            </w:pPr>
            <w:r w:rsidRPr="002B69C3">
              <w:rPr>
                <w:rFonts w:ascii="Arial" w:hAnsi="Arial" w:cs="Arial"/>
              </w:rPr>
              <w:t>5.400</w:t>
            </w:r>
          </w:p>
        </w:tc>
      </w:tr>
      <w:tr w:rsidR="006843DC" w:rsidRPr="002B69C3" w14:paraId="0E8F87F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F5F03D"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10E16B2"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898FE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6206F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B1926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4AA2F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5B530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8DC15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3FC3A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40F6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31959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436E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E6D5B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A2BDC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55665E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9F2ABAF"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35FC1C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Standortkosten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7B98FDB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749AE2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0AA8D7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A0302A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088848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50DEB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7C409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EC67FE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24960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69B983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A2AD5A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548FC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F1C08F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3191303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37.700</w:t>
            </w:r>
          </w:p>
        </w:tc>
      </w:tr>
      <w:tr w:rsidR="006843DC" w:rsidRPr="002B69C3" w14:paraId="5642ABB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110E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CE2F7FC" w14:textId="77777777" w:rsidR="006843DC" w:rsidRPr="002B69C3" w:rsidRDefault="006843DC" w:rsidP="006843DC">
            <w:pPr>
              <w:spacing w:after="0" w:line="240" w:lineRule="auto"/>
              <w:rPr>
                <w:rFonts w:ascii="Arial" w:hAnsi="Arial" w:cs="Arial"/>
              </w:rPr>
            </w:pPr>
            <w:r w:rsidRPr="002B69C3">
              <w:rPr>
                <w:rFonts w:ascii="Arial" w:hAnsi="Arial" w:cs="Arial"/>
              </w:rPr>
              <w:t>Miete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507EF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23FD2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B4CF0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7779B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862FF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EAC43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762F4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005A3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92866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3B697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492B8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18CB3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338D4A6"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12.000</w:t>
            </w:r>
          </w:p>
        </w:tc>
      </w:tr>
      <w:tr w:rsidR="006843DC" w:rsidRPr="002B69C3" w14:paraId="4CF486C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C242E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58E67D2" w14:textId="77777777" w:rsidR="006843DC" w:rsidRPr="002B69C3" w:rsidRDefault="006843DC" w:rsidP="006843DC">
            <w:pPr>
              <w:spacing w:after="0" w:line="240" w:lineRule="auto"/>
              <w:rPr>
                <w:rFonts w:ascii="Arial" w:hAnsi="Arial" w:cs="Arial"/>
              </w:rPr>
            </w:pPr>
            <w:r w:rsidRPr="002B69C3">
              <w:rPr>
                <w:rFonts w:ascii="Arial" w:hAnsi="Arial" w:cs="Arial"/>
              </w:rPr>
              <w:t>Heizung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31C87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E3794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09E1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ADB78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6610A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99BE5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2904F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B0A2B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5F33A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4D5A1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862F0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C7C18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C57BCD7"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76188A7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3781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083684B" w14:textId="77777777" w:rsidR="006843DC" w:rsidRPr="002B69C3" w:rsidRDefault="006843DC" w:rsidP="006843DC">
            <w:pPr>
              <w:spacing w:after="0" w:line="240" w:lineRule="auto"/>
              <w:rPr>
                <w:rFonts w:ascii="Arial" w:hAnsi="Arial" w:cs="Arial"/>
              </w:rPr>
            </w:pPr>
            <w:r w:rsidRPr="002B69C3">
              <w:rPr>
                <w:rFonts w:ascii="Arial" w:hAnsi="Arial" w:cs="Arial"/>
              </w:rPr>
              <w:t>Strom</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4DFD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4BDF5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C5160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EBE90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58B38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EB012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9906B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A3A5D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1E49F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08D4F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DFA76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251A4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66E7202"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7D9D921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8606D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EC09AA6" w14:textId="77777777" w:rsidR="006843DC" w:rsidRPr="002B69C3" w:rsidRDefault="006843DC" w:rsidP="006843DC">
            <w:pPr>
              <w:spacing w:after="0" w:line="240" w:lineRule="auto"/>
              <w:rPr>
                <w:rFonts w:ascii="Arial" w:hAnsi="Arial" w:cs="Arial"/>
              </w:rPr>
            </w:pPr>
            <w:r w:rsidRPr="002B69C3">
              <w:rPr>
                <w:rFonts w:ascii="Arial" w:hAnsi="Arial" w:cs="Arial"/>
              </w:rPr>
              <w:t>Wasser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F9D5E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8EF11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C36C0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14014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81547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91122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71FDE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25F59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4C3D1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D03F8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22AD6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64519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69A0424"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60B0943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FAABB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B995A46" w14:textId="77777777" w:rsidR="006843DC" w:rsidRPr="002B69C3" w:rsidRDefault="006843DC" w:rsidP="006843DC">
            <w:pPr>
              <w:spacing w:after="0" w:line="240" w:lineRule="auto"/>
              <w:rPr>
                <w:rFonts w:ascii="Arial" w:hAnsi="Arial" w:cs="Arial"/>
              </w:rPr>
            </w:pPr>
            <w:r w:rsidRPr="002B69C3">
              <w:rPr>
                <w:rFonts w:ascii="Arial" w:hAnsi="Arial" w:cs="Arial"/>
              </w:rPr>
              <w:t>Müllentsorgung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29196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BF71E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2B38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2EAD8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C4835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F066C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A3614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7557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F7193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8E278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8FE8E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E76F0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E9AB8C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6D6DE5D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32287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C464E92" w14:textId="77777777" w:rsidR="006843DC" w:rsidRPr="002B69C3" w:rsidRDefault="006843DC" w:rsidP="006843DC">
            <w:pPr>
              <w:spacing w:after="0" w:line="240" w:lineRule="auto"/>
              <w:rPr>
                <w:rFonts w:ascii="Arial" w:hAnsi="Arial" w:cs="Arial"/>
              </w:rPr>
            </w:pPr>
            <w:r w:rsidRPr="002B69C3">
              <w:rPr>
                <w:rFonts w:ascii="Arial" w:hAnsi="Arial" w:cs="Arial"/>
              </w:rPr>
              <w:t>Gebäudereinigung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40F08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7914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6D39C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4E007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750DD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A1539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118BB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29077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0FB42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7FDD5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A446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FE939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1719500"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6CEB403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17FFF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FC46973" w14:textId="77777777" w:rsidR="006843DC" w:rsidRPr="002B69C3" w:rsidRDefault="006843DC" w:rsidP="006843DC">
            <w:pPr>
              <w:spacing w:after="0" w:line="240" w:lineRule="auto"/>
              <w:rPr>
                <w:rFonts w:ascii="Arial" w:hAnsi="Arial" w:cs="Arial"/>
              </w:rPr>
            </w:pPr>
            <w:r w:rsidRPr="002B69C3">
              <w:rPr>
                <w:rFonts w:ascii="Arial" w:hAnsi="Arial" w:cs="Arial"/>
              </w:rPr>
              <w:t>Reparatur/Instandhaltung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0E20C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0BDDB0"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4484A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A1BABB"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857D6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28168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F62C6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11B3E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2F418A"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F233C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BA5C8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7C4FBA"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80B849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w:t>
            </w:r>
          </w:p>
        </w:tc>
      </w:tr>
      <w:tr w:rsidR="006843DC" w:rsidRPr="002B69C3" w14:paraId="7D413E3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0A8AD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77C46DF" w14:textId="77777777" w:rsidR="006843DC" w:rsidRPr="002B69C3" w:rsidRDefault="006843DC" w:rsidP="006843DC">
            <w:pPr>
              <w:spacing w:after="0" w:line="240" w:lineRule="auto"/>
              <w:rPr>
                <w:rFonts w:ascii="Arial" w:hAnsi="Arial" w:cs="Arial"/>
              </w:rPr>
            </w:pPr>
            <w:r w:rsidRPr="002B69C3">
              <w:rPr>
                <w:rFonts w:ascii="Arial" w:hAnsi="Arial" w:cs="Arial"/>
              </w:rPr>
              <w:t>Internet/Telefon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B7B5C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C541D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7B0DC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CC41C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03D81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84D22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7FE58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96774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6B31B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5F1F8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498D8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C76E3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FDD70E7"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3F00E82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FD685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699158A"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DC4E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CE08B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103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673B0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5119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4AEFD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DF6C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5959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BE16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6FCED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5E9CD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B4C2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789DD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DC9B096"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0D71189"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Waren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75C887CA"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90E341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0F20D6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0F8421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0B5B5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BD132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D944A4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F19B5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BE0855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F68FBD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91D2F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A56937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662FD6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0E9FA6A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24.000</w:t>
            </w:r>
          </w:p>
        </w:tc>
      </w:tr>
      <w:tr w:rsidR="006843DC" w:rsidRPr="002B69C3" w14:paraId="06333E7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88226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A9C1D23"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16942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3E0D6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9530F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833F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17BE9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F7053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8FD38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B336B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45EAC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4DDE1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4EF35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DA7DF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32038E4"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24.000</w:t>
            </w:r>
          </w:p>
        </w:tc>
      </w:tr>
      <w:tr w:rsidR="006843DC" w:rsidRPr="002B69C3" w14:paraId="16C96AF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F071E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14EF332"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D47D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E2B4B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3BB1E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24306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6198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1943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4651E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C1407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D319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93AD8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747B5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ABAE8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E52BA8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D374763"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1A1F0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Dienstleistungen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2D248B49"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00372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509F8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5048EC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E548F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92E320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423D1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2F641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91EB49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04066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777C5E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8EF6F1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485356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555E498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14.700</w:t>
            </w:r>
          </w:p>
        </w:tc>
      </w:tr>
      <w:tr w:rsidR="006843DC" w:rsidRPr="002B69C3" w14:paraId="00C3518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BA732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7E0CFB3" w14:textId="77777777" w:rsidR="006843DC" w:rsidRPr="002B69C3" w:rsidRDefault="006843DC" w:rsidP="006843DC">
            <w:pPr>
              <w:spacing w:after="0" w:line="240" w:lineRule="auto"/>
              <w:rPr>
                <w:rFonts w:ascii="Arial" w:hAnsi="Arial" w:cs="Arial"/>
              </w:rPr>
            </w:pPr>
            <w:r w:rsidRPr="002B69C3">
              <w:rPr>
                <w:rFonts w:ascii="Arial" w:hAnsi="Arial" w:cs="Arial"/>
              </w:rPr>
              <w:t>Fremdleistungen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8CDDC5"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249CF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A5A33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74454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91D69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E2EC2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A409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DD22C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8BBCB5"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D316D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1FFA9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DD4D7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6F0D90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24196D0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1BED1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A63F3B6" w14:textId="77777777" w:rsidR="006843DC" w:rsidRPr="002B69C3" w:rsidRDefault="006843DC" w:rsidP="006843DC">
            <w:pPr>
              <w:spacing w:after="0" w:line="240" w:lineRule="auto"/>
              <w:rPr>
                <w:rFonts w:ascii="Arial" w:hAnsi="Arial" w:cs="Arial"/>
              </w:rPr>
            </w:pPr>
            <w:r w:rsidRPr="002B69C3">
              <w:rPr>
                <w:rFonts w:ascii="Arial" w:hAnsi="Arial" w:cs="Arial"/>
              </w:rPr>
              <w:t>Buchführung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89565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C1736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74708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0D195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932BF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09EC5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BC57D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1A5B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BF77E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67E6F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15140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AD6EF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987A6D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5BFE8B3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77E82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912E940" w14:textId="77777777" w:rsidR="006843DC" w:rsidRPr="002B69C3" w:rsidRDefault="006843DC" w:rsidP="006843DC">
            <w:pPr>
              <w:spacing w:after="0" w:line="240" w:lineRule="auto"/>
              <w:rPr>
                <w:rFonts w:ascii="Arial" w:hAnsi="Arial" w:cs="Arial"/>
              </w:rPr>
            </w:pPr>
            <w:r w:rsidRPr="002B69C3">
              <w:rPr>
                <w:rFonts w:ascii="Arial" w:hAnsi="Arial" w:cs="Arial"/>
              </w:rPr>
              <w:t>Steuerberatung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8B337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420F5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53051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F6718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6E611E"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90BFA0"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141D30"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B09FE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F2C56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8C80A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31286B"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E853DB"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6E5E13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w:t>
            </w:r>
          </w:p>
        </w:tc>
      </w:tr>
      <w:tr w:rsidR="006843DC" w:rsidRPr="002B69C3" w14:paraId="2858AB0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2ED32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26879A1" w14:textId="77777777" w:rsidR="006843DC" w:rsidRPr="002B69C3" w:rsidRDefault="006843DC" w:rsidP="006843DC">
            <w:pPr>
              <w:spacing w:after="0" w:line="240" w:lineRule="auto"/>
              <w:rPr>
                <w:rFonts w:ascii="Arial" w:hAnsi="Arial" w:cs="Arial"/>
              </w:rPr>
            </w:pPr>
            <w:r w:rsidRPr="002B69C3">
              <w:rPr>
                <w:rFonts w:ascii="Arial" w:hAnsi="Arial" w:cs="Arial"/>
              </w:rPr>
              <w:t>IT-Dienstleister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0F013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AF3C48"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A855B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EC68B5"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798F7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81AC6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C00C70"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AA0BC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9332D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11BED0"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D21C8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9E827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F0044B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3B49EB1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A6B64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2AC00EF" w14:textId="77777777" w:rsidR="006843DC" w:rsidRPr="002B69C3" w:rsidRDefault="006843DC" w:rsidP="006843DC">
            <w:pPr>
              <w:spacing w:after="0" w:line="240" w:lineRule="auto"/>
              <w:rPr>
                <w:rFonts w:ascii="Arial" w:hAnsi="Arial" w:cs="Arial"/>
              </w:rPr>
            </w:pPr>
            <w:r w:rsidRPr="002B69C3">
              <w:rPr>
                <w:rFonts w:ascii="Arial" w:hAnsi="Arial" w:cs="Arial"/>
              </w:rPr>
              <w:t>Fort- und Weiterbildung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ACB8C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38751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F1D1C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0A470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5432D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2FEEC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E8EFE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47A0F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F72B3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412CF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6655E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FB0B1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DE5285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559AD48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CDE9B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F8BE911" w14:textId="77777777" w:rsidR="006843DC" w:rsidRPr="002B69C3" w:rsidRDefault="006843DC" w:rsidP="006843DC">
            <w:pPr>
              <w:spacing w:after="0" w:line="240" w:lineRule="auto"/>
              <w:rPr>
                <w:rFonts w:ascii="Arial" w:hAnsi="Arial" w:cs="Arial"/>
              </w:rPr>
            </w:pPr>
            <w:r w:rsidRPr="002B69C3">
              <w:rPr>
                <w:rFonts w:ascii="Arial" w:hAnsi="Arial" w:cs="Arial"/>
              </w:rPr>
              <w:t>Sonstige Dienstleistungen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793E5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59718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657E1F"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A42D94"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7530B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DB1E9E"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32858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38E50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B63F4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A6D140"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B6562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13B7B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07C8F8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14DB0BB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D9335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A94403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70581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F1647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A7325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42438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24DCA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30860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933C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7FEEE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FE52A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B5355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CB592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2879F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FDB23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6AB616F"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25D85C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Kfz-Kosten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48E13D3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F73E3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F1B149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CF165F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E21D7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490F21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7A4150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CC6872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73AC69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4E090C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61DFB0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73511B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9F66EB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4E01D09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6.600</w:t>
            </w:r>
          </w:p>
        </w:tc>
      </w:tr>
      <w:tr w:rsidR="006843DC" w:rsidRPr="002B69C3" w14:paraId="4DB590C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C5A47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443F5A0" w14:textId="77777777" w:rsidR="006843DC" w:rsidRPr="002B69C3" w:rsidRDefault="006843DC" w:rsidP="006843DC">
            <w:pPr>
              <w:spacing w:after="0" w:line="240" w:lineRule="auto"/>
              <w:rPr>
                <w:rFonts w:ascii="Arial" w:hAnsi="Arial" w:cs="Arial"/>
              </w:rPr>
            </w:pPr>
            <w:r w:rsidRPr="002B69C3">
              <w:rPr>
                <w:rFonts w:ascii="Arial" w:hAnsi="Arial" w:cs="Arial"/>
              </w:rPr>
              <w:t>Kraftstoffe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32C70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0A317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182E2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AF16B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0712D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6BA4D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9EBB9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8E9B1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E1A7E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F28F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679D0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00CAB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66CF9BC"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12D210D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807A0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0D59CC1" w14:textId="77777777" w:rsidR="006843DC" w:rsidRPr="002B69C3" w:rsidRDefault="006843DC" w:rsidP="006843DC">
            <w:pPr>
              <w:spacing w:after="0" w:line="240" w:lineRule="auto"/>
              <w:rPr>
                <w:rFonts w:ascii="Arial" w:hAnsi="Arial" w:cs="Arial"/>
              </w:rPr>
            </w:pPr>
            <w:r w:rsidRPr="002B69C3">
              <w:rPr>
                <w:rFonts w:ascii="Arial" w:hAnsi="Arial" w:cs="Arial"/>
              </w:rPr>
              <w:t>Stellplatzmiete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EB85E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7C0CE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08305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346B4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054B0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1D290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BB122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B4800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A0F4F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E2B92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E66FC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59FD6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05A49E8"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4730E2B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DCCD7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4C415E4" w14:textId="77777777" w:rsidR="006843DC" w:rsidRPr="002B69C3" w:rsidRDefault="006843DC" w:rsidP="006843DC">
            <w:pPr>
              <w:spacing w:after="0" w:line="240" w:lineRule="auto"/>
              <w:rPr>
                <w:rFonts w:ascii="Arial" w:hAnsi="Arial" w:cs="Arial"/>
              </w:rPr>
            </w:pPr>
            <w:r w:rsidRPr="002B69C3">
              <w:rPr>
                <w:rFonts w:ascii="Arial" w:hAnsi="Arial" w:cs="Arial"/>
              </w:rPr>
              <w:t>Kfz-Versicherung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88B1B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172DF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4B778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35809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92CEB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10FC4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A9FED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A14A0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A2C26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0959B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C3890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6D0A0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E261CE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036A14D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76D49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EC732C0" w14:textId="77777777" w:rsidR="006843DC" w:rsidRPr="002B69C3" w:rsidRDefault="006843DC" w:rsidP="006843DC">
            <w:pPr>
              <w:spacing w:after="0" w:line="240" w:lineRule="auto"/>
              <w:rPr>
                <w:rFonts w:ascii="Arial" w:hAnsi="Arial" w:cs="Arial"/>
              </w:rPr>
            </w:pPr>
            <w:r w:rsidRPr="002B69C3">
              <w:rPr>
                <w:rFonts w:ascii="Arial" w:hAnsi="Arial" w:cs="Arial"/>
              </w:rPr>
              <w:t>Kfz-Leasing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2AD9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F967E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139C5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60F7B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0BFFF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67BAC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75AE3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A9AEA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9D1BD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431B7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8296A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DB45E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314E38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5459560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AD528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F44764F" w14:textId="77777777" w:rsidR="006843DC" w:rsidRPr="002B69C3" w:rsidRDefault="006843DC" w:rsidP="006843DC">
            <w:pPr>
              <w:spacing w:after="0" w:line="240" w:lineRule="auto"/>
              <w:rPr>
                <w:rFonts w:ascii="Arial" w:hAnsi="Arial" w:cs="Arial"/>
              </w:rPr>
            </w:pPr>
            <w:r w:rsidRPr="002B69C3">
              <w:rPr>
                <w:rFonts w:ascii="Arial" w:hAnsi="Arial" w:cs="Arial"/>
              </w:rPr>
              <w:t>Kfz-Steuer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7BB06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2B5B6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5F2FA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B4D9D7"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15C65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673BD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6F9C7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D1861F"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342C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F4CABE"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12B2B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5DF7B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1F4B89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1C14B2E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467C8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522FD2F" w14:textId="77777777" w:rsidR="006843DC" w:rsidRPr="002B69C3" w:rsidRDefault="006843DC" w:rsidP="006843DC">
            <w:pPr>
              <w:spacing w:after="0" w:line="240" w:lineRule="auto"/>
              <w:rPr>
                <w:rFonts w:ascii="Arial" w:hAnsi="Arial" w:cs="Arial"/>
              </w:rPr>
            </w:pPr>
            <w:r w:rsidRPr="002B69C3">
              <w:rPr>
                <w:rFonts w:ascii="Arial" w:hAnsi="Arial" w:cs="Arial"/>
              </w:rPr>
              <w:t>Kfz-Service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57E73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4F06F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CB42F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D3F22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FD19B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D00B4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4E349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44070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CE7BA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6A5C8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6D97D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66EE4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0D08F4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76E15DB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208FF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94042E9" w14:textId="77777777" w:rsidR="006843DC" w:rsidRPr="002B69C3" w:rsidRDefault="006843DC" w:rsidP="006843DC">
            <w:pPr>
              <w:spacing w:after="0" w:line="240" w:lineRule="auto"/>
              <w:rPr>
                <w:rFonts w:ascii="Arial" w:hAnsi="Arial" w:cs="Arial"/>
              </w:rPr>
            </w:pPr>
            <w:r w:rsidRPr="002B69C3">
              <w:rPr>
                <w:rFonts w:ascii="Arial" w:hAnsi="Arial" w:cs="Arial"/>
              </w:rPr>
              <w:t>Kfz-Zubehör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53BD5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944EA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9A73F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5F00D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B0814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5CC26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9AF76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1232A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2D851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56756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E1D76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11DAC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E037D0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0F487AC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D561A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B10A07C"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E973D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0DBAD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C5019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DA44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8FADD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0C103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7711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1A480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4A627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AFC6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524B2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1997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CC366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DF9E228"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A9A3D1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Reisekosten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3A277D2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F9A93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FDDB7F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7E64FE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994F37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4DEBB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577A4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FAF09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5ED12A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F02CF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2F9B2F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542A5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7E824D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1FD94A0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1.840</w:t>
            </w:r>
          </w:p>
        </w:tc>
      </w:tr>
      <w:tr w:rsidR="006843DC" w:rsidRPr="002B69C3" w14:paraId="5A7BD76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65FCC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19F865C" w14:textId="77777777" w:rsidR="006843DC" w:rsidRPr="002B69C3" w:rsidRDefault="006843DC" w:rsidP="006843DC">
            <w:pPr>
              <w:spacing w:after="0" w:line="240" w:lineRule="auto"/>
              <w:rPr>
                <w:rFonts w:ascii="Arial" w:hAnsi="Arial" w:cs="Arial"/>
              </w:rPr>
            </w:pPr>
            <w:r w:rsidRPr="002B69C3">
              <w:rPr>
                <w:rFonts w:ascii="Arial" w:hAnsi="Arial" w:cs="Arial"/>
              </w:rPr>
              <w:t>Taxifahrten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F23B0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CE8F6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60F7F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151DB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0BEC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44D05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F8A13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4CD8F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2CB22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BC73D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B5C75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AE322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CC69CD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7D09606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04129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34AFCB6" w14:textId="77777777" w:rsidR="006843DC" w:rsidRPr="002B69C3" w:rsidRDefault="006843DC" w:rsidP="006843DC">
            <w:pPr>
              <w:spacing w:after="0" w:line="240" w:lineRule="auto"/>
              <w:rPr>
                <w:rFonts w:ascii="Arial" w:hAnsi="Arial" w:cs="Arial"/>
              </w:rPr>
            </w:pPr>
            <w:r w:rsidRPr="002B69C3">
              <w:rPr>
                <w:rFonts w:ascii="Arial" w:hAnsi="Arial" w:cs="Arial"/>
              </w:rPr>
              <w:t>Bahnfahrten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CD864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4C8B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B5623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86698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8BD9D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3170A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BBF5E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4CDE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ECA31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9605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32431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5E1C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EF3E0F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45EC1F6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C3597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04CA16B" w14:textId="77777777" w:rsidR="006843DC" w:rsidRPr="002B69C3" w:rsidRDefault="006843DC" w:rsidP="006843DC">
            <w:pPr>
              <w:spacing w:after="0" w:line="240" w:lineRule="auto"/>
              <w:rPr>
                <w:rFonts w:ascii="Arial" w:hAnsi="Arial" w:cs="Arial"/>
              </w:rPr>
            </w:pPr>
            <w:r w:rsidRPr="002B69C3">
              <w:rPr>
                <w:rFonts w:ascii="Arial" w:hAnsi="Arial" w:cs="Arial"/>
              </w:rPr>
              <w:t>Flüge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D968B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928B4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F5B3A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F9E29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75806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CCFF2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65A3D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4AF75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FFEA6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D109F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778B8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30116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919981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41A45D7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7E11C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57CEB31" w14:textId="77777777" w:rsidR="006843DC" w:rsidRPr="002B69C3" w:rsidRDefault="006843DC" w:rsidP="006843DC">
            <w:pPr>
              <w:spacing w:after="0" w:line="240" w:lineRule="auto"/>
              <w:rPr>
                <w:rFonts w:ascii="Arial" w:hAnsi="Arial" w:cs="Arial"/>
              </w:rPr>
            </w:pPr>
            <w:r w:rsidRPr="002B69C3">
              <w:rPr>
                <w:rFonts w:ascii="Arial" w:hAnsi="Arial" w:cs="Arial"/>
              </w:rPr>
              <w:t>Hotelkosten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577FD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D0D23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1D8A4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4EC12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53C1D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4121F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BFC82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6F7E4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4D435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1E162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43FDE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7061F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36AC214" w14:textId="77777777" w:rsidR="006843DC" w:rsidRPr="002B69C3" w:rsidRDefault="006843DC" w:rsidP="006843DC">
            <w:pPr>
              <w:spacing w:after="0" w:line="240" w:lineRule="auto"/>
              <w:jc w:val="right"/>
              <w:rPr>
                <w:rFonts w:ascii="Arial" w:hAnsi="Arial" w:cs="Arial"/>
              </w:rPr>
            </w:pPr>
            <w:r w:rsidRPr="002B69C3">
              <w:rPr>
                <w:rFonts w:ascii="Arial" w:hAnsi="Arial" w:cs="Arial"/>
              </w:rPr>
              <w:t>800</w:t>
            </w:r>
          </w:p>
        </w:tc>
      </w:tr>
      <w:tr w:rsidR="006843DC" w:rsidRPr="002B69C3" w14:paraId="60814B1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A1B2A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B4ED0FC" w14:textId="77777777" w:rsidR="006843DC" w:rsidRPr="002B69C3" w:rsidRDefault="006843DC" w:rsidP="006843DC">
            <w:pPr>
              <w:spacing w:after="0" w:line="240" w:lineRule="auto"/>
              <w:rPr>
                <w:rFonts w:ascii="Arial" w:hAnsi="Arial" w:cs="Arial"/>
              </w:rPr>
            </w:pPr>
            <w:r w:rsidRPr="002B69C3">
              <w:rPr>
                <w:rFonts w:ascii="Arial" w:hAnsi="Arial" w:cs="Arial"/>
              </w:rPr>
              <w:t>Mietwagen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B42F1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801DA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FECA1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9BAB3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038B0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F8B08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982A7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A1FCC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6A7D0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4BA4F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03E09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CB99F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CDE201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28C92E2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2AE1E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7289935" w14:textId="77777777" w:rsidR="006843DC" w:rsidRPr="002B69C3" w:rsidRDefault="006843DC" w:rsidP="006843DC">
            <w:pPr>
              <w:spacing w:after="0" w:line="240" w:lineRule="auto"/>
              <w:rPr>
                <w:rFonts w:ascii="Arial" w:hAnsi="Arial" w:cs="Arial"/>
              </w:rPr>
            </w:pPr>
            <w:r w:rsidRPr="002B69C3">
              <w:rPr>
                <w:rFonts w:ascii="Arial" w:hAnsi="Arial" w:cs="Arial"/>
              </w:rPr>
              <w:t>Parkgebühren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8A54A2"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DD7E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3E6E72"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1FED0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D5B2D7"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A8E8A"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7B12F5"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931E25"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F81C74"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684BA9"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2B4ABE"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DF2547"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0A5EEDB" w14:textId="77777777" w:rsidR="006843DC" w:rsidRPr="002B69C3" w:rsidRDefault="006843DC" w:rsidP="006843DC">
            <w:pPr>
              <w:spacing w:after="0" w:line="240" w:lineRule="auto"/>
              <w:jc w:val="right"/>
              <w:rPr>
                <w:rFonts w:ascii="Arial" w:hAnsi="Arial" w:cs="Arial"/>
              </w:rPr>
            </w:pPr>
            <w:r w:rsidRPr="002B69C3">
              <w:rPr>
                <w:rFonts w:ascii="Arial" w:hAnsi="Arial" w:cs="Arial"/>
              </w:rPr>
              <w:t>240</w:t>
            </w:r>
          </w:p>
        </w:tc>
      </w:tr>
      <w:tr w:rsidR="006843DC" w:rsidRPr="002B69C3" w14:paraId="7E58E2F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FBC1D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D47453D"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383EF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D3F1F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F6EDC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0C724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884A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8DF37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C325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6F77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425E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41BDB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18C2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E0A26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CC360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82656FE"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308E65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Versicherungen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777A71B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F68B9C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FAC6B9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A8B80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A8D08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54280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1915B3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65BE7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49123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04C447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EB281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6E40F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0C0180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467AB5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2.100</w:t>
            </w:r>
          </w:p>
        </w:tc>
      </w:tr>
      <w:tr w:rsidR="006843DC" w:rsidRPr="002B69C3" w14:paraId="123C976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E440C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C9567A8" w14:textId="77777777" w:rsidR="006843DC" w:rsidRPr="002B69C3" w:rsidRDefault="006843DC" w:rsidP="006843DC">
            <w:pPr>
              <w:spacing w:after="0" w:line="240" w:lineRule="auto"/>
              <w:rPr>
                <w:rFonts w:ascii="Arial" w:hAnsi="Arial" w:cs="Arial"/>
              </w:rPr>
            </w:pPr>
            <w:r w:rsidRPr="002B69C3">
              <w:rPr>
                <w:rFonts w:ascii="Arial" w:hAnsi="Arial" w:cs="Arial"/>
              </w:rPr>
              <w:t>Firmenrechtsschutz</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B68AB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F59EB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7EBA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8B05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122D2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5A534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39DA8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806FA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49913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54187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3C277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C3A31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754FB60" w14:textId="77777777" w:rsidR="006843DC" w:rsidRPr="002B69C3" w:rsidRDefault="006843DC" w:rsidP="006843DC">
            <w:pPr>
              <w:spacing w:after="0" w:line="240" w:lineRule="auto"/>
              <w:jc w:val="right"/>
              <w:rPr>
                <w:rFonts w:ascii="Arial" w:hAnsi="Arial" w:cs="Arial"/>
              </w:rPr>
            </w:pPr>
            <w:r w:rsidRPr="002B69C3">
              <w:rPr>
                <w:rFonts w:ascii="Arial" w:hAnsi="Arial" w:cs="Arial"/>
              </w:rPr>
              <w:t>800</w:t>
            </w:r>
          </w:p>
        </w:tc>
      </w:tr>
      <w:tr w:rsidR="006843DC" w:rsidRPr="002B69C3" w14:paraId="46C3298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88F1E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5B5208E" w14:textId="77777777" w:rsidR="006843DC" w:rsidRPr="002B69C3" w:rsidRDefault="006843DC" w:rsidP="006843DC">
            <w:pPr>
              <w:spacing w:after="0" w:line="240" w:lineRule="auto"/>
              <w:rPr>
                <w:rFonts w:ascii="Arial" w:hAnsi="Arial" w:cs="Arial"/>
              </w:rPr>
            </w:pPr>
            <w:r w:rsidRPr="002B69C3">
              <w:rPr>
                <w:rFonts w:ascii="Arial" w:hAnsi="Arial" w:cs="Arial"/>
              </w:rPr>
              <w:t>Betriebshaftpflicht</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AEC82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41F8A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C1E9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5F5D0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81AAC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81026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4559F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9A50C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A6EC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1801B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0678E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595BA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91E342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0D93A60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1C57A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25BDCC5" w14:textId="77777777" w:rsidR="006843DC" w:rsidRPr="002B69C3" w:rsidRDefault="006843DC" w:rsidP="006843DC">
            <w:pPr>
              <w:spacing w:after="0" w:line="240" w:lineRule="auto"/>
              <w:rPr>
                <w:rFonts w:ascii="Arial" w:hAnsi="Arial" w:cs="Arial"/>
              </w:rPr>
            </w:pPr>
            <w:r w:rsidRPr="002B69C3">
              <w:rPr>
                <w:rFonts w:ascii="Arial" w:hAnsi="Arial" w:cs="Arial"/>
              </w:rPr>
              <w:t>Elektroversicherung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311409"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DA6608"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8F354"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BE715"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0CFD5B"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602EAE"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EB798A"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A2830B"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8A0F1D"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72CEBC"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71DE3D"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6778C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B90D04B" w14:textId="77777777" w:rsidR="006843DC" w:rsidRPr="002B69C3" w:rsidRDefault="006843DC" w:rsidP="006843DC">
            <w:pPr>
              <w:spacing w:after="0" w:line="240" w:lineRule="auto"/>
              <w:jc w:val="right"/>
              <w:rPr>
                <w:rFonts w:ascii="Arial" w:hAnsi="Arial" w:cs="Arial"/>
              </w:rPr>
            </w:pPr>
            <w:r w:rsidRPr="002B69C3">
              <w:rPr>
                <w:rFonts w:ascii="Arial" w:hAnsi="Arial" w:cs="Arial"/>
              </w:rPr>
              <w:t>300</w:t>
            </w:r>
          </w:p>
        </w:tc>
      </w:tr>
      <w:tr w:rsidR="006843DC" w:rsidRPr="002B69C3" w14:paraId="1066A3B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558A7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0AE30AE"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8E4C4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0AA5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648D9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9807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620EA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D91A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ED8BE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1D83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522EE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D918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24EA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50462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DA0799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1DA3732"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A3DDD4"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Marketingkosten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4581DDE4"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2A3F6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D0435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5B52FE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FBD16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19DAC3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8E3C81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57FF09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83DFA0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CAE576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5B06D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A2267C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4F533C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DD079B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15.310</w:t>
            </w:r>
          </w:p>
        </w:tc>
      </w:tr>
      <w:tr w:rsidR="006843DC" w:rsidRPr="002B69C3" w14:paraId="0EF50CA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84719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305EA59" w14:textId="77777777" w:rsidR="006843DC" w:rsidRPr="002B69C3" w:rsidRDefault="006843DC" w:rsidP="006843DC">
            <w:pPr>
              <w:spacing w:after="0" w:line="240" w:lineRule="auto"/>
              <w:rPr>
                <w:rFonts w:ascii="Arial" w:hAnsi="Arial" w:cs="Arial"/>
              </w:rPr>
            </w:pPr>
            <w:r w:rsidRPr="002B69C3">
              <w:rPr>
                <w:rFonts w:ascii="Arial" w:hAnsi="Arial" w:cs="Arial"/>
              </w:rPr>
              <w:t>Geschäftspapier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FC18E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54DF3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051F4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8D7A6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9E71B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7CD28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A500C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1B784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E23F8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B913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F5BF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A7591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5126D3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1785458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F45B6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E6389B5" w14:textId="77777777" w:rsidR="006843DC" w:rsidRPr="002B69C3" w:rsidRDefault="006843DC" w:rsidP="006843DC">
            <w:pPr>
              <w:spacing w:after="0" w:line="240" w:lineRule="auto"/>
              <w:rPr>
                <w:rFonts w:ascii="Arial" w:hAnsi="Arial" w:cs="Arial"/>
              </w:rPr>
            </w:pPr>
            <w:r w:rsidRPr="002B69C3">
              <w:rPr>
                <w:rFonts w:ascii="Arial" w:hAnsi="Arial" w:cs="Arial"/>
              </w:rPr>
              <w:t>Visitenkarten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A6D84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C4928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364AB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DD2A1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A5A05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05ACA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BC9A1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6F688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08C6B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BD7BD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446A2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AA2B5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34DB77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73CAD07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C8FCF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F9DA763" w14:textId="77777777" w:rsidR="006843DC" w:rsidRPr="002B69C3" w:rsidRDefault="006843DC" w:rsidP="006843DC">
            <w:pPr>
              <w:spacing w:after="0" w:line="240" w:lineRule="auto"/>
              <w:rPr>
                <w:rFonts w:ascii="Arial" w:hAnsi="Arial" w:cs="Arial"/>
              </w:rPr>
            </w:pPr>
            <w:r w:rsidRPr="002B69C3">
              <w:rPr>
                <w:rFonts w:ascii="Arial" w:hAnsi="Arial" w:cs="Arial"/>
              </w:rPr>
              <w:t>Werbematerialien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2B4D0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367A4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FED2B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E74C6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6A66D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F8A0D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3E7A2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E0BFF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3187D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3497B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AD679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6C5F2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78B3DB3"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3E27F85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AC80A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2CF9633" w14:textId="77777777" w:rsidR="006843DC" w:rsidRPr="002B69C3" w:rsidRDefault="006843DC" w:rsidP="006843DC">
            <w:pPr>
              <w:spacing w:after="0" w:line="240" w:lineRule="auto"/>
              <w:rPr>
                <w:rFonts w:ascii="Arial" w:hAnsi="Arial" w:cs="Arial"/>
              </w:rPr>
            </w:pPr>
            <w:r w:rsidRPr="002B69C3">
              <w:rPr>
                <w:rFonts w:ascii="Arial" w:hAnsi="Arial" w:cs="Arial"/>
              </w:rPr>
              <w:t>Werbeanzeigen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C20A1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97C2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ECCAA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27EE8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F71DF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4573E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7C69B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EF800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10108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57899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45A79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3B27F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5782B7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3F6B49F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6F6E2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3E1F017" w14:textId="77777777" w:rsidR="006843DC" w:rsidRPr="002B69C3" w:rsidRDefault="006843DC" w:rsidP="006843DC">
            <w:pPr>
              <w:spacing w:after="0" w:line="240" w:lineRule="auto"/>
              <w:rPr>
                <w:rFonts w:ascii="Arial" w:hAnsi="Arial" w:cs="Arial"/>
              </w:rPr>
            </w:pPr>
            <w:r w:rsidRPr="002B69C3">
              <w:rPr>
                <w:rFonts w:ascii="Arial" w:hAnsi="Arial" w:cs="Arial"/>
              </w:rPr>
              <w:t>Werbegeschenke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C469F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22DB4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4276C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D3774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92AC9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F4DF1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208B2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7C17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15F20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F3FEC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82875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8DF28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79E4FE1"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6761B2E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01AA2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4E87134" w14:textId="77777777" w:rsidR="006843DC" w:rsidRPr="002B69C3" w:rsidRDefault="006843DC" w:rsidP="006843DC">
            <w:pPr>
              <w:spacing w:after="0" w:line="240" w:lineRule="auto"/>
              <w:rPr>
                <w:rFonts w:ascii="Arial" w:hAnsi="Arial" w:cs="Arial"/>
              </w:rPr>
            </w:pPr>
            <w:r w:rsidRPr="002B69C3">
              <w:rPr>
                <w:rFonts w:ascii="Arial" w:hAnsi="Arial" w:cs="Arial"/>
              </w:rPr>
              <w:t>Kundenbindungssysteme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4BC11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3B6A1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61F34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BF05D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4F1C0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F266F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64332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0BF02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081754"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73B63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22983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5C12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33FF33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5E24A61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1A58A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FC72893" w14:textId="77777777" w:rsidR="006843DC" w:rsidRPr="002B69C3" w:rsidRDefault="006843DC" w:rsidP="006843DC">
            <w:pPr>
              <w:spacing w:after="0" w:line="240" w:lineRule="auto"/>
              <w:rPr>
                <w:rFonts w:ascii="Arial" w:hAnsi="Arial" w:cs="Arial"/>
              </w:rPr>
            </w:pPr>
            <w:r w:rsidRPr="002B69C3">
              <w:rPr>
                <w:rFonts w:ascii="Arial" w:hAnsi="Arial" w:cs="Arial"/>
              </w:rPr>
              <w:t>Sponsoring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6C748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C04DA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706A0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A1086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CD350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78624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5F06A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8DF0E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5ECFE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5A23B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19CF3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2E7A3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4139414"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2A65000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4D6F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7B778F4" w14:textId="77777777" w:rsidR="006843DC" w:rsidRPr="002B69C3" w:rsidRDefault="006843DC" w:rsidP="006843DC">
            <w:pPr>
              <w:spacing w:after="0" w:line="240" w:lineRule="auto"/>
              <w:rPr>
                <w:rFonts w:ascii="Arial" w:hAnsi="Arial" w:cs="Arial"/>
              </w:rPr>
            </w:pPr>
            <w:r w:rsidRPr="002B69C3">
              <w:rPr>
                <w:rFonts w:ascii="Arial" w:hAnsi="Arial" w:cs="Arial"/>
              </w:rPr>
              <w:t>Webhosting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A7FD7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B3630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EA97C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CD626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45747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91F21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0135B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77AE9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7288C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F6795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9A9F4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DE47D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D777234"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5F63333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BF86F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1A91A20" w14:textId="77777777" w:rsidR="006843DC" w:rsidRPr="002B69C3" w:rsidRDefault="006843DC" w:rsidP="006843DC">
            <w:pPr>
              <w:spacing w:after="0" w:line="240" w:lineRule="auto"/>
              <w:rPr>
                <w:rFonts w:ascii="Arial" w:hAnsi="Arial" w:cs="Arial"/>
              </w:rPr>
            </w:pPr>
            <w:r w:rsidRPr="002B69C3">
              <w:rPr>
                <w:rFonts w:ascii="Arial" w:hAnsi="Arial" w:cs="Arial"/>
              </w:rPr>
              <w:t>Plugins</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5C3595"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808DFE"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3FC4D"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82E433"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794447"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3D4A22"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51DB3D"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546151"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263611"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F51B9E"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15663"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CBF393"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C4C1F8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287E676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AFF03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7A01D4B" w14:textId="77777777" w:rsidR="006843DC" w:rsidRPr="002B69C3" w:rsidRDefault="006843DC" w:rsidP="006843DC">
            <w:pPr>
              <w:spacing w:after="0" w:line="240" w:lineRule="auto"/>
              <w:rPr>
                <w:rFonts w:ascii="Arial" w:hAnsi="Arial" w:cs="Arial"/>
              </w:rPr>
            </w:pPr>
            <w:r w:rsidRPr="002B69C3">
              <w:rPr>
                <w:rFonts w:ascii="Arial" w:hAnsi="Arial" w:cs="Arial"/>
              </w:rPr>
              <w:t>Bildlizenzen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90848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386D4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C4446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80417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5D22B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0A8DB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EAA1C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4C5CE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93EF9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5A609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39908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6A399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12F8E9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412602C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5118B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62DA622" w14:textId="77777777" w:rsidR="006843DC" w:rsidRPr="002B69C3" w:rsidRDefault="006843DC" w:rsidP="006843DC">
            <w:pPr>
              <w:spacing w:after="0" w:line="240" w:lineRule="auto"/>
              <w:rPr>
                <w:rFonts w:ascii="Arial" w:hAnsi="Arial" w:cs="Arial"/>
              </w:rPr>
            </w:pPr>
            <w:r w:rsidRPr="002B69C3">
              <w:rPr>
                <w:rFonts w:ascii="Arial" w:hAnsi="Arial" w:cs="Arial"/>
              </w:rPr>
              <w:t>Gütesiegel</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4B19AE"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24EBF1"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7C848C"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F5BC69"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49E1E9"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6C725A"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6B9DD8"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933551"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15A10"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98F88B"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83D971"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39A216"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20BFE43" w14:textId="77777777" w:rsidR="006843DC" w:rsidRPr="002B69C3" w:rsidRDefault="006843DC" w:rsidP="006843DC">
            <w:pPr>
              <w:spacing w:after="0" w:line="240" w:lineRule="auto"/>
              <w:jc w:val="right"/>
              <w:rPr>
                <w:rFonts w:ascii="Arial" w:hAnsi="Arial" w:cs="Arial"/>
              </w:rPr>
            </w:pPr>
            <w:r w:rsidRPr="002B69C3">
              <w:rPr>
                <w:rFonts w:ascii="Arial" w:hAnsi="Arial" w:cs="Arial"/>
              </w:rPr>
              <w:t>360</w:t>
            </w:r>
          </w:p>
        </w:tc>
      </w:tr>
      <w:tr w:rsidR="006843DC" w:rsidRPr="002B69C3" w14:paraId="699060E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44FC6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3940E80" w14:textId="77777777" w:rsidR="006843DC" w:rsidRPr="002B69C3" w:rsidRDefault="006843DC" w:rsidP="006843DC">
            <w:pPr>
              <w:spacing w:after="0" w:line="240" w:lineRule="auto"/>
              <w:rPr>
                <w:rFonts w:ascii="Arial" w:hAnsi="Arial" w:cs="Arial"/>
              </w:rPr>
            </w:pPr>
            <w:r w:rsidRPr="002B69C3">
              <w:rPr>
                <w:rFonts w:ascii="Arial" w:hAnsi="Arial" w:cs="Arial"/>
              </w:rPr>
              <w:t>Bewertungsportale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FD33D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BABC5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D7108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A2894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79280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01A06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74A0E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4CE0C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583AF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AD53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1B33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B5D6F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405B228"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1F3CDC5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E161F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B792755" w14:textId="77777777" w:rsidR="006843DC" w:rsidRPr="002B69C3" w:rsidRDefault="006843DC" w:rsidP="006843DC">
            <w:pPr>
              <w:spacing w:after="0" w:line="240" w:lineRule="auto"/>
              <w:rPr>
                <w:rFonts w:ascii="Arial" w:hAnsi="Arial" w:cs="Arial"/>
              </w:rPr>
            </w:pPr>
            <w:r w:rsidRPr="002B69C3">
              <w:rPr>
                <w:rFonts w:ascii="Arial" w:hAnsi="Arial" w:cs="Arial"/>
              </w:rPr>
              <w:t>SEO</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E6F4D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4AE96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E877B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5B83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B9F9A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ABD21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A876D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E38A1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36785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B37A8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7117A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A4ACB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781F266"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3B3362B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DDD2A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4E7B486" w14:textId="77777777" w:rsidR="006843DC" w:rsidRPr="002B69C3" w:rsidRDefault="006843DC" w:rsidP="006843DC">
            <w:pPr>
              <w:spacing w:after="0" w:line="240" w:lineRule="auto"/>
              <w:rPr>
                <w:rFonts w:ascii="Arial" w:hAnsi="Arial" w:cs="Arial"/>
              </w:rPr>
            </w:pPr>
            <w:r w:rsidRPr="002B69C3">
              <w:rPr>
                <w:rFonts w:ascii="Arial" w:hAnsi="Arial" w:cs="Arial"/>
              </w:rPr>
              <w:t>SEA</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0560C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5DB16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6C1F8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0246C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62E84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75186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35D48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26FFD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3252F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A5C8D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16A44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A98FF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104AB7B"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79FD804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5F59A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DFE4A16"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6CE4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7CE5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7C7A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65DA5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75343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60CC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9F2A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1CF55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FBC79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23E6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59701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2D9EE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F361C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92A9FC3"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D2E2C2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Sonstige 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3F5FEB3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DCEA4A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B8F32B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F99A27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3F9D4F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26B001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DF014D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E5CD18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9DE185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583FE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C97941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E1A4CF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2087D1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0AB4E7B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8.210</w:t>
            </w:r>
          </w:p>
        </w:tc>
      </w:tr>
      <w:tr w:rsidR="006843DC" w:rsidRPr="002B69C3" w14:paraId="78360CD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3FE9D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5FA8318" w14:textId="77777777" w:rsidR="006843DC" w:rsidRPr="002B69C3" w:rsidRDefault="006843DC" w:rsidP="006843DC">
            <w:pPr>
              <w:spacing w:after="0" w:line="240" w:lineRule="auto"/>
              <w:rPr>
                <w:rFonts w:ascii="Arial" w:hAnsi="Arial" w:cs="Arial"/>
              </w:rPr>
            </w:pPr>
            <w:r w:rsidRPr="002B69C3">
              <w:rPr>
                <w:rFonts w:ascii="Arial" w:hAnsi="Arial" w:cs="Arial"/>
              </w:rPr>
              <w:t>Verwaltungskosten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840D1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F69E8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2D120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18DCE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E02FC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961AF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966E7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18D68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EA9FD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0371D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334AC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C88FE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1467CFF"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168F2FA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6810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4E08797" w14:textId="77777777" w:rsidR="006843DC" w:rsidRPr="002B69C3" w:rsidRDefault="006843DC" w:rsidP="006843DC">
            <w:pPr>
              <w:spacing w:after="0" w:line="240" w:lineRule="auto"/>
              <w:rPr>
                <w:rFonts w:ascii="Arial" w:hAnsi="Arial" w:cs="Arial"/>
              </w:rPr>
            </w:pPr>
            <w:r w:rsidRPr="002B69C3">
              <w:rPr>
                <w:rFonts w:ascii="Arial" w:hAnsi="Arial" w:cs="Arial"/>
              </w:rPr>
              <w:t>Bewirtungskosten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BE7F7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2D3A1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199AC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53C71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0AA94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0D11D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72210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6AAF2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CF988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1A859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8323C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007F2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A1AF0A8"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45478E8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4E71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8C28F76" w14:textId="77777777" w:rsidR="006843DC" w:rsidRPr="002B69C3" w:rsidRDefault="006843DC" w:rsidP="006843DC">
            <w:pPr>
              <w:spacing w:after="0" w:line="240" w:lineRule="auto"/>
              <w:rPr>
                <w:rFonts w:ascii="Arial" w:hAnsi="Arial" w:cs="Arial"/>
              </w:rPr>
            </w:pPr>
            <w:r w:rsidRPr="002B69C3">
              <w:rPr>
                <w:rFonts w:ascii="Arial" w:hAnsi="Arial" w:cs="Arial"/>
              </w:rPr>
              <w:t>Mitgliedsbeiträge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06727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63105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766E7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77853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DA61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19421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8D9E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9D18B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C9E03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AAD57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CB7D3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8F51B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23DBB4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1B80DA3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33CBB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F1A7922" w14:textId="77777777" w:rsidR="006843DC" w:rsidRPr="002B69C3" w:rsidRDefault="006843DC" w:rsidP="006843DC">
            <w:pPr>
              <w:spacing w:after="0" w:line="240" w:lineRule="auto"/>
              <w:rPr>
                <w:rFonts w:ascii="Arial" w:hAnsi="Arial" w:cs="Arial"/>
              </w:rPr>
            </w:pPr>
            <w:r w:rsidRPr="002B69C3">
              <w:rPr>
                <w:rFonts w:ascii="Arial" w:hAnsi="Arial" w:cs="Arial"/>
              </w:rPr>
              <w:t>Porto/Versand/Verpackung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A5BE6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875AD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43AD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41994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11BF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BACC4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B182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1A8CF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A0040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C66D7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620C3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7AF38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7DE055E"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109720C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1300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4DB41AD" w14:textId="77777777" w:rsidR="006843DC" w:rsidRPr="002B69C3" w:rsidRDefault="006843DC" w:rsidP="006843DC">
            <w:pPr>
              <w:spacing w:after="0" w:line="240" w:lineRule="auto"/>
              <w:rPr>
                <w:rFonts w:ascii="Arial" w:hAnsi="Arial" w:cs="Arial"/>
              </w:rPr>
            </w:pPr>
            <w:r w:rsidRPr="002B69C3">
              <w:rPr>
                <w:rFonts w:ascii="Arial" w:hAnsi="Arial" w:cs="Arial"/>
              </w:rPr>
              <w:t>Bürobedarf</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733CE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F32B9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DC7EB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F5651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33981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5F874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D644A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139C0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563DB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B83A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46918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49067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18AB038"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11173FA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D109E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E757859" w14:textId="77777777" w:rsidR="006843DC" w:rsidRPr="002B69C3" w:rsidRDefault="006843DC" w:rsidP="006843DC">
            <w:pPr>
              <w:spacing w:after="0" w:line="240" w:lineRule="auto"/>
              <w:rPr>
                <w:rFonts w:ascii="Arial" w:hAnsi="Arial" w:cs="Arial"/>
              </w:rPr>
            </w:pPr>
            <w:r w:rsidRPr="002B69C3">
              <w:rPr>
                <w:rFonts w:ascii="Arial" w:hAnsi="Arial" w:cs="Arial"/>
              </w:rPr>
              <w:t>Fachliteratur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96C63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3F550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AD724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055F3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218F2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7E89E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7DBB4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877F1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239AF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FC575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AE554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0A6DF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32A840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3BD95CC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F1DE5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0EB4C9B" w14:textId="77777777" w:rsidR="006843DC" w:rsidRPr="002B69C3" w:rsidRDefault="006843DC" w:rsidP="006843DC">
            <w:pPr>
              <w:spacing w:after="0" w:line="240" w:lineRule="auto"/>
              <w:rPr>
                <w:rFonts w:ascii="Arial" w:hAnsi="Arial" w:cs="Arial"/>
              </w:rPr>
            </w:pPr>
            <w:r w:rsidRPr="002B69C3">
              <w:rPr>
                <w:rFonts w:ascii="Arial" w:hAnsi="Arial" w:cs="Arial"/>
              </w:rPr>
              <w:t>Rundfunkbeitrag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E69519"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F2C22A"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0F962D"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014324"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9B39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EB76D5"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3A8E1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69D17C"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9666AE"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EDD284"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B1D95C"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EC7C3B"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D66CD29" w14:textId="77777777" w:rsidR="006843DC" w:rsidRPr="002B69C3" w:rsidRDefault="006843DC" w:rsidP="006843DC">
            <w:pPr>
              <w:spacing w:after="0" w:line="240" w:lineRule="auto"/>
              <w:jc w:val="right"/>
              <w:rPr>
                <w:rFonts w:ascii="Arial" w:hAnsi="Arial" w:cs="Arial"/>
              </w:rPr>
            </w:pPr>
            <w:r w:rsidRPr="002B69C3">
              <w:rPr>
                <w:rFonts w:ascii="Arial" w:hAnsi="Arial" w:cs="Arial"/>
              </w:rPr>
              <w:t>210</w:t>
            </w:r>
          </w:p>
        </w:tc>
      </w:tr>
      <w:tr w:rsidR="006843DC" w:rsidRPr="002B69C3" w14:paraId="2AD56FD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C8678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F3872D8" w14:textId="77777777" w:rsidR="006843DC" w:rsidRPr="002B69C3" w:rsidRDefault="006843DC" w:rsidP="006843DC">
            <w:pPr>
              <w:spacing w:after="0" w:line="240" w:lineRule="auto"/>
              <w:rPr>
                <w:rFonts w:ascii="Arial" w:hAnsi="Arial" w:cs="Arial"/>
              </w:rPr>
            </w:pPr>
            <w:r w:rsidRPr="002B69C3">
              <w:rPr>
                <w:rFonts w:ascii="Arial" w:hAnsi="Arial" w:cs="Arial"/>
              </w:rPr>
              <w:t>Kontoführung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9AA94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5CD65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97C7B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6420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AED78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8E8A7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61E05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E7B0B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73FB4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7CC57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B02FC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27004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14262C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1E2D710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2FB63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66E172D"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7BDF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47AB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A35C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3DA7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451B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43EA9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8B20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5AAA2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3F9DC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94807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10E5F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52156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10D16B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D2F2363"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056E241"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Zinsen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3032ABFC"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FCAA4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21C52E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A6741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3BF707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4A593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4DD14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963388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E7CB72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18A8B9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B1ACDF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E5C64F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999D7E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0DFBBA8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1.076</w:t>
            </w:r>
          </w:p>
        </w:tc>
      </w:tr>
      <w:tr w:rsidR="006843DC" w:rsidRPr="002B69C3" w14:paraId="1881EF5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6D40B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E598034" w14:textId="77777777" w:rsidR="006843DC" w:rsidRPr="002B69C3" w:rsidRDefault="006843DC" w:rsidP="006843DC">
            <w:pPr>
              <w:spacing w:after="0" w:line="240" w:lineRule="auto"/>
              <w:rPr>
                <w:rFonts w:ascii="Arial" w:hAnsi="Arial" w:cs="Arial"/>
              </w:rPr>
            </w:pPr>
            <w:r w:rsidRPr="002B69C3">
              <w:rPr>
                <w:rFonts w:ascii="Arial" w:hAnsi="Arial" w:cs="Arial"/>
              </w:rPr>
              <w:t>Darlehen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983A2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FC069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96BF6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3AA53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E223E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88095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DC3AA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C415C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83603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0EBBF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4D4C4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74AC1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FBD0B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38F1A99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C6C82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3FA2058" w14:textId="77777777" w:rsidR="006843DC" w:rsidRPr="002B69C3" w:rsidRDefault="006843DC" w:rsidP="006843DC">
            <w:pPr>
              <w:spacing w:after="0" w:line="240" w:lineRule="auto"/>
              <w:rPr>
                <w:rFonts w:ascii="Arial" w:hAnsi="Arial" w:cs="Arial"/>
              </w:rPr>
            </w:pPr>
            <w:r w:rsidRPr="002B69C3">
              <w:rPr>
                <w:rFonts w:ascii="Arial" w:hAnsi="Arial" w:cs="Arial"/>
              </w:rPr>
              <w:t>Kredite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B79A13"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9E9708"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4D65D"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707A1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078E35"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E74B4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402D0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0C2288"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95B61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766AE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F06A73"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3096A5"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100738" w14:textId="77777777" w:rsidR="006843DC" w:rsidRPr="002B69C3" w:rsidRDefault="006843DC" w:rsidP="006843DC">
            <w:pPr>
              <w:spacing w:after="0" w:line="240" w:lineRule="auto"/>
              <w:jc w:val="right"/>
              <w:rPr>
                <w:rFonts w:ascii="Arial" w:hAnsi="Arial" w:cs="Arial"/>
              </w:rPr>
            </w:pPr>
            <w:r w:rsidRPr="002B69C3">
              <w:rPr>
                <w:rFonts w:ascii="Arial" w:hAnsi="Arial" w:cs="Arial"/>
              </w:rPr>
              <w:t>1.076</w:t>
            </w:r>
          </w:p>
        </w:tc>
      </w:tr>
      <w:tr w:rsidR="006843DC" w:rsidRPr="002B69C3" w14:paraId="55CD433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02D85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A31A7EB" w14:textId="77777777" w:rsidR="006843DC" w:rsidRPr="002B69C3" w:rsidRDefault="006843DC" w:rsidP="006843DC">
            <w:pPr>
              <w:spacing w:after="0" w:line="240" w:lineRule="auto"/>
              <w:rPr>
                <w:rFonts w:ascii="Arial" w:hAnsi="Arial" w:cs="Arial"/>
              </w:rPr>
            </w:pPr>
            <w:r w:rsidRPr="002B69C3">
              <w:rPr>
                <w:rFonts w:ascii="Arial" w:hAnsi="Arial" w:cs="Arial"/>
              </w:rPr>
              <w:t>Förderungen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03ABF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E8715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516F1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1EFC8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CA8B9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5A748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343F8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75B62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DA7C5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E1050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8A94E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7FB7C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B99D1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23A57C6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9975F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04F79C5"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FF49C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BDBDD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27DE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7EA4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8699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B61C5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69043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D4E74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B8D14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4165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E9C3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EDBCE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75575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5742359"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EA156C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Abschreibungen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2E8BCDD7"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64830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F02854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EC0767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88DCCD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2F7EF4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A45AB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8387D4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A2B47E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971BEB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BAF020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ED5DD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36143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9B164C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4.499</w:t>
            </w:r>
          </w:p>
        </w:tc>
      </w:tr>
      <w:tr w:rsidR="006843DC" w:rsidRPr="002B69C3" w14:paraId="5F97EEF7" w14:textId="77777777" w:rsidTr="006843DC">
        <w:trPr>
          <w:trHeight w:val="300"/>
        </w:trPr>
        <w:tc>
          <w:tcPr>
            <w:tcW w:w="5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7CED3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double" w:sz="6" w:space="0" w:color="7C87A6"/>
              <w:right w:val="single" w:sz="12" w:space="0" w:color="F5F5FA"/>
            </w:tcBorders>
            <w:shd w:val="clear" w:color="000000" w:fill="F5F5FA"/>
            <w:noWrap/>
            <w:tcMar>
              <w:top w:w="15" w:type="dxa"/>
              <w:left w:w="15" w:type="dxa"/>
              <w:bottom w:w="0" w:type="dxa"/>
              <w:right w:w="15" w:type="dxa"/>
            </w:tcMar>
            <w:vAlign w:val="center"/>
            <w:hideMark/>
          </w:tcPr>
          <w:p w14:paraId="4AA62A2E"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AD0B9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0A17FE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B3E28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0574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46338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333A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6B462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6EB68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5C747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EDC26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474E2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58DB6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double" w:sz="6" w:space="0" w:color="7C87A6"/>
              <w:right w:val="nil"/>
            </w:tcBorders>
            <w:shd w:val="clear" w:color="000000" w:fill="F5F5FA"/>
            <w:noWrap/>
            <w:tcMar>
              <w:top w:w="15" w:type="dxa"/>
              <w:left w:w="15" w:type="dxa"/>
              <w:bottom w:w="0" w:type="dxa"/>
              <w:right w:w="15" w:type="dxa"/>
            </w:tcMar>
            <w:vAlign w:val="center"/>
            <w:hideMark/>
          </w:tcPr>
          <w:p w14:paraId="68AA12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39F31AC" w14:textId="77777777" w:rsidTr="006843DC">
        <w:trPr>
          <w:trHeight w:val="402"/>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B757D7"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GESAMTKOSTEN</w:t>
            </w:r>
          </w:p>
        </w:tc>
        <w:tc>
          <w:tcPr>
            <w:tcW w:w="793"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2EB1B257"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 </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13884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22.510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5FC90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22.510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FAF3B0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22.510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7750C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22.510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C62E41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22.510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D4511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22.510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437D54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FE745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C1FC2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4F2659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23119E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0BB223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161C380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270.834</w:t>
            </w:r>
          </w:p>
        </w:tc>
      </w:tr>
    </w:tbl>
    <w:p w14:paraId="1D41835B"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1864"/>
        <w:gridCol w:w="2672"/>
        <w:gridCol w:w="731"/>
        <w:gridCol w:w="731"/>
        <w:gridCol w:w="731"/>
        <w:gridCol w:w="731"/>
        <w:gridCol w:w="731"/>
        <w:gridCol w:w="732"/>
        <w:gridCol w:w="732"/>
        <w:gridCol w:w="732"/>
        <w:gridCol w:w="732"/>
        <w:gridCol w:w="732"/>
        <w:gridCol w:w="732"/>
        <w:gridCol w:w="732"/>
        <w:gridCol w:w="972"/>
      </w:tblGrid>
      <w:tr w:rsidR="006843DC" w:rsidRPr="002B69C3" w14:paraId="2A02EAD1" w14:textId="77777777" w:rsidTr="006843DC">
        <w:trPr>
          <w:trHeight w:val="300"/>
        </w:trPr>
        <w:tc>
          <w:tcPr>
            <w:tcW w:w="517" w:type="pct"/>
            <w:tcBorders>
              <w:top w:val="nil"/>
              <w:left w:val="nil"/>
              <w:bottom w:val="nil"/>
              <w:right w:val="nil"/>
            </w:tcBorders>
            <w:shd w:val="clear" w:color="auto" w:fill="auto"/>
            <w:noWrap/>
            <w:tcMar>
              <w:top w:w="15" w:type="dxa"/>
              <w:left w:w="15" w:type="dxa"/>
              <w:bottom w:w="0" w:type="dxa"/>
              <w:right w:w="15" w:type="dxa"/>
            </w:tcMar>
            <w:vAlign w:val="center"/>
            <w:hideMark/>
          </w:tcPr>
          <w:p w14:paraId="7558F4CD"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3</w:t>
            </w:r>
          </w:p>
        </w:tc>
        <w:tc>
          <w:tcPr>
            <w:tcW w:w="793" w:type="pct"/>
            <w:tcBorders>
              <w:top w:val="nil"/>
              <w:left w:val="nil"/>
              <w:bottom w:val="nil"/>
              <w:right w:val="nil"/>
            </w:tcBorders>
            <w:shd w:val="clear" w:color="auto" w:fill="auto"/>
            <w:noWrap/>
            <w:tcMar>
              <w:top w:w="15" w:type="dxa"/>
              <w:left w:w="15" w:type="dxa"/>
              <w:bottom w:w="0" w:type="dxa"/>
              <w:right w:w="15" w:type="dxa"/>
            </w:tcMar>
            <w:hideMark/>
          </w:tcPr>
          <w:p w14:paraId="70B445E5" w14:textId="77777777" w:rsidR="006843DC" w:rsidRPr="002B69C3" w:rsidRDefault="006843DC" w:rsidP="006843DC">
            <w:pPr>
              <w:spacing w:after="0" w:line="240" w:lineRule="auto"/>
              <w:rPr>
                <w:rFonts w:ascii="Arial" w:hAnsi="Arial" w:cs="Arial"/>
                <w:color w:val="7C87A6"/>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4EEA51E9"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0E552AE5"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45B3F19"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6B908CDA"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center"/>
            <w:hideMark/>
          </w:tcPr>
          <w:p w14:paraId="23788141"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center"/>
            <w:hideMark/>
          </w:tcPr>
          <w:p w14:paraId="61037068"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5BFC1ECB"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23649DA"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27BC36EB"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7A939F9F"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0C5F9731" w14:textId="77777777" w:rsidR="006843DC" w:rsidRPr="002B69C3" w:rsidRDefault="006843DC" w:rsidP="006843DC">
            <w:pPr>
              <w:spacing w:after="0" w:line="240" w:lineRule="auto"/>
              <w:jc w:val="right"/>
              <w:rPr>
                <w:rFonts w:ascii="Arial" w:hAnsi="Arial" w:cs="Arial"/>
                <w:color w:val="000000"/>
              </w:rPr>
            </w:pPr>
          </w:p>
        </w:tc>
        <w:tc>
          <w:tcPr>
            <w:tcW w:w="281" w:type="pct"/>
            <w:tcBorders>
              <w:top w:val="nil"/>
              <w:left w:val="nil"/>
              <w:bottom w:val="nil"/>
              <w:right w:val="nil"/>
            </w:tcBorders>
            <w:shd w:val="clear" w:color="auto" w:fill="auto"/>
            <w:noWrap/>
            <w:tcMar>
              <w:top w:w="15" w:type="dxa"/>
              <w:left w:w="15" w:type="dxa"/>
              <w:bottom w:w="0" w:type="dxa"/>
              <w:right w:w="15" w:type="dxa"/>
            </w:tcMar>
            <w:vAlign w:val="bottom"/>
            <w:hideMark/>
          </w:tcPr>
          <w:p w14:paraId="4A37F32A" w14:textId="77777777" w:rsidR="006843DC" w:rsidRPr="002B69C3" w:rsidRDefault="006843DC" w:rsidP="006843DC">
            <w:pPr>
              <w:spacing w:after="0" w:line="240" w:lineRule="auto"/>
              <w:jc w:val="right"/>
              <w:rPr>
                <w:rFonts w:ascii="Arial" w:hAnsi="Arial" w:cs="Arial"/>
                <w:color w:val="000000"/>
              </w:rPr>
            </w:pPr>
          </w:p>
        </w:tc>
        <w:tc>
          <w:tcPr>
            <w:tcW w:w="312" w:type="pct"/>
            <w:tcBorders>
              <w:top w:val="nil"/>
              <w:left w:val="nil"/>
              <w:bottom w:val="nil"/>
              <w:right w:val="nil"/>
            </w:tcBorders>
            <w:shd w:val="clear" w:color="auto" w:fill="auto"/>
            <w:noWrap/>
            <w:tcMar>
              <w:top w:w="15" w:type="dxa"/>
              <w:left w:w="15" w:type="dxa"/>
              <w:bottom w:w="0" w:type="dxa"/>
              <w:right w:w="15" w:type="dxa"/>
            </w:tcMar>
            <w:vAlign w:val="bottom"/>
            <w:hideMark/>
          </w:tcPr>
          <w:p w14:paraId="5F786D38" w14:textId="77777777" w:rsidR="006843DC" w:rsidRPr="002B69C3" w:rsidRDefault="006843DC" w:rsidP="006843DC">
            <w:pPr>
              <w:spacing w:after="0" w:line="240" w:lineRule="auto"/>
              <w:jc w:val="right"/>
              <w:rPr>
                <w:rFonts w:ascii="Arial" w:hAnsi="Arial" w:cs="Arial"/>
                <w:color w:val="000000"/>
              </w:rPr>
            </w:pPr>
          </w:p>
        </w:tc>
      </w:tr>
      <w:tr w:rsidR="006843DC" w:rsidRPr="002B69C3" w14:paraId="7C44CD5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F715DD"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E0E9321"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2F3CA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364FB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9E290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MÄR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97E44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1E4F1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CDF00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7D932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8441B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DA334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DA87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64EBA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B1E46C"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B94F34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GESAMT</w:t>
            </w:r>
          </w:p>
        </w:tc>
      </w:tr>
      <w:tr w:rsidR="006843DC" w:rsidRPr="002B69C3" w14:paraId="31A3F936" w14:textId="77777777" w:rsidTr="006843DC">
        <w:trPr>
          <w:trHeight w:val="300"/>
        </w:trPr>
        <w:tc>
          <w:tcPr>
            <w:tcW w:w="517" w:type="pct"/>
            <w:tcBorders>
              <w:top w:val="nil"/>
              <w:left w:val="nil"/>
              <w:bottom w:val="nil"/>
              <w:right w:val="nil"/>
            </w:tcBorders>
            <w:shd w:val="clear" w:color="000000" w:fill="7C87A6"/>
            <w:tcMar>
              <w:top w:w="15" w:type="dxa"/>
              <w:left w:w="15" w:type="dxa"/>
              <w:bottom w:w="0" w:type="dxa"/>
              <w:right w:w="15" w:type="dxa"/>
            </w:tcMar>
            <w:vAlign w:val="center"/>
            <w:hideMark/>
          </w:tcPr>
          <w:p w14:paraId="7687774C"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 xml:space="preserve">Personalkosten </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45F88B08"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AFA857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7DE7AE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1E8A2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7A79D0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440676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5CC451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837FA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7C55D5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9AE8D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6E33AD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655804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262D4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12.900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48A3092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154.800</w:t>
            </w:r>
          </w:p>
        </w:tc>
      </w:tr>
      <w:tr w:rsidR="006843DC" w:rsidRPr="002B69C3" w14:paraId="6EE489C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9C5BB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B785AAB" w14:textId="0F30A16E"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3B397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17B6C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CB235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17ABE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AB1F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F9D33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284B9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E856D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5954E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1BA64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C76CC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A5E15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4C2C3F5"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6F1CEDF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86C08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C95EE03" w14:textId="07A4A446"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2</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D8CE8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78821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236CD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14698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22051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2A061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3980B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0CDCA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7AC90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7E751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5E0C7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11958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3A29437"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7E296BC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E179A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C05484C" w14:textId="55079B3F"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B367C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A0DA7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E8EDC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F6C52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F57B0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D6E9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07A54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5BED7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B16D7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C1E89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03D73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636EC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89EC646" w14:textId="77777777" w:rsidR="006843DC" w:rsidRPr="002B69C3" w:rsidRDefault="006843DC" w:rsidP="006843DC">
            <w:pPr>
              <w:spacing w:after="0" w:line="240" w:lineRule="auto"/>
              <w:jc w:val="right"/>
              <w:rPr>
                <w:rFonts w:ascii="Arial" w:hAnsi="Arial" w:cs="Arial"/>
              </w:rPr>
            </w:pPr>
            <w:r w:rsidRPr="002B69C3">
              <w:rPr>
                <w:rFonts w:ascii="Arial" w:hAnsi="Arial" w:cs="Arial"/>
              </w:rPr>
              <w:t>48.000</w:t>
            </w:r>
          </w:p>
        </w:tc>
      </w:tr>
      <w:tr w:rsidR="006843DC" w:rsidRPr="002B69C3" w14:paraId="0142289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18B75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D3E5CCC" w14:textId="46F619F9"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4</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7ACFE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87C4C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953F7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AFA58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6DC6A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6A6E0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0AC97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DFE7C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CB4EF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A1A19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BFFBD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2E0BF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08F371D" w14:textId="77777777" w:rsidR="006843DC" w:rsidRPr="002B69C3" w:rsidRDefault="006843DC" w:rsidP="006843DC">
            <w:pPr>
              <w:spacing w:after="0" w:line="240" w:lineRule="auto"/>
              <w:jc w:val="right"/>
              <w:rPr>
                <w:rFonts w:ascii="Arial" w:hAnsi="Arial" w:cs="Arial"/>
              </w:rPr>
            </w:pPr>
            <w:r w:rsidRPr="002B69C3">
              <w:rPr>
                <w:rFonts w:ascii="Arial" w:hAnsi="Arial" w:cs="Arial"/>
              </w:rPr>
              <w:t>5.400</w:t>
            </w:r>
          </w:p>
        </w:tc>
      </w:tr>
      <w:tr w:rsidR="006843DC" w:rsidRPr="002B69C3" w14:paraId="212AC2D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1B95D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74F943F" w14:textId="79968EBB"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F71CF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1EEEA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B7062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735BD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96E28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7D4151"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3F85F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02F76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DAC7E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377F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8E9F3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7EE25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EBCEF08" w14:textId="77777777" w:rsidR="006843DC" w:rsidRPr="002B69C3" w:rsidRDefault="006843DC" w:rsidP="006843DC">
            <w:pPr>
              <w:spacing w:after="0" w:line="240" w:lineRule="auto"/>
              <w:jc w:val="right"/>
              <w:rPr>
                <w:rFonts w:ascii="Arial" w:hAnsi="Arial" w:cs="Arial"/>
              </w:rPr>
            </w:pPr>
            <w:r w:rsidRPr="002B69C3">
              <w:rPr>
                <w:rFonts w:ascii="Arial" w:hAnsi="Arial" w:cs="Arial"/>
              </w:rPr>
              <w:t>5.400</w:t>
            </w:r>
          </w:p>
        </w:tc>
      </w:tr>
      <w:tr w:rsidR="006843DC" w:rsidRPr="002B69C3" w14:paraId="49A4F86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80E5FC"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C03930A"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2CE4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3621B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B9270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1B09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45FC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E3945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BF36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A57A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60783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F0E4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89016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077D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3608A4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50FFA38"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D9FC2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Standortkosten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3DAC411C"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44AA53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EB0105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705EC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F1E65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31D975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1434C8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DDCB1A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698849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22CFB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86C6C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B8424A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7EA6E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3.142</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20D4F6E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37.700</w:t>
            </w:r>
          </w:p>
        </w:tc>
      </w:tr>
      <w:tr w:rsidR="006843DC" w:rsidRPr="002B69C3" w14:paraId="23489F1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FF001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1B2A88E" w14:textId="77777777" w:rsidR="006843DC" w:rsidRPr="002B69C3" w:rsidRDefault="006843DC" w:rsidP="006843DC">
            <w:pPr>
              <w:spacing w:after="0" w:line="240" w:lineRule="auto"/>
              <w:rPr>
                <w:rFonts w:ascii="Arial" w:hAnsi="Arial" w:cs="Arial"/>
              </w:rPr>
            </w:pPr>
            <w:r w:rsidRPr="002B69C3">
              <w:rPr>
                <w:rFonts w:ascii="Arial" w:hAnsi="Arial" w:cs="Arial"/>
              </w:rPr>
              <w:t>Miete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F9065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75C8C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A50EA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2F0C2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F13F6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1B391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6A61A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30266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3DC07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0E667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7E6C2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8DEF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25F0B7D"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12.000</w:t>
            </w:r>
          </w:p>
        </w:tc>
      </w:tr>
      <w:tr w:rsidR="006843DC" w:rsidRPr="002B69C3" w14:paraId="00B0986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0CFA2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0E62D44" w14:textId="77777777" w:rsidR="006843DC" w:rsidRPr="002B69C3" w:rsidRDefault="006843DC" w:rsidP="006843DC">
            <w:pPr>
              <w:spacing w:after="0" w:line="240" w:lineRule="auto"/>
              <w:rPr>
                <w:rFonts w:ascii="Arial" w:hAnsi="Arial" w:cs="Arial"/>
              </w:rPr>
            </w:pPr>
            <w:r w:rsidRPr="002B69C3">
              <w:rPr>
                <w:rFonts w:ascii="Arial" w:hAnsi="Arial" w:cs="Arial"/>
              </w:rPr>
              <w:t>Heizung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638E4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55138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DAF98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A4C2C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D158B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4500B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39CBC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4B032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C3FC8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BBA45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9C09E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349F2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FCAC33B"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019CBED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D2BB4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C682854" w14:textId="77777777" w:rsidR="006843DC" w:rsidRPr="002B69C3" w:rsidRDefault="006843DC" w:rsidP="006843DC">
            <w:pPr>
              <w:spacing w:after="0" w:line="240" w:lineRule="auto"/>
              <w:rPr>
                <w:rFonts w:ascii="Arial" w:hAnsi="Arial" w:cs="Arial"/>
              </w:rPr>
            </w:pPr>
            <w:r w:rsidRPr="002B69C3">
              <w:rPr>
                <w:rFonts w:ascii="Arial" w:hAnsi="Arial" w:cs="Arial"/>
              </w:rPr>
              <w:t>Strom</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DFFC1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D5D65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DA4D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F9E45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BA7AD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0810C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79823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5FD2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4D3F4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809BC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43C4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E9C26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ED44D0E"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6ED7D30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51429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975C0C7" w14:textId="77777777" w:rsidR="006843DC" w:rsidRPr="002B69C3" w:rsidRDefault="006843DC" w:rsidP="006843DC">
            <w:pPr>
              <w:spacing w:after="0" w:line="240" w:lineRule="auto"/>
              <w:rPr>
                <w:rFonts w:ascii="Arial" w:hAnsi="Arial" w:cs="Arial"/>
              </w:rPr>
            </w:pPr>
            <w:r w:rsidRPr="002B69C3">
              <w:rPr>
                <w:rFonts w:ascii="Arial" w:hAnsi="Arial" w:cs="Arial"/>
              </w:rPr>
              <w:t>Wasser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7170C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005E0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2332C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6054D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A36D5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A63CA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72C12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686B6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EE1D4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E5D6C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6C792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710C0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9E69B13" w14:textId="77777777" w:rsidR="006843DC" w:rsidRPr="002B69C3" w:rsidRDefault="006843DC" w:rsidP="006843DC">
            <w:pPr>
              <w:spacing w:after="0" w:line="240" w:lineRule="auto"/>
              <w:jc w:val="right"/>
              <w:rPr>
                <w:rFonts w:ascii="Arial" w:hAnsi="Arial" w:cs="Arial"/>
              </w:rPr>
            </w:pPr>
            <w:r w:rsidRPr="002B69C3">
              <w:rPr>
                <w:rFonts w:ascii="Arial" w:hAnsi="Arial" w:cs="Arial"/>
              </w:rPr>
              <w:t>6.000</w:t>
            </w:r>
          </w:p>
        </w:tc>
      </w:tr>
      <w:tr w:rsidR="006843DC" w:rsidRPr="002B69C3" w14:paraId="1DCB126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C8D84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C1D7F3E" w14:textId="77777777" w:rsidR="006843DC" w:rsidRPr="002B69C3" w:rsidRDefault="006843DC" w:rsidP="006843DC">
            <w:pPr>
              <w:spacing w:after="0" w:line="240" w:lineRule="auto"/>
              <w:rPr>
                <w:rFonts w:ascii="Arial" w:hAnsi="Arial" w:cs="Arial"/>
              </w:rPr>
            </w:pPr>
            <w:r w:rsidRPr="002B69C3">
              <w:rPr>
                <w:rFonts w:ascii="Arial" w:hAnsi="Arial" w:cs="Arial"/>
              </w:rPr>
              <w:t>Müllentsorgung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A765D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FB77F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36572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B99EB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0B043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AD5FC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3F950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44270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9ACF7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16462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8EF16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D0F4E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95144D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4469808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8CA2A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8498A5C" w14:textId="77777777" w:rsidR="006843DC" w:rsidRPr="002B69C3" w:rsidRDefault="006843DC" w:rsidP="006843DC">
            <w:pPr>
              <w:spacing w:after="0" w:line="240" w:lineRule="auto"/>
              <w:rPr>
                <w:rFonts w:ascii="Arial" w:hAnsi="Arial" w:cs="Arial"/>
              </w:rPr>
            </w:pPr>
            <w:r w:rsidRPr="002B69C3">
              <w:rPr>
                <w:rFonts w:ascii="Arial" w:hAnsi="Arial" w:cs="Arial"/>
              </w:rPr>
              <w:t>Gebäudereinigung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4DB82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9E63A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6182B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DF7A4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637FB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275BA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F517F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A6802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8F554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C82BA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3EDCB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A528E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91FCF89"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74AB52E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74990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A1E8CA8" w14:textId="77777777" w:rsidR="006843DC" w:rsidRPr="002B69C3" w:rsidRDefault="006843DC" w:rsidP="006843DC">
            <w:pPr>
              <w:spacing w:after="0" w:line="240" w:lineRule="auto"/>
              <w:rPr>
                <w:rFonts w:ascii="Arial" w:hAnsi="Arial" w:cs="Arial"/>
              </w:rPr>
            </w:pPr>
            <w:r w:rsidRPr="002B69C3">
              <w:rPr>
                <w:rFonts w:ascii="Arial" w:hAnsi="Arial" w:cs="Arial"/>
              </w:rPr>
              <w:t>Reparatur/Instandhaltung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070C4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6FEF2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370E8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42D9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C588F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248E5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74E62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AD9A5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06DC5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3FBC3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235B5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73497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8D6D4B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w:t>
            </w:r>
          </w:p>
        </w:tc>
      </w:tr>
      <w:tr w:rsidR="006843DC" w:rsidRPr="002B69C3" w14:paraId="1C7925E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998E9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D0002C1" w14:textId="77777777" w:rsidR="006843DC" w:rsidRPr="002B69C3" w:rsidRDefault="006843DC" w:rsidP="006843DC">
            <w:pPr>
              <w:spacing w:after="0" w:line="240" w:lineRule="auto"/>
              <w:rPr>
                <w:rFonts w:ascii="Arial" w:hAnsi="Arial" w:cs="Arial"/>
              </w:rPr>
            </w:pPr>
            <w:r w:rsidRPr="002B69C3">
              <w:rPr>
                <w:rFonts w:ascii="Arial" w:hAnsi="Arial" w:cs="Arial"/>
              </w:rPr>
              <w:t>Internet/Telefon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76A67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DD02E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C5A31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0FCD7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4AACD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D5A71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79232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45A52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DD557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243B4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01E6A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FB98A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41BE04F"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26E9B3B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AF8AF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F724E1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29A83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27D9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C6ECE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7A522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AE50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54F57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5A5BB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7DEBE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D0B88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437C7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0BADC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5F05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FB17B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85512B2"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A03291"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Waren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12C0E2A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CC3215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4E3D5B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897FC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F8C48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E98157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B7CF09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25BF3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A24B6C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D85EE4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12F3C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01F1F4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4FF44D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2.000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0012E2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24.000</w:t>
            </w:r>
          </w:p>
        </w:tc>
      </w:tr>
      <w:tr w:rsidR="006843DC" w:rsidRPr="002B69C3" w14:paraId="1F6E8D0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BAFFC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AF3F360"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CC818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9278E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513B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2B04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72126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38B52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89D0B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18BD8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2B644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B2737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03C81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1FCE9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B44F4C1"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24.000</w:t>
            </w:r>
          </w:p>
        </w:tc>
      </w:tr>
      <w:tr w:rsidR="006843DC" w:rsidRPr="002B69C3" w14:paraId="4958616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24CAD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1875626"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00F64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F5C39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5E173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AD168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45534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99247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188FE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55138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DB7C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4B207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2935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F1439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1BA0B8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4CD5FD6"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E9D8AD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Dienstleistungen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5CE3BBC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7A6EC0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B9874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D86CA1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703A96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2868E3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09A30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FBF0F7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FC21C1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BD0EA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E7E42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2286AB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937B7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1.225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BF4AE3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14.700</w:t>
            </w:r>
          </w:p>
        </w:tc>
      </w:tr>
      <w:tr w:rsidR="006843DC" w:rsidRPr="002B69C3" w14:paraId="0886BA5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E24A0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53E5AEA" w14:textId="77777777" w:rsidR="006843DC" w:rsidRPr="002B69C3" w:rsidRDefault="006843DC" w:rsidP="006843DC">
            <w:pPr>
              <w:spacing w:after="0" w:line="240" w:lineRule="auto"/>
              <w:rPr>
                <w:rFonts w:ascii="Arial" w:hAnsi="Arial" w:cs="Arial"/>
              </w:rPr>
            </w:pPr>
            <w:r w:rsidRPr="002B69C3">
              <w:rPr>
                <w:rFonts w:ascii="Arial" w:hAnsi="Arial" w:cs="Arial"/>
              </w:rPr>
              <w:t>Fremdleistungen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32865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59A94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C0D10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20D70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E5482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0E1DF8"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A07B1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9F5D4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CA358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752403"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F34D00"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DDBE8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CE356D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241A1E1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A66AD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25DF43B" w14:textId="77777777" w:rsidR="006843DC" w:rsidRPr="002B69C3" w:rsidRDefault="006843DC" w:rsidP="006843DC">
            <w:pPr>
              <w:spacing w:after="0" w:line="240" w:lineRule="auto"/>
              <w:rPr>
                <w:rFonts w:ascii="Arial" w:hAnsi="Arial" w:cs="Arial"/>
              </w:rPr>
            </w:pPr>
            <w:r w:rsidRPr="002B69C3">
              <w:rPr>
                <w:rFonts w:ascii="Arial" w:hAnsi="Arial" w:cs="Arial"/>
              </w:rPr>
              <w:t>Buchführung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6F366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86E56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1AC3E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D9828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05AB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540B3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404CA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C95CB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F78FB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51E77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923E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53622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7E98182"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031CE20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000A6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19AF86A" w14:textId="77777777" w:rsidR="006843DC" w:rsidRPr="002B69C3" w:rsidRDefault="006843DC" w:rsidP="006843DC">
            <w:pPr>
              <w:spacing w:after="0" w:line="240" w:lineRule="auto"/>
              <w:rPr>
                <w:rFonts w:ascii="Arial" w:hAnsi="Arial" w:cs="Arial"/>
              </w:rPr>
            </w:pPr>
            <w:r w:rsidRPr="002B69C3">
              <w:rPr>
                <w:rFonts w:ascii="Arial" w:hAnsi="Arial" w:cs="Arial"/>
              </w:rPr>
              <w:t>Steuerberatung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8D7C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BB660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4702B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4052AB"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02D5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C7ED1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DF9C0A"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72222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95B33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0A59BE"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21B06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794C37"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D6DA9E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2.500</w:t>
            </w:r>
          </w:p>
        </w:tc>
      </w:tr>
      <w:tr w:rsidR="006843DC" w:rsidRPr="002B69C3" w14:paraId="37D8CEF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182D3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88A73F0" w14:textId="77777777" w:rsidR="006843DC" w:rsidRPr="002B69C3" w:rsidRDefault="006843DC" w:rsidP="006843DC">
            <w:pPr>
              <w:spacing w:after="0" w:line="240" w:lineRule="auto"/>
              <w:rPr>
                <w:rFonts w:ascii="Arial" w:hAnsi="Arial" w:cs="Arial"/>
              </w:rPr>
            </w:pPr>
            <w:r w:rsidRPr="002B69C3">
              <w:rPr>
                <w:rFonts w:ascii="Arial" w:hAnsi="Arial" w:cs="Arial"/>
              </w:rPr>
              <w:t>IT-Dienstleister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8EA56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D430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B23E9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18CE4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AF1B78"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BD869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E1FB78"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78FA8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30901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13D9C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95AB70"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DEB7D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8405A6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12D96889"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89281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FD3909D" w14:textId="77777777" w:rsidR="006843DC" w:rsidRPr="002B69C3" w:rsidRDefault="006843DC" w:rsidP="006843DC">
            <w:pPr>
              <w:spacing w:after="0" w:line="240" w:lineRule="auto"/>
              <w:rPr>
                <w:rFonts w:ascii="Arial" w:hAnsi="Arial" w:cs="Arial"/>
              </w:rPr>
            </w:pPr>
            <w:r w:rsidRPr="002B69C3">
              <w:rPr>
                <w:rFonts w:ascii="Arial" w:hAnsi="Arial" w:cs="Arial"/>
              </w:rPr>
              <w:t>Fort- und Weiterbildung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5F887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03F8C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6AD9A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2DD2A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F861A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C855C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90BAD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5DBA3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BE2C4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B52DC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AB106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A10DB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C981E9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63D8838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8C0AA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C81ECC1" w14:textId="77777777" w:rsidR="006843DC" w:rsidRPr="002B69C3" w:rsidRDefault="006843DC" w:rsidP="006843DC">
            <w:pPr>
              <w:spacing w:after="0" w:line="240" w:lineRule="auto"/>
              <w:rPr>
                <w:rFonts w:ascii="Arial" w:hAnsi="Arial" w:cs="Arial"/>
              </w:rPr>
            </w:pPr>
            <w:r w:rsidRPr="002B69C3">
              <w:rPr>
                <w:rFonts w:ascii="Arial" w:hAnsi="Arial" w:cs="Arial"/>
              </w:rPr>
              <w:t>Sonstige Dienstleistungen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648F84"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E287E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8497A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BB1A1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E3D8C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FFA1D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F03EE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AAB5B4"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09AFA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A47DC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79E22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E6E2F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D9E0FF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0BD587E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3B90D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C31438D"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F96D3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E92B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B067B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88293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A1999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8F01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2D70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482E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3F42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E24BF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8A376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7D168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CD53EC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38F950B"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CB39D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Kfz-Kosten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24773BFC"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D44F99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A27841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038B0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7FA2EA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3DC16E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D67872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7B8472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38E32F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146872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9BC817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FBFB46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77DAA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550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390B5A2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6.600</w:t>
            </w:r>
          </w:p>
        </w:tc>
      </w:tr>
      <w:tr w:rsidR="006843DC" w:rsidRPr="002B69C3" w14:paraId="688BEDF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5583EA"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9B27556" w14:textId="77777777" w:rsidR="006843DC" w:rsidRPr="002B69C3" w:rsidRDefault="006843DC" w:rsidP="006843DC">
            <w:pPr>
              <w:spacing w:after="0" w:line="240" w:lineRule="auto"/>
              <w:rPr>
                <w:rFonts w:ascii="Arial" w:hAnsi="Arial" w:cs="Arial"/>
              </w:rPr>
            </w:pPr>
            <w:r w:rsidRPr="002B69C3">
              <w:rPr>
                <w:rFonts w:ascii="Arial" w:hAnsi="Arial" w:cs="Arial"/>
              </w:rPr>
              <w:t>Kraftstoffe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4C291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D1A18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2DFAF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02215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C4C16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3C168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394D4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55750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77733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8C17D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7B6D8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26508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3ED1001"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5BF33CB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34593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24FA04D" w14:textId="77777777" w:rsidR="006843DC" w:rsidRPr="002B69C3" w:rsidRDefault="006843DC" w:rsidP="006843DC">
            <w:pPr>
              <w:spacing w:after="0" w:line="240" w:lineRule="auto"/>
              <w:rPr>
                <w:rFonts w:ascii="Arial" w:hAnsi="Arial" w:cs="Arial"/>
              </w:rPr>
            </w:pPr>
            <w:r w:rsidRPr="002B69C3">
              <w:rPr>
                <w:rFonts w:ascii="Arial" w:hAnsi="Arial" w:cs="Arial"/>
              </w:rPr>
              <w:t>Stellplatzmiete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C54D1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2C32A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9FBE0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4912F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688B9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BF997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70196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8AE80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F3E7B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0D913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8942E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9447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724057D"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11C1840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6DFE9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FCBEDB3" w14:textId="77777777" w:rsidR="006843DC" w:rsidRPr="002B69C3" w:rsidRDefault="006843DC" w:rsidP="006843DC">
            <w:pPr>
              <w:spacing w:after="0" w:line="240" w:lineRule="auto"/>
              <w:rPr>
                <w:rFonts w:ascii="Arial" w:hAnsi="Arial" w:cs="Arial"/>
              </w:rPr>
            </w:pPr>
            <w:r w:rsidRPr="002B69C3">
              <w:rPr>
                <w:rFonts w:ascii="Arial" w:hAnsi="Arial" w:cs="Arial"/>
              </w:rPr>
              <w:t>Kfz-Versicherung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6AAA8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C768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FBD42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070EC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CF832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716E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6599E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CEA09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F3A0F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3E57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372B7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8AA21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579EE8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4FDA572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F283C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DB5C8C6" w14:textId="77777777" w:rsidR="006843DC" w:rsidRPr="002B69C3" w:rsidRDefault="006843DC" w:rsidP="006843DC">
            <w:pPr>
              <w:spacing w:after="0" w:line="240" w:lineRule="auto"/>
              <w:rPr>
                <w:rFonts w:ascii="Arial" w:hAnsi="Arial" w:cs="Arial"/>
              </w:rPr>
            </w:pPr>
            <w:r w:rsidRPr="002B69C3">
              <w:rPr>
                <w:rFonts w:ascii="Arial" w:hAnsi="Arial" w:cs="Arial"/>
              </w:rPr>
              <w:t>Kfz-Leasing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E4343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B3E51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69802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6610E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A2C18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E876C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214C0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6E173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7E343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A5C62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B055A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D204E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0134F6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05E2260C"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4E04C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A1A1411" w14:textId="77777777" w:rsidR="006843DC" w:rsidRPr="002B69C3" w:rsidRDefault="006843DC" w:rsidP="006843DC">
            <w:pPr>
              <w:spacing w:after="0" w:line="240" w:lineRule="auto"/>
              <w:rPr>
                <w:rFonts w:ascii="Arial" w:hAnsi="Arial" w:cs="Arial"/>
              </w:rPr>
            </w:pPr>
            <w:r w:rsidRPr="002B69C3">
              <w:rPr>
                <w:rFonts w:ascii="Arial" w:hAnsi="Arial" w:cs="Arial"/>
              </w:rPr>
              <w:t>Kfz-Steuer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80BED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26493F"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D4DB7E"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52FF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3CE8C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B9CA1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89D07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0FE48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BE49A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1CAA9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C946A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A8992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E07A21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1F585D3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DA5E2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75B803A" w14:textId="77777777" w:rsidR="006843DC" w:rsidRPr="002B69C3" w:rsidRDefault="006843DC" w:rsidP="006843DC">
            <w:pPr>
              <w:spacing w:after="0" w:line="240" w:lineRule="auto"/>
              <w:rPr>
                <w:rFonts w:ascii="Arial" w:hAnsi="Arial" w:cs="Arial"/>
              </w:rPr>
            </w:pPr>
            <w:r w:rsidRPr="002B69C3">
              <w:rPr>
                <w:rFonts w:ascii="Arial" w:hAnsi="Arial" w:cs="Arial"/>
              </w:rPr>
              <w:t>Kfz-Service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52D40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9E3CF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965AD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2825C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3F03B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7D509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9702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A10E1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A76F5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67194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42576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1F8EE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ABA7CF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43B2C53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FD69F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3D5FD4B" w14:textId="77777777" w:rsidR="006843DC" w:rsidRPr="002B69C3" w:rsidRDefault="006843DC" w:rsidP="006843DC">
            <w:pPr>
              <w:spacing w:after="0" w:line="240" w:lineRule="auto"/>
              <w:rPr>
                <w:rFonts w:ascii="Arial" w:hAnsi="Arial" w:cs="Arial"/>
              </w:rPr>
            </w:pPr>
            <w:r w:rsidRPr="002B69C3">
              <w:rPr>
                <w:rFonts w:ascii="Arial" w:hAnsi="Arial" w:cs="Arial"/>
              </w:rPr>
              <w:t>Kfz-Zubehör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630FA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5D02C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3FE56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509635"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9F376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1D8DE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A0A8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D27937"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81183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8A924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1B8722"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1C2A87"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C98243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69C893D4"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44003B"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7C9B4F2"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2F75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C5AF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E9BBE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DA6B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6B49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E4FFA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06B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944D8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6F97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067B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CA150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95047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7D9CE3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4D8AB30"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EDC1E48"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Reisekosten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6D828A11"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3F7AD2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FBB930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A0555A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9B3D22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918D2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4E249A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831203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FAE3B9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32017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B6F806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F9EF75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84B13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3D8F130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1.840</w:t>
            </w:r>
          </w:p>
        </w:tc>
      </w:tr>
      <w:tr w:rsidR="006843DC" w:rsidRPr="002B69C3" w14:paraId="752590D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2C0F2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04E2647" w14:textId="77777777" w:rsidR="006843DC" w:rsidRPr="002B69C3" w:rsidRDefault="006843DC" w:rsidP="006843DC">
            <w:pPr>
              <w:spacing w:after="0" w:line="240" w:lineRule="auto"/>
              <w:rPr>
                <w:rFonts w:ascii="Arial" w:hAnsi="Arial" w:cs="Arial"/>
              </w:rPr>
            </w:pPr>
            <w:r w:rsidRPr="002B69C3">
              <w:rPr>
                <w:rFonts w:ascii="Arial" w:hAnsi="Arial" w:cs="Arial"/>
              </w:rPr>
              <w:t>Taxifahrten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1F6D3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AD1DA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57B7F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3915F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0DADA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CBCD9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9ADF3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7308A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1F617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EB86B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9C354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B4EF5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94E8A8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5612999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33927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E864514" w14:textId="77777777" w:rsidR="006843DC" w:rsidRPr="002B69C3" w:rsidRDefault="006843DC" w:rsidP="006843DC">
            <w:pPr>
              <w:spacing w:after="0" w:line="240" w:lineRule="auto"/>
              <w:rPr>
                <w:rFonts w:ascii="Arial" w:hAnsi="Arial" w:cs="Arial"/>
              </w:rPr>
            </w:pPr>
            <w:r w:rsidRPr="002B69C3">
              <w:rPr>
                <w:rFonts w:ascii="Arial" w:hAnsi="Arial" w:cs="Arial"/>
              </w:rPr>
              <w:t>Bahnfahrten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15016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E3D76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CBAEC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FE369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81B87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8DA29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A4398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3FB76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6AB4B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A3BE5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C95B1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B801C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C2A191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w:t>
            </w:r>
          </w:p>
        </w:tc>
      </w:tr>
      <w:tr w:rsidR="006843DC" w:rsidRPr="002B69C3" w14:paraId="05945B1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9A51A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53C394F" w14:textId="77777777" w:rsidR="006843DC" w:rsidRPr="002B69C3" w:rsidRDefault="006843DC" w:rsidP="006843DC">
            <w:pPr>
              <w:spacing w:after="0" w:line="240" w:lineRule="auto"/>
              <w:rPr>
                <w:rFonts w:ascii="Arial" w:hAnsi="Arial" w:cs="Arial"/>
              </w:rPr>
            </w:pPr>
            <w:r w:rsidRPr="002B69C3">
              <w:rPr>
                <w:rFonts w:ascii="Arial" w:hAnsi="Arial" w:cs="Arial"/>
              </w:rPr>
              <w:t>Flüge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6F4EE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3317D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273D3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656A0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2A8E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7601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6E43F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3182D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75497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90790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7EF14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FC244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F08F46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071ED77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76AAF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E898F04" w14:textId="77777777" w:rsidR="006843DC" w:rsidRPr="002B69C3" w:rsidRDefault="006843DC" w:rsidP="006843DC">
            <w:pPr>
              <w:spacing w:after="0" w:line="240" w:lineRule="auto"/>
              <w:rPr>
                <w:rFonts w:ascii="Arial" w:hAnsi="Arial" w:cs="Arial"/>
              </w:rPr>
            </w:pPr>
            <w:r w:rsidRPr="002B69C3">
              <w:rPr>
                <w:rFonts w:ascii="Arial" w:hAnsi="Arial" w:cs="Arial"/>
              </w:rPr>
              <w:t>Hotelkosten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40324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D636A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FC2CA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49665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E824D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DA5B5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F00A60"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CAEDE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1669E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E97D5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7B2656"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7A8B0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533966E" w14:textId="77777777" w:rsidR="006843DC" w:rsidRPr="002B69C3" w:rsidRDefault="006843DC" w:rsidP="006843DC">
            <w:pPr>
              <w:spacing w:after="0" w:line="240" w:lineRule="auto"/>
              <w:jc w:val="right"/>
              <w:rPr>
                <w:rFonts w:ascii="Arial" w:hAnsi="Arial" w:cs="Arial"/>
              </w:rPr>
            </w:pPr>
            <w:r w:rsidRPr="002B69C3">
              <w:rPr>
                <w:rFonts w:ascii="Arial" w:hAnsi="Arial" w:cs="Arial"/>
              </w:rPr>
              <w:t>800</w:t>
            </w:r>
          </w:p>
        </w:tc>
      </w:tr>
      <w:tr w:rsidR="006843DC" w:rsidRPr="002B69C3" w14:paraId="2F7AFA4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3D0AC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1D47679" w14:textId="77777777" w:rsidR="006843DC" w:rsidRPr="002B69C3" w:rsidRDefault="006843DC" w:rsidP="006843DC">
            <w:pPr>
              <w:spacing w:after="0" w:line="240" w:lineRule="auto"/>
              <w:rPr>
                <w:rFonts w:ascii="Arial" w:hAnsi="Arial" w:cs="Arial"/>
              </w:rPr>
            </w:pPr>
            <w:r w:rsidRPr="002B69C3">
              <w:rPr>
                <w:rFonts w:ascii="Arial" w:hAnsi="Arial" w:cs="Arial"/>
              </w:rPr>
              <w:t>Mietwagen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D1E08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9FED2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9643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660ED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53E99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35AC3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1B6ED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786AA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9F564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D35E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C90E5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39223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3E33BD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3BFD0FF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E11DFD"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648275D" w14:textId="77777777" w:rsidR="006843DC" w:rsidRPr="002B69C3" w:rsidRDefault="006843DC" w:rsidP="006843DC">
            <w:pPr>
              <w:spacing w:after="0" w:line="240" w:lineRule="auto"/>
              <w:rPr>
                <w:rFonts w:ascii="Arial" w:hAnsi="Arial" w:cs="Arial"/>
              </w:rPr>
            </w:pPr>
            <w:r w:rsidRPr="002B69C3">
              <w:rPr>
                <w:rFonts w:ascii="Arial" w:hAnsi="Arial" w:cs="Arial"/>
              </w:rPr>
              <w:t>Parkgebühren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1AD3F5"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42282F"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0C662B"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B86A53"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D39871"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8BF9E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FFA888"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F11C0E"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CE3D33"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0E8799"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74C9A8"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68FA0A"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F4D1A77" w14:textId="77777777" w:rsidR="006843DC" w:rsidRPr="002B69C3" w:rsidRDefault="006843DC" w:rsidP="006843DC">
            <w:pPr>
              <w:spacing w:after="0" w:line="240" w:lineRule="auto"/>
              <w:jc w:val="right"/>
              <w:rPr>
                <w:rFonts w:ascii="Arial" w:hAnsi="Arial" w:cs="Arial"/>
              </w:rPr>
            </w:pPr>
            <w:r w:rsidRPr="002B69C3">
              <w:rPr>
                <w:rFonts w:ascii="Arial" w:hAnsi="Arial" w:cs="Arial"/>
              </w:rPr>
              <w:t>240</w:t>
            </w:r>
          </w:p>
        </w:tc>
      </w:tr>
      <w:tr w:rsidR="006843DC" w:rsidRPr="002B69C3" w14:paraId="0F93BE5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B1EB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0B57EF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D382C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4D9C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6B9DE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950FF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9346C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0F59B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F2CE3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DE58D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022A4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1CFC9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14524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A450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9A08ED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CCD492D"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1F913D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Versicherungen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3B7A5CC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46BB1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484A8B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4A41C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BC9AD4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097C0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E7B62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D43534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ADDBCB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79E1CC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7C3368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103F1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55087F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175</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5D7C837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2.100</w:t>
            </w:r>
          </w:p>
        </w:tc>
      </w:tr>
      <w:tr w:rsidR="006843DC" w:rsidRPr="002B69C3" w14:paraId="6E702F0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7CF30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68334EB" w14:textId="77777777" w:rsidR="006843DC" w:rsidRPr="002B69C3" w:rsidRDefault="006843DC" w:rsidP="006843DC">
            <w:pPr>
              <w:spacing w:after="0" w:line="240" w:lineRule="auto"/>
              <w:rPr>
                <w:rFonts w:ascii="Arial" w:hAnsi="Arial" w:cs="Arial"/>
              </w:rPr>
            </w:pPr>
            <w:r w:rsidRPr="002B69C3">
              <w:rPr>
                <w:rFonts w:ascii="Arial" w:hAnsi="Arial" w:cs="Arial"/>
              </w:rPr>
              <w:t>Firmenrechtsschutz</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92071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27EB6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7DCE2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5A161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0F4AF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BC16A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BD3F70"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37657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3C151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0105D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48F83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6664C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E347B6E" w14:textId="77777777" w:rsidR="006843DC" w:rsidRPr="002B69C3" w:rsidRDefault="006843DC" w:rsidP="006843DC">
            <w:pPr>
              <w:spacing w:after="0" w:line="240" w:lineRule="auto"/>
              <w:jc w:val="right"/>
              <w:rPr>
                <w:rFonts w:ascii="Arial" w:hAnsi="Arial" w:cs="Arial"/>
              </w:rPr>
            </w:pPr>
            <w:r w:rsidRPr="002B69C3">
              <w:rPr>
                <w:rFonts w:ascii="Arial" w:hAnsi="Arial" w:cs="Arial"/>
              </w:rPr>
              <w:t>800</w:t>
            </w:r>
          </w:p>
        </w:tc>
      </w:tr>
      <w:tr w:rsidR="006843DC" w:rsidRPr="002B69C3" w14:paraId="5CA0068F"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CA354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86AD51C" w14:textId="77777777" w:rsidR="006843DC" w:rsidRPr="002B69C3" w:rsidRDefault="006843DC" w:rsidP="006843DC">
            <w:pPr>
              <w:spacing w:after="0" w:line="240" w:lineRule="auto"/>
              <w:rPr>
                <w:rFonts w:ascii="Arial" w:hAnsi="Arial" w:cs="Arial"/>
              </w:rPr>
            </w:pPr>
            <w:r w:rsidRPr="002B69C3">
              <w:rPr>
                <w:rFonts w:ascii="Arial" w:hAnsi="Arial" w:cs="Arial"/>
              </w:rPr>
              <w:t>Betriebshaftpflicht</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7E77B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C3EB4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25819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E981A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1FD0E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9E746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E4739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34A3A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77387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BE6F1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B7DBB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74843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202486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0AED77E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287AE3"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5FF0F42" w14:textId="77777777" w:rsidR="006843DC" w:rsidRPr="002B69C3" w:rsidRDefault="006843DC" w:rsidP="006843DC">
            <w:pPr>
              <w:spacing w:after="0" w:line="240" w:lineRule="auto"/>
              <w:rPr>
                <w:rFonts w:ascii="Arial" w:hAnsi="Arial" w:cs="Arial"/>
              </w:rPr>
            </w:pPr>
            <w:r w:rsidRPr="002B69C3">
              <w:rPr>
                <w:rFonts w:ascii="Arial" w:hAnsi="Arial" w:cs="Arial"/>
              </w:rPr>
              <w:t>Elektroversicherung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F94B0C"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C0BD56"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2C6BFF"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81B15"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73E1CD"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A41E7"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AEF8E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8ED842"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0B33DD"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D1A7F6"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2559D0"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F36B6A"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B6C75BB" w14:textId="77777777" w:rsidR="006843DC" w:rsidRPr="002B69C3" w:rsidRDefault="006843DC" w:rsidP="006843DC">
            <w:pPr>
              <w:spacing w:after="0" w:line="240" w:lineRule="auto"/>
              <w:jc w:val="right"/>
              <w:rPr>
                <w:rFonts w:ascii="Arial" w:hAnsi="Arial" w:cs="Arial"/>
              </w:rPr>
            </w:pPr>
            <w:r w:rsidRPr="002B69C3">
              <w:rPr>
                <w:rFonts w:ascii="Arial" w:hAnsi="Arial" w:cs="Arial"/>
              </w:rPr>
              <w:t>300</w:t>
            </w:r>
          </w:p>
        </w:tc>
      </w:tr>
      <w:tr w:rsidR="006843DC" w:rsidRPr="002B69C3" w14:paraId="0C3D72F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1E95A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75F868C"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B99E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F3EF5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32B66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8C4B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31F0E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F310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CBF44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665CF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0889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7CC4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7DEF5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54FC3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95D52C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B6E6A30"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C710D88"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Marketingkosten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0820E809"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1725BA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B32692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7F927E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C7DADB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C7E915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E9B59A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CA3BD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166BCE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D692E2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1B5D9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FE1324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D52CD3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1.276</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7C98C29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15.310</w:t>
            </w:r>
          </w:p>
        </w:tc>
      </w:tr>
      <w:tr w:rsidR="006843DC" w:rsidRPr="002B69C3" w14:paraId="2EA8BAA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EC57A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6EA8B0F" w14:textId="77777777" w:rsidR="006843DC" w:rsidRPr="002B69C3" w:rsidRDefault="006843DC" w:rsidP="006843DC">
            <w:pPr>
              <w:spacing w:after="0" w:line="240" w:lineRule="auto"/>
              <w:rPr>
                <w:rFonts w:ascii="Arial" w:hAnsi="Arial" w:cs="Arial"/>
              </w:rPr>
            </w:pPr>
            <w:r w:rsidRPr="002B69C3">
              <w:rPr>
                <w:rFonts w:ascii="Arial" w:hAnsi="Arial" w:cs="Arial"/>
              </w:rPr>
              <w:t>Geschäftspapier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E5BAE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4024E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D3BA5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A02C9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C65C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39DFA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4611B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23541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5E5E7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5B8A4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D36C8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F64DA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50CFF3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5FD703D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0C627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68296C7A" w14:textId="77777777" w:rsidR="006843DC" w:rsidRPr="002B69C3" w:rsidRDefault="006843DC" w:rsidP="006843DC">
            <w:pPr>
              <w:spacing w:after="0" w:line="240" w:lineRule="auto"/>
              <w:rPr>
                <w:rFonts w:ascii="Arial" w:hAnsi="Arial" w:cs="Arial"/>
              </w:rPr>
            </w:pPr>
            <w:r w:rsidRPr="002B69C3">
              <w:rPr>
                <w:rFonts w:ascii="Arial" w:hAnsi="Arial" w:cs="Arial"/>
              </w:rPr>
              <w:t>Visitenkarten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3385F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A677E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52640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D3761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65661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0B044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B01C5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3C1BD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03A4C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D4175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904A4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7E98A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6B3191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3EDB700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BC141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85AC7C4" w14:textId="77777777" w:rsidR="006843DC" w:rsidRPr="002B69C3" w:rsidRDefault="006843DC" w:rsidP="006843DC">
            <w:pPr>
              <w:spacing w:after="0" w:line="240" w:lineRule="auto"/>
              <w:rPr>
                <w:rFonts w:ascii="Arial" w:hAnsi="Arial" w:cs="Arial"/>
              </w:rPr>
            </w:pPr>
            <w:r w:rsidRPr="002B69C3">
              <w:rPr>
                <w:rFonts w:ascii="Arial" w:hAnsi="Arial" w:cs="Arial"/>
              </w:rPr>
              <w:t>Werbematerialien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AE59C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B7349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6A0E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AEB57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740C9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12DFF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26863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F76EA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5DD15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35D9E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F5CCE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C1E3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F313C1A"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722407E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64F04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2623DFD" w14:textId="77777777" w:rsidR="006843DC" w:rsidRPr="002B69C3" w:rsidRDefault="006843DC" w:rsidP="006843DC">
            <w:pPr>
              <w:spacing w:after="0" w:line="240" w:lineRule="auto"/>
              <w:rPr>
                <w:rFonts w:ascii="Arial" w:hAnsi="Arial" w:cs="Arial"/>
              </w:rPr>
            </w:pPr>
            <w:r w:rsidRPr="002B69C3">
              <w:rPr>
                <w:rFonts w:ascii="Arial" w:hAnsi="Arial" w:cs="Arial"/>
              </w:rPr>
              <w:t>Werbeanzeigen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F0F23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8929F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1C61A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DABA2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24416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ED36E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60F24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3B288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8F307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441D0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1970E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0E0B7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FDAA62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61D563F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50AA9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lastRenderedPageBreak/>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0AD7C89" w14:textId="77777777" w:rsidR="006843DC" w:rsidRPr="002B69C3" w:rsidRDefault="006843DC" w:rsidP="006843DC">
            <w:pPr>
              <w:spacing w:after="0" w:line="240" w:lineRule="auto"/>
              <w:rPr>
                <w:rFonts w:ascii="Arial" w:hAnsi="Arial" w:cs="Arial"/>
              </w:rPr>
            </w:pPr>
            <w:r w:rsidRPr="002B69C3">
              <w:rPr>
                <w:rFonts w:ascii="Arial" w:hAnsi="Arial" w:cs="Arial"/>
              </w:rPr>
              <w:t>Werbegeschenke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8F5C3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D1E95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F1D1B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07909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43617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FE5C2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2158C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5858C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52E63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56CBF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DB592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7531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D3BFFE9"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374A61A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68B7C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165FE860" w14:textId="77777777" w:rsidR="006843DC" w:rsidRPr="002B69C3" w:rsidRDefault="006843DC" w:rsidP="006843DC">
            <w:pPr>
              <w:spacing w:after="0" w:line="240" w:lineRule="auto"/>
              <w:rPr>
                <w:rFonts w:ascii="Arial" w:hAnsi="Arial" w:cs="Arial"/>
              </w:rPr>
            </w:pPr>
            <w:r w:rsidRPr="002B69C3">
              <w:rPr>
                <w:rFonts w:ascii="Arial" w:hAnsi="Arial" w:cs="Arial"/>
              </w:rPr>
              <w:t>Kundenbindungssysteme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2677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29249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6D8A3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5B9C2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830F1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E5B2C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09421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38F0C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79D14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5E08E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89432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27EA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121586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5B0D285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9140E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E7298DB" w14:textId="77777777" w:rsidR="006843DC" w:rsidRPr="002B69C3" w:rsidRDefault="006843DC" w:rsidP="006843DC">
            <w:pPr>
              <w:spacing w:after="0" w:line="240" w:lineRule="auto"/>
              <w:rPr>
                <w:rFonts w:ascii="Arial" w:hAnsi="Arial" w:cs="Arial"/>
              </w:rPr>
            </w:pPr>
            <w:r w:rsidRPr="002B69C3">
              <w:rPr>
                <w:rFonts w:ascii="Arial" w:hAnsi="Arial" w:cs="Arial"/>
              </w:rPr>
              <w:t>Sponsoring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5EEE5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EA3ED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79C9F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471A3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C4D2F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DF4A8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3A878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6E8E0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4B74A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C77A9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B6F51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E4F4A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089A1B4"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05E6C08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D27DE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0350C5F" w14:textId="77777777" w:rsidR="006843DC" w:rsidRPr="002B69C3" w:rsidRDefault="006843DC" w:rsidP="006843DC">
            <w:pPr>
              <w:spacing w:after="0" w:line="240" w:lineRule="auto"/>
              <w:rPr>
                <w:rFonts w:ascii="Arial" w:hAnsi="Arial" w:cs="Arial"/>
              </w:rPr>
            </w:pPr>
            <w:r w:rsidRPr="002B69C3">
              <w:rPr>
                <w:rFonts w:ascii="Arial" w:hAnsi="Arial" w:cs="Arial"/>
              </w:rPr>
              <w:t>Webhosting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838E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1AFB9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3193C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FEAB0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F524C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91E22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9ED56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6DB05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124D2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2775E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E35F2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C76B8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674477A"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2339DFE3"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3DCA6"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7E4803A" w14:textId="77777777" w:rsidR="006843DC" w:rsidRPr="002B69C3" w:rsidRDefault="006843DC" w:rsidP="006843DC">
            <w:pPr>
              <w:spacing w:after="0" w:line="240" w:lineRule="auto"/>
              <w:rPr>
                <w:rFonts w:ascii="Arial" w:hAnsi="Arial" w:cs="Arial"/>
              </w:rPr>
            </w:pPr>
            <w:r w:rsidRPr="002B69C3">
              <w:rPr>
                <w:rFonts w:ascii="Arial" w:hAnsi="Arial" w:cs="Arial"/>
              </w:rPr>
              <w:t>Plugins</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182C8E"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720FC9"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D487CE"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6AD85C"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FAF1E6"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1EF267"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4617FB"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12EBB9"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E9F57F"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7BC216"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17B44"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72BF29"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91C717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129A64A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4ED264"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0EA38BF" w14:textId="77777777" w:rsidR="006843DC" w:rsidRPr="002B69C3" w:rsidRDefault="006843DC" w:rsidP="006843DC">
            <w:pPr>
              <w:spacing w:after="0" w:line="240" w:lineRule="auto"/>
              <w:rPr>
                <w:rFonts w:ascii="Arial" w:hAnsi="Arial" w:cs="Arial"/>
              </w:rPr>
            </w:pPr>
            <w:r w:rsidRPr="002B69C3">
              <w:rPr>
                <w:rFonts w:ascii="Arial" w:hAnsi="Arial" w:cs="Arial"/>
              </w:rPr>
              <w:t>Bildlizenzen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8FB8F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B719A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5FA0D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AA200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9BE17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26920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BC64D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76621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9D736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6123F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AD83A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9FD3F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F92823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41B71BF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133680"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41EA751" w14:textId="77777777" w:rsidR="006843DC" w:rsidRPr="002B69C3" w:rsidRDefault="006843DC" w:rsidP="006843DC">
            <w:pPr>
              <w:spacing w:after="0" w:line="240" w:lineRule="auto"/>
              <w:rPr>
                <w:rFonts w:ascii="Arial" w:hAnsi="Arial" w:cs="Arial"/>
              </w:rPr>
            </w:pPr>
            <w:r w:rsidRPr="002B69C3">
              <w:rPr>
                <w:rFonts w:ascii="Arial" w:hAnsi="Arial" w:cs="Arial"/>
              </w:rPr>
              <w:t>Gütesiegel</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058799"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2FC2C3"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4F85EF"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D20C85"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373D55"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38B8C1"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4738B"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A17483"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FF9757"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5D9E9A"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9A440D"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172DA"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E0FDDA6" w14:textId="77777777" w:rsidR="006843DC" w:rsidRPr="002B69C3" w:rsidRDefault="006843DC" w:rsidP="006843DC">
            <w:pPr>
              <w:spacing w:after="0" w:line="240" w:lineRule="auto"/>
              <w:jc w:val="right"/>
              <w:rPr>
                <w:rFonts w:ascii="Arial" w:hAnsi="Arial" w:cs="Arial"/>
              </w:rPr>
            </w:pPr>
            <w:r w:rsidRPr="002B69C3">
              <w:rPr>
                <w:rFonts w:ascii="Arial" w:hAnsi="Arial" w:cs="Arial"/>
              </w:rPr>
              <w:t>360</w:t>
            </w:r>
          </w:p>
        </w:tc>
      </w:tr>
      <w:tr w:rsidR="006843DC" w:rsidRPr="002B69C3" w14:paraId="12C102E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B7E97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283FF7A" w14:textId="77777777" w:rsidR="006843DC" w:rsidRPr="002B69C3" w:rsidRDefault="006843DC" w:rsidP="006843DC">
            <w:pPr>
              <w:spacing w:after="0" w:line="240" w:lineRule="auto"/>
              <w:rPr>
                <w:rFonts w:ascii="Arial" w:hAnsi="Arial" w:cs="Arial"/>
              </w:rPr>
            </w:pPr>
            <w:r w:rsidRPr="002B69C3">
              <w:rPr>
                <w:rFonts w:ascii="Arial" w:hAnsi="Arial" w:cs="Arial"/>
              </w:rPr>
              <w:t>Bewertungsportale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ECBA3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B0DA7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B93B0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1A5FE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DCD02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2AD98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E752E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64395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F98FA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08147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04FDA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84D2C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C960816"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559EC287"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98C8E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D614614" w14:textId="77777777" w:rsidR="006843DC" w:rsidRPr="002B69C3" w:rsidRDefault="006843DC" w:rsidP="006843DC">
            <w:pPr>
              <w:spacing w:after="0" w:line="240" w:lineRule="auto"/>
              <w:rPr>
                <w:rFonts w:ascii="Arial" w:hAnsi="Arial" w:cs="Arial"/>
              </w:rPr>
            </w:pPr>
            <w:r w:rsidRPr="002B69C3">
              <w:rPr>
                <w:rFonts w:ascii="Arial" w:hAnsi="Arial" w:cs="Arial"/>
              </w:rPr>
              <w:t>SEO</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CA2B2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E678B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B206D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BDDB8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9A6C1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220E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24F04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22634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4871D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4327A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56266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D639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FB1733C"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5175703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99871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AE0533A" w14:textId="77777777" w:rsidR="006843DC" w:rsidRPr="002B69C3" w:rsidRDefault="006843DC" w:rsidP="006843DC">
            <w:pPr>
              <w:spacing w:after="0" w:line="240" w:lineRule="auto"/>
              <w:rPr>
                <w:rFonts w:ascii="Arial" w:hAnsi="Arial" w:cs="Arial"/>
              </w:rPr>
            </w:pPr>
            <w:r w:rsidRPr="002B69C3">
              <w:rPr>
                <w:rFonts w:ascii="Arial" w:hAnsi="Arial" w:cs="Arial"/>
              </w:rPr>
              <w:t>SEA</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E591B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300E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1764D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8405F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E58C4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4263F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00F59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DA379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9342E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7A170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D1EDC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9B2E9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9579ED7"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416C8FF5"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5F3DE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DD6C924"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EF5E7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06F24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88CC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210EF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481F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E0EE7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850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B3638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FE678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D6309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39B9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452E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828D47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782A83C"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CDB8DF4"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Sonstige Kosten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0DE1D5AF"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BCF60C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DC0BA1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5AED6B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713C8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62C94B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751D96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0DB1E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6F16A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C4EAC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705DB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CC7112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BEA452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656B114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8.210</w:t>
            </w:r>
          </w:p>
        </w:tc>
      </w:tr>
      <w:tr w:rsidR="006843DC" w:rsidRPr="002B69C3" w14:paraId="20596C48"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7CDEA9"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376E392" w14:textId="77777777" w:rsidR="006843DC" w:rsidRPr="002B69C3" w:rsidRDefault="006843DC" w:rsidP="006843DC">
            <w:pPr>
              <w:spacing w:after="0" w:line="240" w:lineRule="auto"/>
              <w:rPr>
                <w:rFonts w:ascii="Arial" w:hAnsi="Arial" w:cs="Arial"/>
              </w:rPr>
            </w:pPr>
            <w:r w:rsidRPr="002B69C3">
              <w:rPr>
                <w:rFonts w:ascii="Arial" w:hAnsi="Arial" w:cs="Arial"/>
              </w:rPr>
              <w:t>Verwaltungskosten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051A4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CDDF2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F6880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CE2CF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A0F70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325AF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D91DE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5E2FF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63F8C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4B5AB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E3B3F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7CA96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37BD2F8" w14:textId="77777777" w:rsidR="006843DC" w:rsidRPr="002B69C3" w:rsidRDefault="006843DC" w:rsidP="006843DC">
            <w:pPr>
              <w:spacing w:after="0" w:line="240" w:lineRule="auto"/>
              <w:jc w:val="right"/>
              <w:rPr>
                <w:rFonts w:ascii="Arial" w:hAnsi="Arial" w:cs="Arial"/>
              </w:rPr>
            </w:pPr>
            <w:r w:rsidRPr="002B69C3">
              <w:rPr>
                <w:rFonts w:ascii="Arial" w:hAnsi="Arial" w:cs="Arial"/>
              </w:rPr>
              <w:t>3.000</w:t>
            </w:r>
          </w:p>
        </w:tc>
      </w:tr>
      <w:tr w:rsidR="006843DC" w:rsidRPr="002B69C3" w14:paraId="785B9640"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9BC71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032B63E" w14:textId="77777777" w:rsidR="006843DC" w:rsidRPr="002B69C3" w:rsidRDefault="006843DC" w:rsidP="006843DC">
            <w:pPr>
              <w:spacing w:after="0" w:line="240" w:lineRule="auto"/>
              <w:rPr>
                <w:rFonts w:ascii="Arial" w:hAnsi="Arial" w:cs="Arial"/>
              </w:rPr>
            </w:pPr>
            <w:r w:rsidRPr="002B69C3">
              <w:rPr>
                <w:rFonts w:ascii="Arial" w:hAnsi="Arial" w:cs="Arial"/>
              </w:rPr>
              <w:t>Bewirtungskosten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65B6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6CD05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81584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233D0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E935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A5D35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AAC99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03824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AA16B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364F6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913C5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C3F31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0250FF37"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w:t>
            </w:r>
          </w:p>
        </w:tc>
      </w:tr>
      <w:tr w:rsidR="006843DC" w:rsidRPr="002B69C3" w14:paraId="562CBBC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A01B1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53B8231" w14:textId="77777777" w:rsidR="006843DC" w:rsidRPr="002B69C3" w:rsidRDefault="006843DC" w:rsidP="006843DC">
            <w:pPr>
              <w:spacing w:after="0" w:line="240" w:lineRule="auto"/>
              <w:rPr>
                <w:rFonts w:ascii="Arial" w:hAnsi="Arial" w:cs="Arial"/>
              </w:rPr>
            </w:pPr>
            <w:r w:rsidRPr="002B69C3">
              <w:rPr>
                <w:rFonts w:ascii="Arial" w:hAnsi="Arial" w:cs="Arial"/>
              </w:rPr>
              <w:t>Mitgliedsbeiträge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FE66F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C20C4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5D7F6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EE093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E502B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A5D7A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4E41A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3ABCA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632F1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12BE4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1A8EB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E21C6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067B8E2" w14:textId="77777777" w:rsidR="006843DC" w:rsidRPr="002B69C3" w:rsidRDefault="006843DC" w:rsidP="006843DC">
            <w:pPr>
              <w:spacing w:after="0" w:line="240" w:lineRule="auto"/>
              <w:jc w:val="right"/>
              <w:rPr>
                <w:rFonts w:ascii="Arial" w:hAnsi="Arial" w:cs="Arial"/>
              </w:rPr>
            </w:pPr>
            <w:r w:rsidRPr="002B69C3">
              <w:rPr>
                <w:rFonts w:ascii="Arial" w:hAnsi="Arial" w:cs="Arial"/>
              </w:rPr>
              <w:t>1.200</w:t>
            </w:r>
          </w:p>
        </w:tc>
      </w:tr>
      <w:tr w:rsidR="006843DC" w:rsidRPr="002B69C3" w14:paraId="3D92426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2C7692"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7DCD7822" w14:textId="77777777" w:rsidR="006843DC" w:rsidRPr="002B69C3" w:rsidRDefault="006843DC" w:rsidP="006843DC">
            <w:pPr>
              <w:spacing w:after="0" w:line="240" w:lineRule="auto"/>
              <w:rPr>
                <w:rFonts w:ascii="Arial" w:hAnsi="Arial" w:cs="Arial"/>
              </w:rPr>
            </w:pPr>
            <w:r w:rsidRPr="002B69C3">
              <w:rPr>
                <w:rFonts w:ascii="Arial" w:hAnsi="Arial" w:cs="Arial"/>
              </w:rPr>
              <w:t>Porto/Versand/Verpackung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8699E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CBF06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D1F74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076B0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A1D36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379A1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1F3A6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0F3C6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8E33B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62883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14BB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91ED1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42407340"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0C541131"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0B4A2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F29A6D8" w14:textId="77777777" w:rsidR="006843DC" w:rsidRPr="002B69C3" w:rsidRDefault="006843DC" w:rsidP="006843DC">
            <w:pPr>
              <w:spacing w:after="0" w:line="240" w:lineRule="auto"/>
              <w:rPr>
                <w:rFonts w:ascii="Arial" w:hAnsi="Arial" w:cs="Arial"/>
              </w:rPr>
            </w:pPr>
            <w:r w:rsidRPr="002B69C3">
              <w:rPr>
                <w:rFonts w:ascii="Arial" w:hAnsi="Arial" w:cs="Arial"/>
              </w:rPr>
              <w:t>Bürobedarf</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F2880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59736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ACD76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CFC7C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312EA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D8CB4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FB95F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B44A7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98AF9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95D65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D1D0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5E6ED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1CE8F16" w14:textId="77777777" w:rsidR="006843DC" w:rsidRPr="002B69C3" w:rsidRDefault="006843DC" w:rsidP="006843DC">
            <w:pPr>
              <w:spacing w:after="0" w:line="240" w:lineRule="auto"/>
              <w:jc w:val="right"/>
              <w:rPr>
                <w:rFonts w:ascii="Arial" w:hAnsi="Arial" w:cs="Arial"/>
              </w:rPr>
            </w:pPr>
            <w:r w:rsidRPr="002B69C3">
              <w:rPr>
                <w:rFonts w:ascii="Arial" w:hAnsi="Arial" w:cs="Arial"/>
              </w:rPr>
              <w:t>600</w:t>
            </w:r>
          </w:p>
        </w:tc>
      </w:tr>
      <w:tr w:rsidR="006843DC" w:rsidRPr="002B69C3" w14:paraId="01D173CB"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24423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A0E1C43" w14:textId="77777777" w:rsidR="006843DC" w:rsidRPr="002B69C3" w:rsidRDefault="006843DC" w:rsidP="006843DC">
            <w:pPr>
              <w:spacing w:after="0" w:line="240" w:lineRule="auto"/>
              <w:rPr>
                <w:rFonts w:ascii="Arial" w:hAnsi="Arial" w:cs="Arial"/>
              </w:rPr>
            </w:pPr>
            <w:r w:rsidRPr="002B69C3">
              <w:rPr>
                <w:rFonts w:ascii="Arial" w:hAnsi="Arial" w:cs="Arial"/>
              </w:rPr>
              <w:t>Fachliteratur</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5F2B1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0477F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7AB5B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AF54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C10BB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B8B0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40744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B9127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056CA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269A0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F404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81BFE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73AAFDA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256546F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3E5E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3CA86AE6" w14:textId="77777777" w:rsidR="006843DC" w:rsidRPr="002B69C3" w:rsidRDefault="006843DC" w:rsidP="006843DC">
            <w:pPr>
              <w:spacing w:after="0" w:line="240" w:lineRule="auto"/>
              <w:rPr>
                <w:rFonts w:ascii="Arial" w:hAnsi="Arial" w:cs="Arial"/>
              </w:rPr>
            </w:pPr>
            <w:r w:rsidRPr="002B69C3">
              <w:rPr>
                <w:rFonts w:ascii="Arial" w:hAnsi="Arial" w:cs="Arial"/>
              </w:rPr>
              <w:t>Rundfunkbeitrag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19D412"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E97A34"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01D131"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C3166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3F197A"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C12FAB"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4E7E80"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57C400"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070321"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0FB54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A9FF52"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B4B74E"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69E8DCA3" w14:textId="77777777" w:rsidR="006843DC" w:rsidRPr="002B69C3" w:rsidRDefault="006843DC" w:rsidP="006843DC">
            <w:pPr>
              <w:spacing w:after="0" w:line="240" w:lineRule="auto"/>
              <w:jc w:val="right"/>
              <w:rPr>
                <w:rFonts w:ascii="Arial" w:hAnsi="Arial" w:cs="Arial"/>
              </w:rPr>
            </w:pPr>
            <w:r w:rsidRPr="002B69C3">
              <w:rPr>
                <w:rFonts w:ascii="Arial" w:hAnsi="Arial" w:cs="Arial"/>
              </w:rPr>
              <w:t>210</w:t>
            </w:r>
          </w:p>
        </w:tc>
      </w:tr>
      <w:tr w:rsidR="006843DC" w:rsidRPr="002B69C3" w14:paraId="3094CADD"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61265C"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F097814" w14:textId="77777777" w:rsidR="006843DC" w:rsidRPr="002B69C3" w:rsidRDefault="006843DC" w:rsidP="006843DC">
            <w:pPr>
              <w:spacing w:after="0" w:line="240" w:lineRule="auto"/>
              <w:rPr>
                <w:rFonts w:ascii="Arial" w:hAnsi="Arial" w:cs="Arial"/>
              </w:rPr>
            </w:pPr>
            <w:r w:rsidRPr="002B69C3">
              <w:rPr>
                <w:rFonts w:ascii="Arial" w:hAnsi="Arial" w:cs="Arial"/>
              </w:rPr>
              <w:t>Kontoführung</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507D3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E1958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324C5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A84A0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2DAC6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3B3FE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0EACD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09F94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E194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0CF5F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44473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6CDDF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1C8B8C5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7B8A201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375C85"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01E54B2A"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812C8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9504B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E2C5A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C4BA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23967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51119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1D12C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65D08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FDB76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7143D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44075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D9661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F2EA55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34D053F"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CFF2877"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Zinsen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63C049F3"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E1DEB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E29305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D2FBBF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B49D39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A46DC7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B8472D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3638A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22878C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5AEF5F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41DCB2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606B41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38919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90</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2735BAD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1.076</w:t>
            </w:r>
          </w:p>
        </w:tc>
      </w:tr>
      <w:tr w:rsidR="006843DC" w:rsidRPr="002B69C3" w14:paraId="00982BCE"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CF1E7F"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0D1DB75" w14:textId="77777777" w:rsidR="006843DC" w:rsidRPr="002B69C3" w:rsidRDefault="006843DC" w:rsidP="006843DC">
            <w:pPr>
              <w:spacing w:after="0" w:line="240" w:lineRule="auto"/>
              <w:rPr>
                <w:rFonts w:ascii="Arial" w:hAnsi="Arial" w:cs="Arial"/>
              </w:rPr>
            </w:pPr>
            <w:r w:rsidRPr="002B69C3">
              <w:rPr>
                <w:rFonts w:ascii="Arial" w:hAnsi="Arial" w:cs="Arial"/>
              </w:rPr>
              <w:t>Darlehen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DCF1D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37ADB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10E83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A8E3B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35A32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BFD7D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C75AE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F7DC1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C3155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1703F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003EF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7CB64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6A1AF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7F7BBBC2"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D51D4E"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52D21E44" w14:textId="77777777" w:rsidR="006843DC" w:rsidRPr="002B69C3" w:rsidRDefault="006843DC" w:rsidP="006843DC">
            <w:pPr>
              <w:spacing w:after="0" w:line="240" w:lineRule="auto"/>
              <w:rPr>
                <w:rFonts w:ascii="Arial" w:hAnsi="Arial" w:cs="Arial"/>
              </w:rPr>
            </w:pPr>
            <w:r w:rsidRPr="002B69C3">
              <w:rPr>
                <w:rFonts w:ascii="Arial" w:hAnsi="Arial" w:cs="Arial"/>
              </w:rPr>
              <w:t>Kredite</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DFEF5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DD83C"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8D6AC2"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458312"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C2274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698B3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0D7359"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0EFF0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5AF713"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C588F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2354C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77235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9489EB" w14:textId="77777777" w:rsidR="006843DC" w:rsidRPr="002B69C3" w:rsidRDefault="006843DC" w:rsidP="006843DC">
            <w:pPr>
              <w:spacing w:after="0" w:line="240" w:lineRule="auto"/>
              <w:jc w:val="right"/>
              <w:rPr>
                <w:rFonts w:ascii="Arial" w:hAnsi="Arial" w:cs="Arial"/>
              </w:rPr>
            </w:pPr>
            <w:r w:rsidRPr="002B69C3">
              <w:rPr>
                <w:rFonts w:ascii="Arial" w:hAnsi="Arial" w:cs="Arial"/>
              </w:rPr>
              <w:t>1.076</w:t>
            </w:r>
          </w:p>
        </w:tc>
      </w:tr>
      <w:tr w:rsidR="006843DC" w:rsidRPr="002B69C3" w14:paraId="3AEC365A"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DEF4F1"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2C6797F2" w14:textId="77777777" w:rsidR="006843DC" w:rsidRPr="002B69C3" w:rsidRDefault="006843DC" w:rsidP="006843DC">
            <w:pPr>
              <w:spacing w:after="0" w:line="240" w:lineRule="auto"/>
              <w:rPr>
                <w:rFonts w:ascii="Arial" w:hAnsi="Arial" w:cs="Arial"/>
              </w:rPr>
            </w:pPr>
            <w:r w:rsidRPr="002B69C3">
              <w:rPr>
                <w:rFonts w:ascii="Arial" w:hAnsi="Arial" w:cs="Arial"/>
              </w:rPr>
              <w:t>Förderungen</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3CE2F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DB5B6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4EFB3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08B45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FC3AE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6BEDE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92B62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6293C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CB966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54C85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96F8B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CF699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1327D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28F85C66" w14:textId="77777777" w:rsidTr="006843DC">
        <w:trPr>
          <w:trHeight w:val="300"/>
        </w:trPr>
        <w:tc>
          <w:tcPr>
            <w:tcW w:w="51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EDECF8"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nil"/>
              <w:right w:val="single" w:sz="12" w:space="0" w:color="F5F5FA"/>
            </w:tcBorders>
            <w:shd w:val="clear" w:color="000000" w:fill="F5F5FA"/>
            <w:noWrap/>
            <w:tcMar>
              <w:top w:w="15" w:type="dxa"/>
              <w:left w:w="15" w:type="dxa"/>
              <w:bottom w:w="0" w:type="dxa"/>
              <w:right w:w="15" w:type="dxa"/>
            </w:tcMar>
            <w:vAlign w:val="center"/>
            <w:hideMark/>
          </w:tcPr>
          <w:p w14:paraId="4CA8AA81"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1EA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AD65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2719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046E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2D3E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889A9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A054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D1AA8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88246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EA87E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6D3B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833FE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3666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3061661" w14:textId="77777777" w:rsidTr="006843DC">
        <w:trPr>
          <w:trHeight w:val="300"/>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FD842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Abschreibungen</w:t>
            </w:r>
          </w:p>
        </w:tc>
        <w:tc>
          <w:tcPr>
            <w:tcW w:w="793" w:type="pct"/>
            <w:tcBorders>
              <w:top w:val="nil"/>
              <w:left w:val="single" w:sz="12" w:space="0" w:color="F5F5FA"/>
              <w:bottom w:val="nil"/>
              <w:right w:val="single" w:sz="12" w:space="0" w:color="F5F5FA"/>
            </w:tcBorders>
            <w:shd w:val="clear" w:color="000000" w:fill="7C87A6"/>
            <w:noWrap/>
            <w:tcMar>
              <w:top w:w="15" w:type="dxa"/>
              <w:left w:w="15" w:type="dxa"/>
              <w:bottom w:w="0" w:type="dxa"/>
              <w:right w:w="15" w:type="dxa"/>
            </w:tcMar>
            <w:vAlign w:val="center"/>
            <w:hideMark/>
          </w:tcPr>
          <w:p w14:paraId="4AC4AB5B"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GESAMT</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5EEA94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437</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FE2211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437</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1BCCF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437</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92EB4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437</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58206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E054E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D2590E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5350B9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F099A1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E69F53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1F23A0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4A98EC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454</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57D6B5B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5.381</w:t>
            </w:r>
          </w:p>
        </w:tc>
      </w:tr>
      <w:tr w:rsidR="006843DC" w:rsidRPr="002B69C3" w14:paraId="6FF5EAC2" w14:textId="77777777" w:rsidTr="006843DC">
        <w:trPr>
          <w:trHeight w:val="300"/>
        </w:trPr>
        <w:tc>
          <w:tcPr>
            <w:tcW w:w="51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B956C77" w14:textId="77777777" w:rsidR="006843DC" w:rsidRPr="002B69C3" w:rsidRDefault="006843DC" w:rsidP="006843DC">
            <w:pPr>
              <w:spacing w:after="0" w:line="240" w:lineRule="auto"/>
              <w:jc w:val="center"/>
              <w:rPr>
                <w:rFonts w:ascii="Arial" w:hAnsi="Arial" w:cs="Arial"/>
                <w:color w:val="FFFFFF"/>
              </w:rPr>
            </w:pPr>
            <w:r w:rsidRPr="002B69C3">
              <w:rPr>
                <w:rFonts w:ascii="Arial" w:hAnsi="Arial" w:cs="Arial"/>
                <w:color w:val="FFFFFF"/>
              </w:rPr>
              <w:t> </w:t>
            </w:r>
          </w:p>
        </w:tc>
        <w:tc>
          <w:tcPr>
            <w:tcW w:w="793" w:type="pct"/>
            <w:tcBorders>
              <w:top w:val="nil"/>
              <w:left w:val="single" w:sz="12" w:space="0" w:color="F5F5FA"/>
              <w:bottom w:val="double" w:sz="6" w:space="0" w:color="7C87A6"/>
              <w:right w:val="single" w:sz="12" w:space="0" w:color="F5F5FA"/>
            </w:tcBorders>
            <w:shd w:val="clear" w:color="000000" w:fill="F5F5FA"/>
            <w:noWrap/>
            <w:tcMar>
              <w:top w:w="15" w:type="dxa"/>
              <w:left w:w="15" w:type="dxa"/>
              <w:bottom w:w="0" w:type="dxa"/>
              <w:right w:w="15" w:type="dxa"/>
            </w:tcMar>
            <w:vAlign w:val="center"/>
            <w:hideMark/>
          </w:tcPr>
          <w:p w14:paraId="2E6EFA48"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84691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CC11F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7E4500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DF9E7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CE5D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DFE25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3FA264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E9A43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1F9F4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B2DE2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523B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1"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B68B9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2" w:type="pct"/>
            <w:tcBorders>
              <w:top w:val="nil"/>
              <w:left w:val="single" w:sz="12" w:space="0" w:color="F5F5FA"/>
              <w:bottom w:val="double" w:sz="6" w:space="0" w:color="7C87A6"/>
              <w:right w:val="nil"/>
            </w:tcBorders>
            <w:shd w:val="clear" w:color="000000" w:fill="F5F5FA"/>
            <w:noWrap/>
            <w:tcMar>
              <w:top w:w="15" w:type="dxa"/>
              <w:left w:w="15" w:type="dxa"/>
              <w:bottom w:w="0" w:type="dxa"/>
              <w:right w:w="15" w:type="dxa"/>
            </w:tcMar>
            <w:vAlign w:val="center"/>
            <w:hideMark/>
          </w:tcPr>
          <w:p w14:paraId="2916EFB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31E98F9" w14:textId="77777777" w:rsidTr="006843DC">
        <w:trPr>
          <w:trHeight w:val="402"/>
        </w:trPr>
        <w:tc>
          <w:tcPr>
            <w:tcW w:w="517"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3BFAAE"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lastRenderedPageBreak/>
              <w:t>GESAMTKOSTEN</w:t>
            </w:r>
          </w:p>
        </w:tc>
        <w:tc>
          <w:tcPr>
            <w:tcW w:w="793"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400CB5C2"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 </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2A5B76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A7ADCA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66F45B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5D2318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22.632</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BC3F7A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002D8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DED9C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554687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237EB7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651902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213B9B5"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281"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C7F53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22.649</w:t>
            </w:r>
          </w:p>
        </w:tc>
        <w:tc>
          <w:tcPr>
            <w:tcW w:w="312"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171671F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271.717</w:t>
            </w:r>
          </w:p>
        </w:tc>
      </w:tr>
    </w:tbl>
    <w:p w14:paraId="57DF618C" w14:textId="77777777" w:rsidR="006843DC" w:rsidRPr="002B69C3" w:rsidRDefault="006843DC" w:rsidP="006843DC">
      <w:pPr>
        <w:spacing w:line="240" w:lineRule="auto"/>
        <w:rPr>
          <w:rFonts w:ascii="Arial" w:hAnsi="Arial" w:cs="Arial"/>
        </w:rPr>
      </w:pPr>
    </w:p>
    <w:p w14:paraId="2FAE1093" w14:textId="77777777" w:rsidR="00640C4E" w:rsidRPr="002B69C3" w:rsidRDefault="00640C4E" w:rsidP="006843DC">
      <w:pPr>
        <w:pStyle w:val="berschrift2"/>
        <w:spacing w:line="240" w:lineRule="auto"/>
        <w:rPr>
          <w:rFonts w:ascii="Arial" w:hAnsi="Arial" w:cs="Arial"/>
          <w:color w:val="auto"/>
          <w:sz w:val="24"/>
          <w:szCs w:val="24"/>
        </w:rPr>
      </w:pPr>
      <w:bookmarkStart w:id="105" w:name="_Toc521481599"/>
      <w:bookmarkStart w:id="106" w:name="Lesezeichen5"/>
      <w:bookmarkStart w:id="107" w:name="_Toc116556361"/>
      <w:r w:rsidRPr="002B69C3">
        <w:rPr>
          <w:rFonts w:ascii="Arial" w:hAnsi="Arial" w:cs="Arial"/>
          <w:color w:val="auto"/>
          <w:sz w:val="24"/>
          <w:szCs w:val="24"/>
        </w:rPr>
        <w:t>6.5 Rentabilitätsplanung</w:t>
      </w:r>
      <w:bookmarkEnd w:id="105"/>
      <w:bookmarkEnd w:id="106"/>
      <w:bookmarkEnd w:id="107"/>
    </w:p>
    <w:tbl>
      <w:tblPr>
        <w:tblW w:w="5000" w:type="pct"/>
        <w:tblCellMar>
          <w:left w:w="0" w:type="dxa"/>
          <w:right w:w="0" w:type="dxa"/>
        </w:tblCellMar>
        <w:tblLook w:val="04A0" w:firstRow="1" w:lastRow="0" w:firstColumn="1" w:lastColumn="0" w:noHBand="0" w:noVBand="1"/>
      </w:tblPr>
      <w:tblGrid>
        <w:gridCol w:w="3168"/>
        <w:gridCol w:w="825"/>
        <w:gridCol w:w="825"/>
        <w:gridCol w:w="826"/>
        <w:gridCol w:w="826"/>
        <w:gridCol w:w="826"/>
        <w:gridCol w:w="826"/>
        <w:gridCol w:w="826"/>
        <w:gridCol w:w="826"/>
        <w:gridCol w:w="826"/>
        <w:gridCol w:w="826"/>
        <w:gridCol w:w="826"/>
        <w:gridCol w:w="826"/>
        <w:gridCol w:w="1209"/>
      </w:tblGrid>
      <w:tr w:rsidR="006843DC" w:rsidRPr="002B69C3" w14:paraId="21853631" w14:textId="77777777" w:rsidTr="006843DC">
        <w:trPr>
          <w:trHeight w:val="300"/>
        </w:trPr>
        <w:tc>
          <w:tcPr>
            <w:tcW w:w="1109" w:type="pct"/>
            <w:tcBorders>
              <w:top w:val="nil"/>
              <w:left w:val="nil"/>
              <w:bottom w:val="nil"/>
              <w:right w:val="nil"/>
            </w:tcBorders>
            <w:shd w:val="clear" w:color="auto" w:fill="auto"/>
            <w:noWrap/>
            <w:tcMar>
              <w:top w:w="15" w:type="dxa"/>
              <w:left w:w="15" w:type="dxa"/>
              <w:bottom w:w="0" w:type="dxa"/>
              <w:right w:w="15" w:type="dxa"/>
            </w:tcMar>
            <w:vAlign w:val="center"/>
            <w:hideMark/>
          </w:tcPr>
          <w:p w14:paraId="43BEB3A4"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1</w:t>
            </w: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05FE6510"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0B77B90F"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0B03284E"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132DE020"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61FBF068"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1942BC3F"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303C7708"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1AAF45F3"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511B3F29"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1D52F777"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12EC5578"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0F9789C7" w14:textId="77777777" w:rsidR="006843DC" w:rsidRPr="002B69C3" w:rsidRDefault="006843DC" w:rsidP="006843DC">
            <w:pPr>
              <w:spacing w:after="0" w:line="240" w:lineRule="auto"/>
              <w:jc w:val="right"/>
              <w:rPr>
                <w:rFonts w:ascii="Arial" w:hAnsi="Arial" w:cs="Arial"/>
              </w:rPr>
            </w:pPr>
          </w:p>
        </w:tc>
        <w:tc>
          <w:tcPr>
            <w:tcW w:w="427" w:type="pct"/>
            <w:tcBorders>
              <w:top w:val="nil"/>
              <w:left w:val="nil"/>
              <w:bottom w:val="nil"/>
              <w:right w:val="nil"/>
            </w:tcBorders>
            <w:shd w:val="clear" w:color="auto" w:fill="auto"/>
            <w:noWrap/>
            <w:tcMar>
              <w:top w:w="15" w:type="dxa"/>
              <w:left w:w="15" w:type="dxa"/>
              <w:bottom w:w="0" w:type="dxa"/>
              <w:right w:w="15" w:type="dxa"/>
            </w:tcMar>
            <w:vAlign w:val="center"/>
            <w:hideMark/>
          </w:tcPr>
          <w:p w14:paraId="438D5F13" w14:textId="77777777" w:rsidR="006843DC" w:rsidRPr="002B69C3" w:rsidRDefault="006843DC" w:rsidP="006843DC">
            <w:pPr>
              <w:spacing w:after="0" w:line="240" w:lineRule="auto"/>
              <w:jc w:val="right"/>
              <w:rPr>
                <w:rFonts w:ascii="Arial" w:hAnsi="Arial" w:cs="Arial"/>
              </w:rPr>
            </w:pPr>
          </w:p>
        </w:tc>
      </w:tr>
      <w:tr w:rsidR="006843DC" w:rsidRPr="002B69C3" w14:paraId="754BDE57"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7CCAEC" w14:textId="77777777" w:rsidR="006843DC" w:rsidRPr="002B69C3" w:rsidRDefault="006843DC" w:rsidP="006843DC">
            <w:pPr>
              <w:spacing w:after="0" w:line="240" w:lineRule="auto"/>
              <w:rPr>
                <w:rFonts w:ascii="Arial" w:hAnsi="Arial" w:cs="Arial"/>
                <w:color w:val="7C87A6"/>
              </w:rPr>
            </w:pPr>
            <w:r w:rsidRPr="002B69C3">
              <w:rPr>
                <w:rFonts w:ascii="Arial" w:hAnsi="Arial" w:cs="Arial"/>
                <w:color w:val="7C87A6"/>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18065"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27998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39AD0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AFCF5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B228B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D1458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6543B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32D4D"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4DC5C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AA39B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74FF1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6A040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c>
          <w:tcPr>
            <w:tcW w:w="427"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382818C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GESAMT</w:t>
            </w:r>
          </w:p>
        </w:tc>
      </w:tr>
      <w:tr w:rsidR="006843DC" w:rsidRPr="002B69C3" w14:paraId="67EEA4FE"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7A9DA218"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C60618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8AB77C"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CADED6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779950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E5837F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67DE9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D2207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83358A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DC009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70E799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15C6C0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1AA1DC5"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1644C963"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r>
      <w:tr w:rsidR="006843DC" w:rsidRPr="002B69C3" w14:paraId="24FA2D8E"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3C8FCC" w14:textId="77777777" w:rsidR="006843DC" w:rsidRPr="002B69C3" w:rsidRDefault="006843DC" w:rsidP="006843DC">
            <w:pPr>
              <w:spacing w:after="0" w:line="240" w:lineRule="auto"/>
              <w:rPr>
                <w:rFonts w:ascii="Arial" w:hAnsi="Arial" w:cs="Arial"/>
              </w:rPr>
            </w:pPr>
            <w:r w:rsidRPr="002B69C3">
              <w:rPr>
                <w:rFonts w:ascii="Arial" w:hAnsi="Arial" w:cs="Arial"/>
              </w:rPr>
              <w:t>Umsätze</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6551B0" w14:textId="77777777" w:rsidR="006843DC" w:rsidRPr="002B69C3" w:rsidRDefault="006843DC" w:rsidP="006843DC">
            <w:pPr>
              <w:spacing w:after="0" w:line="240" w:lineRule="auto"/>
              <w:jc w:val="right"/>
              <w:rPr>
                <w:rFonts w:ascii="Arial" w:hAnsi="Arial" w:cs="Arial"/>
              </w:rPr>
            </w:pPr>
            <w:r w:rsidRPr="002B69C3">
              <w:rPr>
                <w:rFonts w:ascii="Arial" w:hAnsi="Arial" w:cs="Arial"/>
              </w:rPr>
              <w:t>26.200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FB98D7" w14:textId="77777777" w:rsidR="006843DC" w:rsidRPr="002B69C3" w:rsidRDefault="006843DC" w:rsidP="006843DC">
            <w:pPr>
              <w:spacing w:after="0" w:line="240" w:lineRule="auto"/>
              <w:jc w:val="right"/>
              <w:rPr>
                <w:rFonts w:ascii="Arial" w:hAnsi="Arial" w:cs="Arial"/>
              </w:rPr>
            </w:pPr>
            <w:r w:rsidRPr="002B69C3">
              <w:rPr>
                <w:rFonts w:ascii="Arial" w:hAnsi="Arial" w:cs="Arial"/>
              </w:rPr>
              <w:t>26.600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234A05" w14:textId="77777777" w:rsidR="006843DC" w:rsidRPr="002B69C3" w:rsidRDefault="006843DC" w:rsidP="006843DC">
            <w:pPr>
              <w:spacing w:after="0" w:line="240" w:lineRule="auto"/>
              <w:jc w:val="right"/>
              <w:rPr>
                <w:rFonts w:ascii="Arial" w:hAnsi="Arial" w:cs="Arial"/>
              </w:rPr>
            </w:pPr>
            <w:r w:rsidRPr="002B69C3">
              <w:rPr>
                <w:rFonts w:ascii="Arial" w:hAnsi="Arial" w:cs="Arial"/>
              </w:rPr>
              <w:t>27.000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DB7A74" w14:textId="77777777" w:rsidR="006843DC" w:rsidRPr="002B69C3" w:rsidRDefault="006843DC" w:rsidP="006843DC">
            <w:pPr>
              <w:spacing w:after="0" w:line="240" w:lineRule="auto"/>
              <w:jc w:val="right"/>
              <w:rPr>
                <w:rFonts w:ascii="Arial" w:hAnsi="Arial" w:cs="Arial"/>
              </w:rPr>
            </w:pPr>
            <w:r w:rsidRPr="002B69C3">
              <w:rPr>
                <w:rFonts w:ascii="Arial" w:hAnsi="Arial" w:cs="Arial"/>
              </w:rPr>
              <w:t>27.400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F5AFC5" w14:textId="77777777" w:rsidR="006843DC" w:rsidRPr="002B69C3" w:rsidRDefault="006843DC" w:rsidP="006843DC">
            <w:pPr>
              <w:spacing w:after="0" w:line="240" w:lineRule="auto"/>
              <w:jc w:val="right"/>
              <w:rPr>
                <w:rFonts w:ascii="Arial" w:hAnsi="Arial" w:cs="Arial"/>
              </w:rPr>
            </w:pPr>
            <w:r w:rsidRPr="002B69C3">
              <w:rPr>
                <w:rFonts w:ascii="Arial" w:hAnsi="Arial" w:cs="Arial"/>
              </w:rPr>
              <w:t>27.800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650D88" w14:textId="77777777" w:rsidR="006843DC" w:rsidRPr="002B69C3" w:rsidRDefault="006843DC" w:rsidP="006843DC">
            <w:pPr>
              <w:spacing w:after="0" w:line="240" w:lineRule="auto"/>
              <w:jc w:val="right"/>
              <w:rPr>
                <w:rFonts w:ascii="Arial" w:hAnsi="Arial" w:cs="Arial"/>
              </w:rPr>
            </w:pPr>
            <w:r w:rsidRPr="002B69C3">
              <w:rPr>
                <w:rFonts w:ascii="Arial" w:hAnsi="Arial" w:cs="Arial"/>
              </w:rPr>
              <w:t>28.200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C4E2A2" w14:textId="77777777" w:rsidR="006843DC" w:rsidRPr="002B69C3" w:rsidRDefault="006843DC" w:rsidP="006843DC">
            <w:pPr>
              <w:spacing w:after="0" w:line="240" w:lineRule="auto"/>
              <w:jc w:val="right"/>
              <w:rPr>
                <w:rFonts w:ascii="Arial" w:hAnsi="Arial" w:cs="Arial"/>
              </w:rPr>
            </w:pPr>
            <w:r w:rsidRPr="002B69C3">
              <w:rPr>
                <w:rFonts w:ascii="Arial" w:hAnsi="Arial" w:cs="Arial"/>
              </w:rPr>
              <w:t>28.600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3764F3" w14:textId="77777777" w:rsidR="006843DC" w:rsidRPr="002B69C3" w:rsidRDefault="006843DC" w:rsidP="006843DC">
            <w:pPr>
              <w:spacing w:after="0" w:line="240" w:lineRule="auto"/>
              <w:jc w:val="right"/>
              <w:rPr>
                <w:rFonts w:ascii="Arial" w:hAnsi="Arial" w:cs="Arial"/>
              </w:rPr>
            </w:pPr>
            <w:r w:rsidRPr="002B69C3">
              <w:rPr>
                <w:rFonts w:ascii="Arial" w:hAnsi="Arial" w:cs="Arial"/>
              </w:rPr>
              <w:t>29.000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28A11B" w14:textId="77777777" w:rsidR="006843DC" w:rsidRPr="002B69C3" w:rsidRDefault="006843DC" w:rsidP="006843DC">
            <w:pPr>
              <w:spacing w:after="0" w:line="240" w:lineRule="auto"/>
              <w:jc w:val="right"/>
              <w:rPr>
                <w:rFonts w:ascii="Arial" w:hAnsi="Arial" w:cs="Arial"/>
              </w:rPr>
            </w:pPr>
            <w:r w:rsidRPr="002B69C3">
              <w:rPr>
                <w:rFonts w:ascii="Arial" w:hAnsi="Arial" w:cs="Arial"/>
              </w:rPr>
              <w:t>29.400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B9790E" w14:textId="77777777" w:rsidR="006843DC" w:rsidRPr="002B69C3" w:rsidRDefault="006843DC" w:rsidP="006843DC">
            <w:pPr>
              <w:spacing w:after="0" w:line="240" w:lineRule="auto"/>
              <w:jc w:val="right"/>
              <w:rPr>
                <w:rFonts w:ascii="Arial" w:hAnsi="Arial" w:cs="Arial"/>
              </w:rPr>
            </w:pPr>
            <w:r w:rsidRPr="002B69C3">
              <w:rPr>
                <w:rFonts w:ascii="Arial" w:hAnsi="Arial" w:cs="Arial"/>
              </w:rPr>
              <w:t>29.800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65C550" w14:textId="77777777" w:rsidR="006843DC" w:rsidRPr="002B69C3" w:rsidRDefault="006843DC" w:rsidP="006843DC">
            <w:pPr>
              <w:spacing w:after="0" w:line="240" w:lineRule="auto"/>
              <w:jc w:val="right"/>
              <w:rPr>
                <w:rFonts w:ascii="Arial" w:hAnsi="Arial" w:cs="Arial"/>
              </w:rPr>
            </w:pPr>
            <w:r w:rsidRPr="002B69C3">
              <w:rPr>
                <w:rFonts w:ascii="Arial" w:hAnsi="Arial" w:cs="Arial"/>
              </w:rPr>
              <w:t>30.200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4F3C85" w14:textId="77777777" w:rsidR="006843DC" w:rsidRPr="002B69C3" w:rsidRDefault="006843DC" w:rsidP="006843DC">
            <w:pPr>
              <w:spacing w:after="0" w:line="240" w:lineRule="auto"/>
              <w:jc w:val="right"/>
              <w:rPr>
                <w:rFonts w:ascii="Arial" w:hAnsi="Arial" w:cs="Arial"/>
              </w:rPr>
            </w:pPr>
            <w:r w:rsidRPr="002B69C3">
              <w:rPr>
                <w:rFonts w:ascii="Arial" w:hAnsi="Arial" w:cs="Arial"/>
              </w:rPr>
              <w:t>30.600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D18577" w14:textId="77777777" w:rsidR="006843DC" w:rsidRPr="002B69C3" w:rsidRDefault="006843DC" w:rsidP="006843DC">
            <w:pPr>
              <w:spacing w:after="0" w:line="240" w:lineRule="auto"/>
              <w:jc w:val="right"/>
              <w:rPr>
                <w:rFonts w:ascii="Arial" w:hAnsi="Arial" w:cs="Arial"/>
              </w:rPr>
            </w:pPr>
            <w:r w:rsidRPr="002B69C3">
              <w:rPr>
                <w:rFonts w:ascii="Arial" w:hAnsi="Arial" w:cs="Arial"/>
              </w:rPr>
              <w:t>340.800</w:t>
            </w:r>
          </w:p>
        </w:tc>
      </w:tr>
      <w:tr w:rsidR="006843DC" w:rsidRPr="002B69C3" w14:paraId="1656051E"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B255DD" w14:textId="77777777" w:rsidR="006843DC" w:rsidRPr="002B69C3" w:rsidRDefault="006843DC" w:rsidP="006843DC">
            <w:pPr>
              <w:spacing w:after="0" w:line="240" w:lineRule="auto"/>
              <w:rPr>
                <w:rFonts w:ascii="Arial" w:hAnsi="Arial" w:cs="Arial"/>
              </w:rPr>
            </w:pPr>
            <w:r w:rsidRPr="002B69C3">
              <w:rPr>
                <w:rFonts w:ascii="Arial" w:hAnsi="Arial" w:cs="Arial"/>
              </w:rPr>
              <w:t>abzgl.</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94B8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4724AC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FACE4C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6D1909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0A5CD9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CC418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FA38E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364ADA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8660B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DE34DB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28891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2039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39B80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88BD147"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0F0D3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79DA9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C4430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4B36E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864F4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9D21E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2A681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E83E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9F8B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E21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0981B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C264E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A5017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35806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B9DDE1E"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E84CF5" w14:textId="77777777" w:rsidR="006843DC" w:rsidRPr="002B69C3" w:rsidRDefault="006843DC" w:rsidP="006843DC">
            <w:pPr>
              <w:spacing w:after="0" w:line="240" w:lineRule="auto"/>
              <w:rPr>
                <w:rFonts w:ascii="Arial" w:hAnsi="Arial" w:cs="Arial"/>
              </w:rPr>
            </w:pPr>
            <w:r w:rsidRPr="002B69C3">
              <w:rPr>
                <w:rFonts w:ascii="Arial" w:hAnsi="Arial" w:cs="Arial"/>
              </w:rPr>
              <w:t>Personalkosten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DD4DBC"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FC1384"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859036"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FA38C4"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60862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08576C"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0E935E"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383B6A"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C292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D46AC1"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104BEC"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3D8676"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5C1BA7" w14:textId="77777777" w:rsidR="006843DC" w:rsidRPr="002B69C3" w:rsidRDefault="006843DC" w:rsidP="006843DC">
            <w:pPr>
              <w:spacing w:after="0" w:line="240" w:lineRule="auto"/>
              <w:jc w:val="right"/>
              <w:rPr>
                <w:rFonts w:ascii="Arial" w:hAnsi="Arial" w:cs="Arial"/>
              </w:rPr>
            </w:pPr>
            <w:r w:rsidRPr="002B69C3">
              <w:rPr>
                <w:rFonts w:ascii="Arial" w:hAnsi="Arial" w:cs="Arial"/>
              </w:rPr>
              <w:t>154.800</w:t>
            </w:r>
          </w:p>
        </w:tc>
      </w:tr>
      <w:tr w:rsidR="006843DC" w:rsidRPr="002B69C3" w14:paraId="7616F3BA"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5ECF88" w14:textId="77777777" w:rsidR="006843DC" w:rsidRPr="002B69C3" w:rsidRDefault="006843DC" w:rsidP="006843DC">
            <w:pPr>
              <w:spacing w:after="0" w:line="240" w:lineRule="auto"/>
              <w:rPr>
                <w:rFonts w:ascii="Arial" w:hAnsi="Arial" w:cs="Arial"/>
              </w:rPr>
            </w:pPr>
            <w:r w:rsidRPr="002B69C3">
              <w:rPr>
                <w:rFonts w:ascii="Arial" w:hAnsi="Arial" w:cs="Arial"/>
              </w:rPr>
              <w:t>Standortkosten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4C7BCF"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36812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057D8D"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AE4FAF"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33AEAA"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C06B2D"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DC78C3"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119B64"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34143"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6BA3CC"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7797A3"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01097A"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D56F2D" w14:textId="77777777" w:rsidR="006843DC" w:rsidRPr="002B69C3" w:rsidRDefault="006843DC" w:rsidP="006843DC">
            <w:pPr>
              <w:spacing w:after="0" w:line="240" w:lineRule="auto"/>
              <w:jc w:val="right"/>
              <w:rPr>
                <w:rFonts w:ascii="Arial" w:hAnsi="Arial" w:cs="Arial"/>
              </w:rPr>
            </w:pPr>
            <w:r w:rsidRPr="002B69C3">
              <w:rPr>
                <w:rFonts w:ascii="Arial" w:hAnsi="Arial" w:cs="Arial"/>
              </w:rPr>
              <w:t>37.700</w:t>
            </w:r>
          </w:p>
        </w:tc>
      </w:tr>
      <w:tr w:rsidR="006843DC" w:rsidRPr="002B69C3" w14:paraId="34E17201"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911370"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3AD0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32546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D430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61E35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5BABD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DB4CA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17EFA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514C0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DEA68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A63D0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7F84F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1DC32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D3FEC3"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24.000</w:t>
            </w:r>
          </w:p>
        </w:tc>
      </w:tr>
      <w:tr w:rsidR="006843DC" w:rsidRPr="002B69C3" w14:paraId="1CFCB3E3"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DF712C" w14:textId="77777777" w:rsidR="006843DC" w:rsidRPr="002B69C3" w:rsidRDefault="006843DC" w:rsidP="006843DC">
            <w:pPr>
              <w:spacing w:after="0" w:line="240" w:lineRule="auto"/>
              <w:rPr>
                <w:rFonts w:ascii="Arial" w:hAnsi="Arial" w:cs="Arial"/>
              </w:rPr>
            </w:pPr>
            <w:r w:rsidRPr="002B69C3">
              <w:rPr>
                <w:rFonts w:ascii="Arial" w:hAnsi="Arial" w:cs="Arial"/>
              </w:rPr>
              <w:t>Dienstleistungen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057289"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07CB8A"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181178"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632C77"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ADC572"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C75B1"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BBC185"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FBEA54"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595848"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9C8BBC"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A9935F"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8788D0"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988394" w14:textId="77777777" w:rsidR="006843DC" w:rsidRPr="002B69C3" w:rsidRDefault="006843DC" w:rsidP="006843DC">
            <w:pPr>
              <w:spacing w:after="0" w:line="240" w:lineRule="auto"/>
              <w:jc w:val="right"/>
              <w:rPr>
                <w:rFonts w:ascii="Arial" w:hAnsi="Arial" w:cs="Arial"/>
              </w:rPr>
            </w:pPr>
            <w:r w:rsidRPr="002B69C3">
              <w:rPr>
                <w:rFonts w:ascii="Arial" w:hAnsi="Arial" w:cs="Arial"/>
              </w:rPr>
              <w:t>14.700</w:t>
            </w:r>
          </w:p>
        </w:tc>
      </w:tr>
      <w:tr w:rsidR="006843DC" w:rsidRPr="002B69C3" w14:paraId="7F633295"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8DCD41" w14:textId="77777777" w:rsidR="006843DC" w:rsidRPr="002B69C3" w:rsidRDefault="006843DC" w:rsidP="006843DC">
            <w:pPr>
              <w:spacing w:after="0" w:line="240" w:lineRule="auto"/>
              <w:rPr>
                <w:rFonts w:ascii="Arial" w:hAnsi="Arial" w:cs="Arial"/>
              </w:rPr>
            </w:pPr>
            <w:r w:rsidRPr="002B69C3">
              <w:rPr>
                <w:rFonts w:ascii="Arial" w:hAnsi="Arial" w:cs="Arial"/>
              </w:rPr>
              <w:t>Kfz-Kosten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07FC85"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6F663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B11508"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80D7EE"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8A16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49B07"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3C0E4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FC45C7"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0DE5E5"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394CAC"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3F2B18"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4EB91"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AE0E31" w14:textId="77777777" w:rsidR="006843DC" w:rsidRPr="002B69C3" w:rsidRDefault="006843DC" w:rsidP="006843DC">
            <w:pPr>
              <w:spacing w:after="0" w:line="240" w:lineRule="auto"/>
              <w:jc w:val="right"/>
              <w:rPr>
                <w:rFonts w:ascii="Arial" w:hAnsi="Arial" w:cs="Arial"/>
              </w:rPr>
            </w:pPr>
            <w:r w:rsidRPr="002B69C3">
              <w:rPr>
                <w:rFonts w:ascii="Arial" w:hAnsi="Arial" w:cs="Arial"/>
              </w:rPr>
              <w:t>6.600</w:t>
            </w:r>
          </w:p>
        </w:tc>
      </w:tr>
      <w:tr w:rsidR="006843DC" w:rsidRPr="002B69C3" w14:paraId="03B82BC5"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987498" w14:textId="77777777" w:rsidR="006843DC" w:rsidRPr="002B69C3" w:rsidRDefault="006843DC" w:rsidP="006843DC">
            <w:pPr>
              <w:spacing w:after="0" w:line="240" w:lineRule="auto"/>
              <w:rPr>
                <w:rFonts w:ascii="Arial" w:hAnsi="Arial" w:cs="Arial"/>
              </w:rPr>
            </w:pPr>
            <w:r w:rsidRPr="002B69C3">
              <w:rPr>
                <w:rFonts w:ascii="Arial" w:hAnsi="Arial" w:cs="Arial"/>
              </w:rPr>
              <w:t>Reisekosten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BDA570"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8098B3"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6ECAC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669754"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C83EB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19E996"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22FECD"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95DA1D"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DD43A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786110"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307A08"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C648D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E63CD3" w14:textId="77777777" w:rsidR="006843DC" w:rsidRPr="002B69C3" w:rsidRDefault="006843DC" w:rsidP="006843DC">
            <w:pPr>
              <w:spacing w:after="0" w:line="240" w:lineRule="auto"/>
              <w:jc w:val="right"/>
              <w:rPr>
                <w:rFonts w:ascii="Arial" w:hAnsi="Arial" w:cs="Arial"/>
              </w:rPr>
            </w:pPr>
            <w:r w:rsidRPr="002B69C3">
              <w:rPr>
                <w:rFonts w:ascii="Arial" w:hAnsi="Arial" w:cs="Arial"/>
              </w:rPr>
              <w:t>1.840</w:t>
            </w:r>
          </w:p>
        </w:tc>
      </w:tr>
      <w:tr w:rsidR="006843DC" w:rsidRPr="002B69C3" w14:paraId="4638E9CC"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73D21F" w14:textId="77777777" w:rsidR="006843DC" w:rsidRPr="002B69C3" w:rsidRDefault="006843DC" w:rsidP="006843DC">
            <w:pPr>
              <w:spacing w:after="0" w:line="240" w:lineRule="auto"/>
              <w:rPr>
                <w:rFonts w:ascii="Arial" w:hAnsi="Arial" w:cs="Arial"/>
              </w:rPr>
            </w:pPr>
            <w:r w:rsidRPr="002B69C3">
              <w:rPr>
                <w:rFonts w:ascii="Arial" w:hAnsi="Arial" w:cs="Arial"/>
              </w:rPr>
              <w:t>Versicherungen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50D9E3"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C39F2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D4BCB"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11A69A"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314574"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422F03"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123E9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F7D8B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408378"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0080E3"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5D6CB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F8F2E"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C49946" w14:textId="77777777" w:rsidR="006843DC" w:rsidRPr="002B69C3" w:rsidRDefault="006843DC" w:rsidP="006843DC">
            <w:pPr>
              <w:spacing w:after="0" w:line="240" w:lineRule="auto"/>
              <w:jc w:val="right"/>
              <w:rPr>
                <w:rFonts w:ascii="Arial" w:hAnsi="Arial" w:cs="Arial"/>
              </w:rPr>
            </w:pPr>
            <w:r w:rsidRPr="002B69C3">
              <w:rPr>
                <w:rFonts w:ascii="Arial" w:hAnsi="Arial" w:cs="Arial"/>
              </w:rPr>
              <w:t>2.100</w:t>
            </w:r>
          </w:p>
        </w:tc>
      </w:tr>
      <w:tr w:rsidR="006843DC" w:rsidRPr="002B69C3" w14:paraId="2CA58E94"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6E0902" w14:textId="77777777" w:rsidR="006843DC" w:rsidRPr="002B69C3" w:rsidRDefault="006843DC" w:rsidP="006843DC">
            <w:pPr>
              <w:spacing w:after="0" w:line="240" w:lineRule="auto"/>
              <w:rPr>
                <w:rFonts w:ascii="Arial" w:hAnsi="Arial" w:cs="Arial"/>
              </w:rPr>
            </w:pPr>
            <w:r w:rsidRPr="002B69C3">
              <w:rPr>
                <w:rFonts w:ascii="Arial" w:hAnsi="Arial" w:cs="Arial"/>
              </w:rPr>
              <w:t>Marketingkosten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5C59A8"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86A42"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4132DB"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48BCF8"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8665E4"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FF8F9B"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34F47D"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944EAD"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9B390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E6ECBA"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45DBB"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5CB7B0"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FF8BDD" w14:textId="77777777" w:rsidR="006843DC" w:rsidRPr="002B69C3" w:rsidRDefault="006843DC" w:rsidP="006843DC">
            <w:pPr>
              <w:spacing w:after="0" w:line="240" w:lineRule="auto"/>
              <w:jc w:val="right"/>
              <w:rPr>
                <w:rFonts w:ascii="Arial" w:hAnsi="Arial" w:cs="Arial"/>
              </w:rPr>
            </w:pPr>
            <w:r w:rsidRPr="002B69C3">
              <w:rPr>
                <w:rFonts w:ascii="Arial" w:hAnsi="Arial" w:cs="Arial"/>
              </w:rPr>
              <w:t>15.310</w:t>
            </w:r>
          </w:p>
        </w:tc>
      </w:tr>
      <w:tr w:rsidR="006843DC" w:rsidRPr="002B69C3" w14:paraId="481B67AB"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5B8FD1" w14:textId="77777777" w:rsidR="006843DC" w:rsidRPr="002B69C3" w:rsidRDefault="006843DC" w:rsidP="006843DC">
            <w:pPr>
              <w:spacing w:after="0" w:line="240" w:lineRule="auto"/>
              <w:rPr>
                <w:rFonts w:ascii="Arial" w:hAnsi="Arial" w:cs="Arial"/>
              </w:rPr>
            </w:pPr>
            <w:r w:rsidRPr="002B69C3">
              <w:rPr>
                <w:rFonts w:ascii="Arial" w:hAnsi="Arial" w:cs="Arial"/>
              </w:rPr>
              <w:t>Sonstige 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A92CC6"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279EB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FFC252"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CE8B58"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C49AB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703FF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52A645"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C1801B"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5C59E2"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F11749"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16F95F"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69B802"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C5174A" w14:textId="77777777" w:rsidR="006843DC" w:rsidRPr="002B69C3" w:rsidRDefault="006843DC" w:rsidP="006843DC">
            <w:pPr>
              <w:spacing w:after="0" w:line="240" w:lineRule="auto"/>
              <w:jc w:val="right"/>
              <w:rPr>
                <w:rFonts w:ascii="Arial" w:hAnsi="Arial" w:cs="Arial"/>
              </w:rPr>
            </w:pPr>
            <w:r w:rsidRPr="002B69C3">
              <w:rPr>
                <w:rFonts w:ascii="Arial" w:hAnsi="Arial" w:cs="Arial"/>
              </w:rPr>
              <w:t>8.210</w:t>
            </w:r>
          </w:p>
        </w:tc>
      </w:tr>
      <w:tr w:rsidR="006843DC" w:rsidRPr="002B69C3" w14:paraId="50AF1C5A"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64F9A4" w14:textId="77777777" w:rsidR="006843DC" w:rsidRPr="002B69C3" w:rsidRDefault="006843DC" w:rsidP="006843DC">
            <w:pPr>
              <w:spacing w:after="0" w:line="240" w:lineRule="auto"/>
              <w:rPr>
                <w:rFonts w:ascii="Arial" w:hAnsi="Arial" w:cs="Arial"/>
              </w:rPr>
            </w:pPr>
            <w:r w:rsidRPr="002B69C3">
              <w:rPr>
                <w:rFonts w:ascii="Arial" w:hAnsi="Arial" w:cs="Arial"/>
              </w:rPr>
              <w:t>Zinsen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C9DF58"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8A19D8"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0E5C5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FA676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5CB6EC"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E26EE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C54E7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5EF336"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A50DE6"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12FBA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4C4FD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9FCAC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337F80" w14:textId="77777777" w:rsidR="006843DC" w:rsidRPr="002B69C3" w:rsidRDefault="006843DC" w:rsidP="006843DC">
            <w:pPr>
              <w:spacing w:after="0" w:line="240" w:lineRule="auto"/>
              <w:jc w:val="right"/>
              <w:rPr>
                <w:rFonts w:ascii="Arial" w:hAnsi="Arial" w:cs="Arial"/>
              </w:rPr>
            </w:pPr>
            <w:r w:rsidRPr="002B69C3">
              <w:rPr>
                <w:rFonts w:ascii="Arial" w:hAnsi="Arial" w:cs="Arial"/>
              </w:rPr>
              <w:t>1.076</w:t>
            </w:r>
          </w:p>
        </w:tc>
      </w:tr>
      <w:tr w:rsidR="006843DC" w:rsidRPr="002B69C3" w14:paraId="5722CD78"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8DF9424" w14:textId="77777777" w:rsidR="006843DC" w:rsidRPr="002B69C3" w:rsidRDefault="006843DC" w:rsidP="006843DC">
            <w:pPr>
              <w:spacing w:after="0" w:line="240" w:lineRule="auto"/>
              <w:rPr>
                <w:rFonts w:ascii="Arial" w:hAnsi="Arial" w:cs="Arial"/>
              </w:rPr>
            </w:pPr>
            <w:r w:rsidRPr="002B69C3">
              <w:rPr>
                <w:rFonts w:ascii="Arial" w:hAnsi="Arial" w:cs="Arial"/>
              </w:rPr>
              <w:t>Abschreibungen</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43150C" w14:textId="77777777" w:rsidR="006843DC" w:rsidRPr="002B69C3" w:rsidRDefault="006843DC" w:rsidP="006843DC">
            <w:pPr>
              <w:spacing w:after="0" w:line="240" w:lineRule="auto"/>
              <w:jc w:val="right"/>
              <w:rPr>
                <w:rFonts w:ascii="Arial" w:hAnsi="Arial" w:cs="Arial"/>
              </w:rPr>
            </w:pPr>
            <w:r w:rsidRPr="002B69C3">
              <w:rPr>
                <w:rFonts w:ascii="Arial" w:hAnsi="Arial" w:cs="Arial"/>
              </w:rPr>
              <w:t>350</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8B63BE" w14:textId="77777777" w:rsidR="006843DC" w:rsidRPr="002B69C3" w:rsidRDefault="006843DC" w:rsidP="006843DC">
            <w:pPr>
              <w:spacing w:after="0" w:line="240" w:lineRule="auto"/>
              <w:jc w:val="right"/>
              <w:rPr>
                <w:rFonts w:ascii="Arial" w:hAnsi="Arial" w:cs="Arial"/>
              </w:rPr>
            </w:pPr>
            <w:r w:rsidRPr="002B69C3">
              <w:rPr>
                <w:rFonts w:ascii="Arial" w:hAnsi="Arial" w:cs="Arial"/>
              </w:rPr>
              <w:t>350</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7E6FEE" w14:textId="77777777" w:rsidR="006843DC" w:rsidRPr="002B69C3" w:rsidRDefault="006843DC" w:rsidP="006843DC">
            <w:pPr>
              <w:spacing w:after="0" w:line="240" w:lineRule="auto"/>
              <w:jc w:val="right"/>
              <w:rPr>
                <w:rFonts w:ascii="Arial" w:hAnsi="Arial" w:cs="Arial"/>
              </w:rPr>
            </w:pPr>
            <w:r w:rsidRPr="002B69C3">
              <w:rPr>
                <w:rFonts w:ascii="Arial" w:hAnsi="Arial" w:cs="Arial"/>
              </w:rPr>
              <w:t>350</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98B356" w14:textId="77777777" w:rsidR="006843DC" w:rsidRPr="002B69C3" w:rsidRDefault="006843DC" w:rsidP="006843DC">
            <w:pPr>
              <w:spacing w:after="0" w:line="240" w:lineRule="auto"/>
              <w:jc w:val="right"/>
              <w:rPr>
                <w:rFonts w:ascii="Arial" w:hAnsi="Arial" w:cs="Arial"/>
              </w:rPr>
            </w:pPr>
            <w:r w:rsidRPr="002B69C3">
              <w:rPr>
                <w:rFonts w:ascii="Arial" w:hAnsi="Arial" w:cs="Arial"/>
              </w:rPr>
              <w:t>350</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024B4B9" w14:textId="77777777" w:rsidR="006843DC" w:rsidRPr="002B69C3" w:rsidRDefault="006843DC" w:rsidP="006843DC">
            <w:pPr>
              <w:spacing w:after="0" w:line="240" w:lineRule="auto"/>
              <w:jc w:val="right"/>
              <w:rPr>
                <w:rFonts w:ascii="Arial" w:hAnsi="Arial" w:cs="Arial"/>
              </w:rPr>
            </w:pPr>
            <w:r w:rsidRPr="002B69C3">
              <w:rPr>
                <w:rFonts w:ascii="Arial" w:hAnsi="Arial" w:cs="Arial"/>
              </w:rPr>
              <w:t>350</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B35E5CF" w14:textId="77777777" w:rsidR="006843DC" w:rsidRPr="002B69C3" w:rsidRDefault="006843DC" w:rsidP="006843DC">
            <w:pPr>
              <w:spacing w:after="0" w:line="240" w:lineRule="auto"/>
              <w:jc w:val="right"/>
              <w:rPr>
                <w:rFonts w:ascii="Arial" w:hAnsi="Arial" w:cs="Arial"/>
              </w:rPr>
            </w:pPr>
            <w:r w:rsidRPr="002B69C3">
              <w:rPr>
                <w:rFonts w:ascii="Arial" w:hAnsi="Arial" w:cs="Arial"/>
              </w:rPr>
              <w:t>375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DBE36C8" w14:textId="77777777" w:rsidR="006843DC" w:rsidRPr="002B69C3" w:rsidRDefault="006843DC" w:rsidP="006843DC">
            <w:pPr>
              <w:spacing w:after="0" w:line="240" w:lineRule="auto"/>
              <w:jc w:val="right"/>
              <w:rPr>
                <w:rFonts w:ascii="Arial" w:hAnsi="Arial" w:cs="Arial"/>
              </w:rPr>
            </w:pPr>
            <w:r w:rsidRPr="002B69C3">
              <w:rPr>
                <w:rFonts w:ascii="Arial" w:hAnsi="Arial" w:cs="Arial"/>
              </w:rPr>
              <w:t>375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483E71" w14:textId="77777777" w:rsidR="006843DC" w:rsidRPr="002B69C3" w:rsidRDefault="006843DC" w:rsidP="006843DC">
            <w:pPr>
              <w:spacing w:after="0" w:line="240" w:lineRule="auto"/>
              <w:jc w:val="right"/>
              <w:rPr>
                <w:rFonts w:ascii="Arial" w:hAnsi="Arial" w:cs="Arial"/>
              </w:rPr>
            </w:pPr>
            <w:r w:rsidRPr="002B69C3">
              <w:rPr>
                <w:rFonts w:ascii="Arial" w:hAnsi="Arial" w:cs="Arial"/>
              </w:rPr>
              <w:t>375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906033" w14:textId="77777777" w:rsidR="006843DC" w:rsidRPr="002B69C3" w:rsidRDefault="006843DC" w:rsidP="006843DC">
            <w:pPr>
              <w:spacing w:after="0" w:line="240" w:lineRule="auto"/>
              <w:jc w:val="right"/>
              <w:rPr>
                <w:rFonts w:ascii="Arial" w:hAnsi="Arial" w:cs="Arial"/>
              </w:rPr>
            </w:pPr>
            <w:r w:rsidRPr="002B69C3">
              <w:rPr>
                <w:rFonts w:ascii="Arial" w:hAnsi="Arial" w:cs="Arial"/>
              </w:rPr>
              <w:t>375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C7549F" w14:textId="77777777" w:rsidR="006843DC" w:rsidRPr="002B69C3" w:rsidRDefault="006843DC" w:rsidP="006843DC">
            <w:pPr>
              <w:spacing w:after="0" w:line="240" w:lineRule="auto"/>
              <w:jc w:val="right"/>
              <w:rPr>
                <w:rFonts w:ascii="Arial" w:hAnsi="Arial" w:cs="Arial"/>
              </w:rPr>
            </w:pPr>
            <w:r w:rsidRPr="002B69C3">
              <w:rPr>
                <w:rFonts w:ascii="Arial" w:hAnsi="Arial" w:cs="Arial"/>
              </w:rPr>
              <w:t>375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065EA2" w14:textId="77777777" w:rsidR="006843DC" w:rsidRPr="002B69C3" w:rsidRDefault="006843DC" w:rsidP="006843DC">
            <w:pPr>
              <w:spacing w:after="0" w:line="240" w:lineRule="auto"/>
              <w:jc w:val="right"/>
              <w:rPr>
                <w:rFonts w:ascii="Arial" w:hAnsi="Arial" w:cs="Arial"/>
              </w:rPr>
            </w:pPr>
            <w:r w:rsidRPr="002B69C3">
              <w:rPr>
                <w:rFonts w:ascii="Arial" w:hAnsi="Arial" w:cs="Arial"/>
              </w:rPr>
              <w:t>375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16944E4" w14:textId="77777777" w:rsidR="006843DC" w:rsidRPr="002B69C3" w:rsidRDefault="006843DC" w:rsidP="006843DC">
            <w:pPr>
              <w:spacing w:after="0" w:line="240" w:lineRule="auto"/>
              <w:jc w:val="right"/>
              <w:rPr>
                <w:rFonts w:ascii="Arial" w:hAnsi="Arial" w:cs="Arial"/>
              </w:rPr>
            </w:pPr>
            <w:r w:rsidRPr="002B69C3">
              <w:rPr>
                <w:rFonts w:ascii="Arial" w:hAnsi="Arial" w:cs="Arial"/>
              </w:rPr>
              <w:t>375</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84C913" w14:textId="77777777" w:rsidR="006843DC" w:rsidRPr="002B69C3" w:rsidRDefault="006843DC" w:rsidP="006843DC">
            <w:pPr>
              <w:spacing w:after="0" w:line="240" w:lineRule="auto"/>
              <w:jc w:val="right"/>
              <w:rPr>
                <w:rFonts w:ascii="Arial" w:hAnsi="Arial" w:cs="Arial"/>
              </w:rPr>
            </w:pPr>
            <w:r w:rsidRPr="002B69C3">
              <w:rPr>
                <w:rFonts w:ascii="Arial" w:hAnsi="Arial" w:cs="Arial"/>
              </w:rPr>
              <w:t>4.379</w:t>
            </w:r>
          </w:p>
        </w:tc>
      </w:tr>
      <w:tr w:rsidR="006843DC" w:rsidRPr="002B69C3" w14:paraId="072A4907"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316030"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440B5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741D3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909BB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B1CCA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0556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DF9D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9937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E73E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5482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1E1F9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AFCB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0DF66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B2EC9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19BEB5A"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7C40368E"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Betriebsergebnis vor Steuern</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679DB7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3.655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BE499F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4.055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BF3E57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4.455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B5B67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4.855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42565E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5.255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C2CF7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5.630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9D064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6.030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07B98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6.430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6525B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6.830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A63D33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7.230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ABA02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7.630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D2AEB3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8.030</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228EF6B9"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70.086</w:t>
            </w:r>
          </w:p>
        </w:tc>
      </w:tr>
      <w:tr w:rsidR="006843DC" w:rsidRPr="002B69C3" w14:paraId="7C486815"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A0B4DC" w14:textId="77777777" w:rsidR="006843DC" w:rsidRPr="002B69C3" w:rsidRDefault="006843DC" w:rsidP="006843DC">
            <w:pPr>
              <w:spacing w:after="0" w:line="240" w:lineRule="auto"/>
              <w:rPr>
                <w:rFonts w:ascii="Arial" w:hAnsi="Arial" w:cs="Arial"/>
              </w:rPr>
            </w:pPr>
            <w:r w:rsidRPr="002B69C3">
              <w:rPr>
                <w:rFonts w:ascii="Arial" w:hAnsi="Arial" w:cs="Arial"/>
              </w:rPr>
              <w:t>abzgl. Einkommensteuer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473B9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C681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5FFD7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8B10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FA46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7651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1744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A5736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49204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68A9F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4D8F4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7F284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392B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5D09038"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CDDFC0" w14:textId="77777777" w:rsidR="006843DC" w:rsidRPr="002B69C3" w:rsidRDefault="006843DC" w:rsidP="006843DC">
            <w:pPr>
              <w:spacing w:after="0" w:line="240" w:lineRule="auto"/>
              <w:rPr>
                <w:rFonts w:ascii="Arial" w:hAnsi="Arial" w:cs="Arial"/>
              </w:rPr>
            </w:pPr>
            <w:r w:rsidRPr="002B69C3">
              <w:rPr>
                <w:rFonts w:ascii="Arial" w:hAnsi="Arial" w:cs="Arial"/>
              </w:rPr>
              <w:t>abzgl. Gewerbesteuer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0D6E70"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52A68B"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CBD812"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2CFF81"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52F751"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E6B724"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0CBC50"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A139E8"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3741E3"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E77BAE"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0905C"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2F0491" w14:textId="77777777" w:rsidR="006843DC" w:rsidRPr="002B69C3" w:rsidRDefault="006843DC" w:rsidP="006843DC">
            <w:pPr>
              <w:spacing w:after="0" w:line="240" w:lineRule="auto"/>
              <w:jc w:val="right"/>
              <w:rPr>
                <w:rFonts w:ascii="Arial" w:hAnsi="Arial" w:cs="Arial"/>
              </w:rPr>
            </w:pPr>
            <w:r w:rsidRPr="002B69C3">
              <w:rPr>
                <w:rFonts w:ascii="Arial" w:hAnsi="Arial" w:cs="Arial"/>
              </w:rPr>
              <w:t>598</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CF2523" w14:textId="77777777" w:rsidR="006843DC" w:rsidRPr="002B69C3" w:rsidRDefault="006843DC" w:rsidP="006843DC">
            <w:pPr>
              <w:spacing w:after="0" w:line="240" w:lineRule="auto"/>
              <w:jc w:val="right"/>
              <w:rPr>
                <w:rFonts w:ascii="Arial" w:hAnsi="Arial" w:cs="Arial"/>
              </w:rPr>
            </w:pPr>
            <w:r w:rsidRPr="002B69C3">
              <w:rPr>
                <w:rFonts w:ascii="Arial" w:hAnsi="Arial" w:cs="Arial"/>
              </w:rPr>
              <w:t>7.180</w:t>
            </w:r>
          </w:p>
        </w:tc>
      </w:tr>
      <w:tr w:rsidR="006843DC" w:rsidRPr="002B69C3" w14:paraId="096E461F"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39B2C0" w14:textId="77777777" w:rsidR="006843DC" w:rsidRPr="002B69C3" w:rsidRDefault="006843DC" w:rsidP="006843DC">
            <w:pPr>
              <w:spacing w:after="0" w:line="240" w:lineRule="auto"/>
              <w:rPr>
                <w:rFonts w:ascii="Arial" w:hAnsi="Arial" w:cs="Arial"/>
              </w:rPr>
            </w:pPr>
            <w:r w:rsidRPr="002B69C3">
              <w:rPr>
                <w:rFonts w:ascii="Arial" w:hAnsi="Arial" w:cs="Arial"/>
              </w:rPr>
              <w:t>abzgl. Tilgung Kredite/Darlehen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8B33A2"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48BD6B"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979D8B"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83B815"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39EE9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84204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D8224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A8FF9A"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6274C3"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26310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34EC96"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64EBC3"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B59DAA" w14:textId="77777777" w:rsidR="006843DC" w:rsidRPr="002B69C3" w:rsidRDefault="006843DC" w:rsidP="006843DC">
            <w:pPr>
              <w:spacing w:after="0" w:line="240" w:lineRule="auto"/>
              <w:jc w:val="right"/>
              <w:rPr>
                <w:rFonts w:ascii="Arial" w:hAnsi="Arial" w:cs="Arial"/>
              </w:rPr>
            </w:pPr>
            <w:r w:rsidRPr="002B69C3">
              <w:rPr>
                <w:rFonts w:ascii="Arial" w:hAnsi="Arial" w:cs="Arial"/>
              </w:rPr>
              <w:t>1.434</w:t>
            </w:r>
          </w:p>
        </w:tc>
      </w:tr>
      <w:tr w:rsidR="006843DC" w:rsidRPr="002B69C3" w14:paraId="0C9FA6FB"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84D20D"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07B1EC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5995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D313E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5AFA2B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0234D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5B2580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5E7CD4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8BBC4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7832B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3FB54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1A7A9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9DD37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963C9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43A8519"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63D5A626"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Betriebsergebnis nach Steuern</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653FE2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2.937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F4941A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3.337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67B12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3.737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D04F69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4.137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274161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4.537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A80E63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4.912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E0BE49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5.312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4CE87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5.712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68004B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6.112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428DC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6.512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C45808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6.912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15FA8B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7.312</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7DD80B6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61.472</w:t>
            </w:r>
          </w:p>
        </w:tc>
      </w:tr>
      <w:tr w:rsidR="006843DC" w:rsidRPr="002B69C3" w14:paraId="213D06BC"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0F4B6"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abzgl. Unternehmerlohn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88C1C9"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7F036D"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B34A68"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3A6180"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BB7705"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D1B6AF"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5A366F"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E71883"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A451C6"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E20041"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30A9F6"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F50F05"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E05B0" w14:textId="77777777" w:rsidR="006843DC" w:rsidRPr="002B69C3" w:rsidRDefault="006843DC" w:rsidP="006843DC">
            <w:pPr>
              <w:spacing w:after="0" w:line="240" w:lineRule="auto"/>
              <w:jc w:val="right"/>
              <w:rPr>
                <w:rFonts w:ascii="Arial" w:hAnsi="Arial" w:cs="Arial"/>
              </w:rPr>
            </w:pPr>
            <w:r w:rsidRPr="002B69C3">
              <w:rPr>
                <w:rFonts w:ascii="Arial" w:hAnsi="Arial" w:cs="Arial"/>
              </w:rPr>
              <w:t>44.820</w:t>
            </w:r>
          </w:p>
        </w:tc>
      </w:tr>
      <w:tr w:rsidR="006843DC" w:rsidRPr="002B69C3" w14:paraId="510105F4"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D380CF3"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55980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0B5FE8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F2BE3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B78F64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8D3D5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776FEE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B1CFA7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C29E2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23AD5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0F10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E7C4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8646D5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C26DF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5645980" w14:textId="77777777" w:rsidTr="006843DC">
        <w:trPr>
          <w:trHeight w:val="402"/>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2F4E3317"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Überschuss/Fehlbetrag</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60ABDD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-798</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521BBB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-398</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2A664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A321C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402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54145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802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9DB5F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1.177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5A5C1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1.577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A8C6B6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1.977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01F29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2.377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C36079"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2.777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B58B37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3.177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EA785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3.577</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721832D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16.652</w:t>
            </w:r>
          </w:p>
        </w:tc>
      </w:tr>
    </w:tbl>
    <w:p w14:paraId="15CA37E1"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168"/>
        <w:gridCol w:w="825"/>
        <w:gridCol w:w="825"/>
        <w:gridCol w:w="826"/>
        <w:gridCol w:w="826"/>
        <w:gridCol w:w="826"/>
        <w:gridCol w:w="826"/>
        <w:gridCol w:w="826"/>
        <w:gridCol w:w="826"/>
        <w:gridCol w:w="826"/>
        <w:gridCol w:w="826"/>
        <w:gridCol w:w="826"/>
        <w:gridCol w:w="826"/>
        <w:gridCol w:w="1209"/>
      </w:tblGrid>
      <w:tr w:rsidR="006843DC" w:rsidRPr="002B69C3" w14:paraId="047A4EE4" w14:textId="77777777" w:rsidTr="006843DC">
        <w:trPr>
          <w:trHeight w:val="300"/>
        </w:trPr>
        <w:tc>
          <w:tcPr>
            <w:tcW w:w="1109" w:type="pct"/>
            <w:tcBorders>
              <w:top w:val="nil"/>
              <w:left w:val="nil"/>
              <w:bottom w:val="nil"/>
              <w:right w:val="nil"/>
            </w:tcBorders>
            <w:shd w:val="clear" w:color="auto" w:fill="auto"/>
            <w:noWrap/>
            <w:tcMar>
              <w:top w:w="15" w:type="dxa"/>
              <w:left w:w="15" w:type="dxa"/>
              <w:bottom w:w="0" w:type="dxa"/>
              <w:right w:w="15" w:type="dxa"/>
            </w:tcMar>
            <w:vAlign w:val="center"/>
            <w:hideMark/>
          </w:tcPr>
          <w:p w14:paraId="09CE64F2"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2</w:t>
            </w: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4E033FDA"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6DB560EA"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6253DF3A"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46A79567"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261B6863"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04805AE3"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4B2B5D6D"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59AC09D2"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3801945B"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2FA54372"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721944D4"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4E725FBE" w14:textId="77777777" w:rsidR="006843DC" w:rsidRPr="002B69C3" w:rsidRDefault="006843DC" w:rsidP="006843DC">
            <w:pPr>
              <w:spacing w:after="0" w:line="240" w:lineRule="auto"/>
              <w:jc w:val="right"/>
              <w:rPr>
                <w:rFonts w:ascii="Arial" w:hAnsi="Arial" w:cs="Arial"/>
              </w:rPr>
            </w:pPr>
          </w:p>
        </w:tc>
        <w:tc>
          <w:tcPr>
            <w:tcW w:w="427" w:type="pct"/>
            <w:tcBorders>
              <w:top w:val="nil"/>
              <w:left w:val="nil"/>
              <w:bottom w:val="nil"/>
              <w:right w:val="nil"/>
            </w:tcBorders>
            <w:shd w:val="clear" w:color="auto" w:fill="auto"/>
            <w:noWrap/>
            <w:tcMar>
              <w:top w:w="15" w:type="dxa"/>
              <w:left w:w="15" w:type="dxa"/>
              <w:bottom w:w="0" w:type="dxa"/>
              <w:right w:w="15" w:type="dxa"/>
            </w:tcMar>
            <w:vAlign w:val="center"/>
            <w:hideMark/>
          </w:tcPr>
          <w:p w14:paraId="14CFD710" w14:textId="77777777" w:rsidR="006843DC" w:rsidRPr="002B69C3" w:rsidRDefault="006843DC" w:rsidP="006843DC">
            <w:pPr>
              <w:spacing w:after="0" w:line="240" w:lineRule="auto"/>
              <w:jc w:val="right"/>
              <w:rPr>
                <w:rFonts w:ascii="Arial" w:hAnsi="Arial" w:cs="Arial"/>
              </w:rPr>
            </w:pPr>
          </w:p>
        </w:tc>
      </w:tr>
      <w:tr w:rsidR="006843DC" w:rsidRPr="002B69C3" w14:paraId="68205421"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313EA4" w14:textId="77777777" w:rsidR="006843DC" w:rsidRPr="002B69C3" w:rsidRDefault="006843DC" w:rsidP="006843DC">
            <w:pPr>
              <w:spacing w:after="0" w:line="240" w:lineRule="auto"/>
              <w:rPr>
                <w:rFonts w:ascii="Arial" w:hAnsi="Arial" w:cs="Arial"/>
                <w:color w:val="7C87A6"/>
              </w:rPr>
            </w:pPr>
            <w:r w:rsidRPr="002B69C3">
              <w:rPr>
                <w:rFonts w:ascii="Arial" w:hAnsi="Arial" w:cs="Arial"/>
                <w:color w:val="7C87A6"/>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3D142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3B490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6D6D2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025D2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BD243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22697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4786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FD066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EA78B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2647F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A3CB3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B6BEF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c>
          <w:tcPr>
            <w:tcW w:w="427"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2EC8CAF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GESAMT</w:t>
            </w:r>
          </w:p>
        </w:tc>
      </w:tr>
      <w:tr w:rsidR="006843DC" w:rsidRPr="002B69C3" w14:paraId="388F4440"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3B48585F"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72FAF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11E5D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0AC21D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69BAED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D8F579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F20A58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27C270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FF22DD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8D5FD2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45CBB6D"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8EEF4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7F71B5"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4639F59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r>
      <w:tr w:rsidR="006843DC" w:rsidRPr="002B69C3" w14:paraId="279AC723"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3A0D09" w14:textId="77777777" w:rsidR="006843DC" w:rsidRPr="002B69C3" w:rsidRDefault="006843DC" w:rsidP="006843DC">
            <w:pPr>
              <w:spacing w:after="0" w:line="240" w:lineRule="auto"/>
              <w:rPr>
                <w:rFonts w:ascii="Arial" w:hAnsi="Arial" w:cs="Arial"/>
              </w:rPr>
            </w:pPr>
            <w:r w:rsidRPr="002B69C3">
              <w:rPr>
                <w:rFonts w:ascii="Arial" w:hAnsi="Arial" w:cs="Arial"/>
              </w:rPr>
              <w:t>Umsätze</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12FE8B" w14:textId="77777777" w:rsidR="006843DC" w:rsidRPr="002B69C3" w:rsidRDefault="006843DC" w:rsidP="006843DC">
            <w:pPr>
              <w:spacing w:after="0" w:line="240" w:lineRule="auto"/>
              <w:jc w:val="right"/>
              <w:rPr>
                <w:rFonts w:ascii="Arial" w:hAnsi="Arial" w:cs="Arial"/>
              </w:rPr>
            </w:pPr>
            <w:r w:rsidRPr="002B69C3">
              <w:rPr>
                <w:rFonts w:ascii="Arial" w:hAnsi="Arial" w:cs="Arial"/>
              </w:rPr>
              <w:t>30.600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BE01B" w14:textId="77777777" w:rsidR="006843DC" w:rsidRPr="002B69C3" w:rsidRDefault="006843DC" w:rsidP="006843DC">
            <w:pPr>
              <w:spacing w:after="0" w:line="240" w:lineRule="auto"/>
              <w:jc w:val="right"/>
              <w:rPr>
                <w:rFonts w:ascii="Arial" w:hAnsi="Arial" w:cs="Arial"/>
              </w:rPr>
            </w:pPr>
            <w:r w:rsidRPr="002B69C3">
              <w:rPr>
                <w:rFonts w:ascii="Arial" w:hAnsi="Arial" w:cs="Arial"/>
              </w:rPr>
              <w:t>31.000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913BD5" w14:textId="77777777" w:rsidR="006843DC" w:rsidRPr="002B69C3" w:rsidRDefault="006843DC" w:rsidP="006843DC">
            <w:pPr>
              <w:spacing w:after="0" w:line="240" w:lineRule="auto"/>
              <w:jc w:val="right"/>
              <w:rPr>
                <w:rFonts w:ascii="Arial" w:hAnsi="Arial" w:cs="Arial"/>
              </w:rPr>
            </w:pPr>
            <w:r w:rsidRPr="002B69C3">
              <w:rPr>
                <w:rFonts w:ascii="Arial" w:hAnsi="Arial" w:cs="Arial"/>
              </w:rPr>
              <w:t>31.400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B133EC" w14:textId="77777777" w:rsidR="006843DC" w:rsidRPr="002B69C3" w:rsidRDefault="006843DC" w:rsidP="006843DC">
            <w:pPr>
              <w:spacing w:after="0" w:line="240" w:lineRule="auto"/>
              <w:jc w:val="right"/>
              <w:rPr>
                <w:rFonts w:ascii="Arial" w:hAnsi="Arial" w:cs="Arial"/>
              </w:rPr>
            </w:pPr>
            <w:r w:rsidRPr="002B69C3">
              <w:rPr>
                <w:rFonts w:ascii="Arial" w:hAnsi="Arial" w:cs="Arial"/>
              </w:rPr>
              <w:t>31.800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219A89" w14:textId="77777777" w:rsidR="006843DC" w:rsidRPr="002B69C3" w:rsidRDefault="006843DC" w:rsidP="006843DC">
            <w:pPr>
              <w:spacing w:after="0" w:line="240" w:lineRule="auto"/>
              <w:jc w:val="right"/>
              <w:rPr>
                <w:rFonts w:ascii="Arial" w:hAnsi="Arial" w:cs="Arial"/>
              </w:rPr>
            </w:pPr>
            <w:r w:rsidRPr="002B69C3">
              <w:rPr>
                <w:rFonts w:ascii="Arial" w:hAnsi="Arial" w:cs="Arial"/>
              </w:rPr>
              <w:t>32.200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323D48" w14:textId="77777777" w:rsidR="006843DC" w:rsidRPr="002B69C3" w:rsidRDefault="006843DC" w:rsidP="006843DC">
            <w:pPr>
              <w:spacing w:after="0" w:line="240" w:lineRule="auto"/>
              <w:jc w:val="right"/>
              <w:rPr>
                <w:rFonts w:ascii="Arial" w:hAnsi="Arial" w:cs="Arial"/>
              </w:rPr>
            </w:pPr>
            <w:r w:rsidRPr="002B69C3">
              <w:rPr>
                <w:rFonts w:ascii="Arial" w:hAnsi="Arial" w:cs="Arial"/>
              </w:rPr>
              <w:t>32.600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65BFE1" w14:textId="77777777" w:rsidR="006843DC" w:rsidRPr="002B69C3" w:rsidRDefault="006843DC" w:rsidP="006843DC">
            <w:pPr>
              <w:spacing w:after="0" w:line="240" w:lineRule="auto"/>
              <w:jc w:val="right"/>
              <w:rPr>
                <w:rFonts w:ascii="Arial" w:hAnsi="Arial" w:cs="Arial"/>
              </w:rPr>
            </w:pPr>
            <w:r w:rsidRPr="002B69C3">
              <w:rPr>
                <w:rFonts w:ascii="Arial" w:hAnsi="Arial" w:cs="Arial"/>
              </w:rPr>
              <w:t>33.000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7F1AF2" w14:textId="77777777" w:rsidR="006843DC" w:rsidRPr="002B69C3" w:rsidRDefault="006843DC" w:rsidP="006843DC">
            <w:pPr>
              <w:spacing w:after="0" w:line="240" w:lineRule="auto"/>
              <w:jc w:val="right"/>
              <w:rPr>
                <w:rFonts w:ascii="Arial" w:hAnsi="Arial" w:cs="Arial"/>
              </w:rPr>
            </w:pPr>
            <w:r w:rsidRPr="002B69C3">
              <w:rPr>
                <w:rFonts w:ascii="Arial" w:hAnsi="Arial" w:cs="Arial"/>
              </w:rPr>
              <w:t>33.400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39614C" w14:textId="77777777" w:rsidR="006843DC" w:rsidRPr="002B69C3" w:rsidRDefault="006843DC" w:rsidP="006843DC">
            <w:pPr>
              <w:spacing w:after="0" w:line="240" w:lineRule="auto"/>
              <w:jc w:val="right"/>
              <w:rPr>
                <w:rFonts w:ascii="Arial" w:hAnsi="Arial" w:cs="Arial"/>
              </w:rPr>
            </w:pPr>
            <w:r w:rsidRPr="002B69C3">
              <w:rPr>
                <w:rFonts w:ascii="Arial" w:hAnsi="Arial" w:cs="Arial"/>
              </w:rPr>
              <w:t>33.800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5680F7" w14:textId="77777777" w:rsidR="006843DC" w:rsidRPr="002B69C3" w:rsidRDefault="006843DC" w:rsidP="006843DC">
            <w:pPr>
              <w:spacing w:after="0" w:line="240" w:lineRule="auto"/>
              <w:jc w:val="right"/>
              <w:rPr>
                <w:rFonts w:ascii="Arial" w:hAnsi="Arial" w:cs="Arial"/>
              </w:rPr>
            </w:pPr>
            <w:r w:rsidRPr="002B69C3">
              <w:rPr>
                <w:rFonts w:ascii="Arial" w:hAnsi="Arial" w:cs="Arial"/>
              </w:rPr>
              <w:t>34.200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9E7459" w14:textId="77777777" w:rsidR="006843DC" w:rsidRPr="002B69C3" w:rsidRDefault="006843DC" w:rsidP="006843DC">
            <w:pPr>
              <w:spacing w:after="0" w:line="240" w:lineRule="auto"/>
              <w:jc w:val="right"/>
              <w:rPr>
                <w:rFonts w:ascii="Arial" w:hAnsi="Arial" w:cs="Arial"/>
              </w:rPr>
            </w:pPr>
            <w:r w:rsidRPr="002B69C3">
              <w:rPr>
                <w:rFonts w:ascii="Arial" w:hAnsi="Arial" w:cs="Arial"/>
              </w:rPr>
              <w:t>34.600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E25478" w14:textId="77777777" w:rsidR="006843DC" w:rsidRPr="002B69C3" w:rsidRDefault="006843DC" w:rsidP="006843DC">
            <w:pPr>
              <w:spacing w:after="0" w:line="240" w:lineRule="auto"/>
              <w:jc w:val="right"/>
              <w:rPr>
                <w:rFonts w:ascii="Arial" w:hAnsi="Arial" w:cs="Arial"/>
              </w:rPr>
            </w:pPr>
            <w:r w:rsidRPr="002B69C3">
              <w:rPr>
                <w:rFonts w:ascii="Arial" w:hAnsi="Arial" w:cs="Arial"/>
              </w:rPr>
              <w:t>35.000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CF6D23" w14:textId="77777777" w:rsidR="006843DC" w:rsidRPr="002B69C3" w:rsidRDefault="006843DC" w:rsidP="006843DC">
            <w:pPr>
              <w:spacing w:after="0" w:line="240" w:lineRule="auto"/>
              <w:jc w:val="right"/>
              <w:rPr>
                <w:rFonts w:ascii="Arial" w:hAnsi="Arial" w:cs="Arial"/>
              </w:rPr>
            </w:pPr>
            <w:r w:rsidRPr="002B69C3">
              <w:rPr>
                <w:rFonts w:ascii="Arial" w:hAnsi="Arial" w:cs="Arial"/>
              </w:rPr>
              <w:t>393.600</w:t>
            </w:r>
          </w:p>
        </w:tc>
      </w:tr>
      <w:tr w:rsidR="006843DC" w:rsidRPr="002B69C3" w14:paraId="00DB175F"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7D64102" w14:textId="77777777" w:rsidR="006843DC" w:rsidRPr="002B69C3" w:rsidRDefault="006843DC" w:rsidP="006843DC">
            <w:pPr>
              <w:spacing w:after="0" w:line="240" w:lineRule="auto"/>
              <w:rPr>
                <w:rFonts w:ascii="Arial" w:hAnsi="Arial" w:cs="Arial"/>
              </w:rPr>
            </w:pPr>
            <w:r w:rsidRPr="002B69C3">
              <w:rPr>
                <w:rFonts w:ascii="Arial" w:hAnsi="Arial" w:cs="Arial"/>
              </w:rPr>
              <w:t>abzgl.</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88EBE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CDDD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C48F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CF2C4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E2A5B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FB41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00BDE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6E62F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D876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E57429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A30C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E1D9CA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0FA93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C425899"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1C4524"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9567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B6FE9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5196C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1366A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5509C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63EDE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A9B67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CACC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283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25E0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292A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61D8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B170D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30412B8"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4DA87E" w14:textId="77777777" w:rsidR="006843DC" w:rsidRPr="002B69C3" w:rsidRDefault="006843DC" w:rsidP="006843DC">
            <w:pPr>
              <w:spacing w:after="0" w:line="240" w:lineRule="auto"/>
              <w:rPr>
                <w:rFonts w:ascii="Arial" w:hAnsi="Arial" w:cs="Arial"/>
              </w:rPr>
            </w:pPr>
            <w:r w:rsidRPr="002B69C3">
              <w:rPr>
                <w:rFonts w:ascii="Arial" w:hAnsi="Arial" w:cs="Arial"/>
              </w:rPr>
              <w:t>Personalkosten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45CB7C"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9C0222"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0A7AAB"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109AF5"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15829F"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40CA87"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A682CC"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F49935"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A682EF"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F9EE41"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360EE1"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E58A5B"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F99CDF" w14:textId="77777777" w:rsidR="006843DC" w:rsidRPr="002B69C3" w:rsidRDefault="006843DC" w:rsidP="006843DC">
            <w:pPr>
              <w:spacing w:after="0" w:line="240" w:lineRule="auto"/>
              <w:jc w:val="right"/>
              <w:rPr>
                <w:rFonts w:ascii="Arial" w:hAnsi="Arial" w:cs="Arial"/>
              </w:rPr>
            </w:pPr>
            <w:r w:rsidRPr="002B69C3">
              <w:rPr>
                <w:rFonts w:ascii="Arial" w:hAnsi="Arial" w:cs="Arial"/>
              </w:rPr>
              <w:t>154.800</w:t>
            </w:r>
          </w:p>
        </w:tc>
      </w:tr>
      <w:tr w:rsidR="006843DC" w:rsidRPr="002B69C3" w14:paraId="4E464932"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4EF27D" w14:textId="77777777" w:rsidR="006843DC" w:rsidRPr="002B69C3" w:rsidRDefault="006843DC" w:rsidP="006843DC">
            <w:pPr>
              <w:spacing w:after="0" w:line="240" w:lineRule="auto"/>
              <w:rPr>
                <w:rFonts w:ascii="Arial" w:hAnsi="Arial" w:cs="Arial"/>
              </w:rPr>
            </w:pPr>
            <w:r w:rsidRPr="002B69C3">
              <w:rPr>
                <w:rFonts w:ascii="Arial" w:hAnsi="Arial" w:cs="Arial"/>
              </w:rPr>
              <w:t>Standortkosten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B9707C"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1D456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FC39BE"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FDFC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78A02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A496E4"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D6E70"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C28EB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E9B5A8"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EACA32"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5BA3AC"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A2F093"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F4113E" w14:textId="77777777" w:rsidR="006843DC" w:rsidRPr="002B69C3" w:rsidRDefault="006843DC" w:rsidP="006843DC">
            <w:pPr>
              <w:spacing w:after="0" w:line="240" w:lineRule="auto"/>
              <w:jc w:val="right"/>
              <w:rPr>
                <w:rFonts w:ascii="Arial" w:hAnsi="Arial" w:cs="Arial"/>
              </w:rPr>
            </w:pPr>
            <w:r w:rsidRPr="002B69C3">
              <w:rPr>
                <w:rFonts w:ascii="Arial" w:hAnsi="Arial" w:cs="Arial"/>
              </w:rPr>
              <w:t>37.700</w:t>
            </w:r>
          </w:p>
        </w:tc>
      </w:tr>
      <w:tr w:rsidR="006843DC" w:rsidRPr="002B69C3" w14:paraId="1E7BF769"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72DC8D"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8401D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46545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1D736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E1174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47B97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A3EC6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B1900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EF172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57753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381D6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CD36F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C251D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CA49BF"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24.000</w:t>
            </w:r>
          </w:p>
        </w:tc>
      </w:tr>
      <w:tr w:rsidR="006843DC" w:rsidRPr="002B69C3" w14:paraId="74554501"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CF3484" w14:textId="77777777" w:rsidR="006843DC" w:rsidRPr="002B69C3" w:rsidRDefault="006843DC" w:rsidP="006843DC">
            <w:pPr>
              <w:spacing w:after="0" w:line="240" w:lineRule="auto"/>
              <w:rPr>
                <w:rFonts w:ascii="Arial" w:hAnsi="Arial" w:cs="Arial"/>
              </w:rPr>
            </w:pPr>
            <w:r w:rsidRPr="002B69C3">
              <w:rPr>
                <w:rFonts w:ascii="Arial" w:hAnsi="Arial" w:cs="Arial"/>
              </w:rPr>
              <w:t>Dienstleistungen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1E565C"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E40048"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EBA38B"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EE0015"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8617BE"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9C670"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4E9E89"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24E488"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600B81"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A5FC07"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C259CF"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FC15B1"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D909AE" w14:textId="77777777" w:rsidR="006843DC" w:rsidRPr="002B69C3" w:rsidRDefault="006843DC" w:rsidP="006843DC">
            <w:pPr>
              <w:spacing w:after="0" w:line="240" w:lineRule="auto"/>
              <w:jc w:val="right"/>
              <w:rPr>
                <w:rFonts w:ascii="Arial" w:hAnsi="Arial" w:cs="Arial"/>
              </w:rPr>
            </w:pPr>
            <w:r w:rsidRPr="002B69C3">
              <w:rPr>
                <w:rFonts w:ascii="Arial" w:hAnsi="Arial" w:cs="Arial"/>
              </w:rPr>
              <w:t>14.700</w:t>
            </w:r>
          </w:p>
        </w:tc>
      </w:tr>
      <w:tr w:rsidR="006843DC" w:rsidRPr="002B69C3" w14:paraId="7ABAA49B"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452DAE" w14:textId="77777777" w:rsidR="006843DC" w:rsidRPr="002B69C3" w:rsidRDefault="006843DC" w:rsidP="006843DC">
            <w:pPr>
              <w:spacing w:after="0" w:line="240" w:lineRule="auto"/>
              <w:rPr>
                <w:rFonts w:ascii="Arial" w:hAnsi="Arial" w:cs="Arial"/>
              </w:rPr>
            </w:pPr>
            <w:r w:rsidRPr="002B69C3">
              <w:rPr>
                <w:rFonts w:ascii="Arial" w:hAnsi="Arial" w:cs="Arial"/>
              </w:rPr>
              <w:t>Kfz-Kosten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F6187F"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16810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60A88E"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2F4693"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B339F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C373ED"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43289D"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79B685"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5C01F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C3E53A"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3DB803"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C9320A"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919980" w14:textId="77777777" w:rsidR="006843DC" w:rsidRPr="002B69C3" w:rsidRDefault="006843DC" w:rsidP="006843DC">
            <w:pPr>
              <w:spacing w:after="0" w:line="240" w:lineRule="auto"/>
              <w:jc w:val="right"/>
              <w:rPr>
                <w:rFonts w:ascii="Arial" w:hAnsi="Arial" w:cs="Arial"/>
              </w:rPr>
            </w:pPr>
            <w:r w:rsidRPr="002B69C3">
              <w:rPr>
                <w:rFonts w:ascii="Arial" w:hAnsi="Arial" w:cs="Arial"/>
              </w:rPr>
              <w:t>6.600</w:t>
            </w:r>
          </w:p>
        </w:tc>
      </w:tr>
      <w:tr w:rsidR="006843DC" w:rsidRPr="002B69C3" w14:paraId="1062EB3D"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49B7BB" w14:textId="77777777" w:rsidR="006843DC" w:rsidRPr="002B69C3" w:rsidRDefault="006843DC" w:rsidP="006843DC">
            <w:pPr>
              <w:spacing w:after="0" w:line="240" w:lineRule="auto"/>
              <w:rPr>
                <w:rFonts w:ascii="Arial" w:hAnsi="Arial" w:cs="Arial"/>
              </w:rPr>
            </w:pPr>
            <w:r w:rsidRPr="002B69C3">
              <w:rPr>
                <w:rFonts w:ascii="Arial" w:hAnsi="Arial" w:cs="Arial"/>
              </w:rPr>
              <w:t>Reisekosten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1A70A7"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6089D8"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94C868"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D92CA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93BC19"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A3B6F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B009A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70137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A8232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59AED7"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954AD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65FB8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6FD59E" w14:textId="77777777" w:rsidR="006843DC" w:rsidRPr="002B69C3" w:rsidRDefault="006843DC" w:rsidP="006843DC">
            <w:pPr>
              <w:spacing w:after="0" w:line="240" w:lineRule="auto"/>
              <w:jc w:val="right"/>
              <w:rPr>
                <w:rFonts w:ascii="Arial" w:hAnsi="Arial" w:cs="Arial"/>
              </w:rPr>
            </w:pPr>
            <w:r w:rsidRPr="002B69C3">
              <w:rPr>
                <w:rFonts w:ascii="Arial" w:hAnsi="Arial" w:cs="Arial"/>
              </w:rPr>
              <w:t>1.840</w:t>
            </w:r>
          </w:p>
        </w:tc>
      </w:tr>
      <w:tr w:rsidR="006843DC" w:rsidRPr="002B69C3" w14:paraId="2504C21F"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E738A9" w14:textId="77777777" w:rsidR="006843DC" w:rsidRPr="002B69C3" w:rsidRDefault="006843DC" w:rsidP="006843DC">
            <w:pPr>
              <w:spacing w:after="0" w:line="240" w:lineRule="auto"/>
              <w:rPr>
                <w:rFonts w:ascii="Arial" w:hAnsi="Arial" w:cs="Arial"/>
              </w:rPr>
            </w:pPr>
            <w:r w:rsidRPr="002B69C3">
              <w:rPr>
                <w:rFonts w:ascii="Arial" w:hAnsi="Arial" w:cs="Arial"/>
              </w:rPr>
              <w:t>Versicherungen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75796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BEF4E7"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C61A42"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EA35BC"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1C4C62"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AB125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EB32B4"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04E57A"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E45B1B"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87CFDB"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3DF579"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FF18E4"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6ADF49" w14:textId="77777777" w:rsidR="006843DC" w:rsidRPr="002B69C3" w:rsidRDefault="006843DC" w:rsidP="006843DC">
            <w:pPr>
              <w:spacing w:after="0" w:line="240" w:lineRule="auto"/>
              <w:jc w:val="right"/>
              <w:rPr>
                <w:rFonts w:ascii="Arial" w:hAnsi="Arial" w:cs="Arial"/>
              </w:rPr>
            </w:pPr>
            <w:r w:rsidRPr="002B69C3">
              <w:rPr>
                <w:rFonts w:ascii="Arial" w:hAnsi="Arial" w:cs="Arial"/>
              </w:rPr>
              <w:t>2.100</w:t>
            </w:r>
          </w:p>
        </w:tc>
      </w:tr>
      <w:tr w:rsidR="006843DC" w:rsidRPr="002B69C3" w14:paraId="1EBFFB71"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97E77E" w14:textId="77777777" w:rsidR="006843DC" w:rsidRPr="002B69C3" w:rsidRDefault="006843DC" w:rsidP="006843DC">
            <w:pPr>
              <w:spacing w:after="0" w:line="240" w:lineRule="auto"/>
              <w:rPr>
                <w:rFonts w:ascii="Arial" w:hAnsi="Arial" w:cs="Arial"/>
              </w:rPr>
            </w:pPr>
            <w:r w:rsidRPr="002B69C3">
              <w:rPr>
                <w:rFonts w:ascii="Arial" w:hAnsi="Arial" w:cs="Arial"/>
              </w:rPr>
              <w:t>Marketingkosten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98AA82"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D21FFB"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21C975"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3A6F49"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CC1EEF"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CB8161"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2F35D1"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3042A7"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79F58F"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CE3036"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1C697A"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07297C"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CF74C8" w14:textId="77777777" w:rsidR="006843DC" w:rsidRPr="002B69C3" w:rsidRDefault="006843DC" w:rsidP="006843DC">
            <w:pPr>
              <w:spacing w:after="0" w:line="240" w:lineRule="auto"/>
              <w:jc w:val="right"/>
              <w:rPr>
                <w:rFonts w:ascii="Arial" w:hAnsi="Arial" w:cs="Arial"/>
              </w:rPr>
            </w:pPr>
            <w:r w:rsidRPr="002B69C3">
              <w:rPr>
                <w:rFonts w:ascii="Arial" w:hAnsi="Arial" w:cs="Arial"/>
              </w:rPr>
              <w:t>15.310</w:t>
            </w:r>
          </w:p>
        </w:tc>
      </w:tr>
      <w:tr w:rsidR="006843DC" w:rsidRPr="002B69C3" w14:paraId="4C2158EF"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1DEF46" w14:textId="77777777" w:rsidR="006843DC" w:rsidRPr="002B69C3" w:rsidRDefault="006843DC" w:rsidP="006843DC">
            <w:pPr>
              <w:spacing w:after="0" w:line="240" w:lineRule="auto"/>
              <w:rPr>
                <w:rFonts w:ascii="Arial" w:hAnsi="Arial" w:cs="Arial"/>
              </w:rPr>
            </w:pPr>
            <w:r w:rsidRPr="002B69C3">
              <w:rPr>
                <w:rFonts w:ascii="Arial" w:hAnsi="Arial" w:cs="Arial"/>
              </w:rPr>
              <w:t>Sonstige 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712660"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D9F176"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112BBD"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C7AC6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2DD4D8"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4B2BC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DA30F4"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94D01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FEE454"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8A67A6"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B70BF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52F992"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3D0CD1" w14:textId="77777777" w:rsidR="006843DC" w:rsidRPr="002B69C3" w:rsidRDefault="006843DC" w:rsidP="006843DC">
            <w:pPr>
              <w:spacing w:after="0" w:line="240" w:lineRule="auto"/>
              <w:jc w:val="right"/>
              <w:rPr>
                <w:rFonts w:ascii="Arial" w:hAnsi="Arial" w:cs="Arial"/>
              </w:rPr>
            </w:pPr>
            <w:r w:rsidRPr="002B69C3">
              <w:rPr>
                <w:rFonts w:ascii="Arial" w:hAnsi="Arial" w:cs="Arial"/>
              </w:rPr>
              <w:t>8.210</w:t>
            </w:r>
          </w:p>
        </w:tc>
      </w:tr>
      <w:tr w:rsidR="006843DC" w:rsidRPr="002B69C3" w14:paraId="410670E6"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5DACB4" w14:textId="77777777" w:rsidR="006843DC" w:rsidRPr="002B69C3" w:rsidRDefault="006843DC" w:rsidP="006843DC">
            <w:pPr>
              <w:spacing w:after="0" w:line="240" w:lineRule="auto"/>
              <w:rPr>
                <w:rFonts w:ascii="Arial" w:hAnsi="Arial" w:cs="Arial"/>
              </w:rPr>
            </w:pPr>
            <w:r w:rsidRPr="002B69C3">
              <w:rPr>
                <w:rFonts w:ascii="Arial" w:hAnsi="Arial" w:cs="Arial"/>
              </w:rPr>
              <w:t>Zinsen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B7541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233B4"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26341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A93CEF"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9369D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09F8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057F0D"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E7CA6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4C792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CFCB2C"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B204E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736C1D"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07459D" w14:textId="77777777" w:rsidR="006843DC" w:rsidRPr="002B69C3" w:rsidRDefault="006843DC" w:rsidP="006843DC">
            <w:pPr>
              <w:spacing w:after="0" w:line="240" w:lineRule="auto"/>
              <w:jc w:val="right"/>
              <w:rPr>
                <w:rFonts w:ascii="Arial" w:hAnsi="Arial" w:cs="Arial"/>
              </w:rPr>
            </w:pPr>
            <w:r w:rsidRPr="002B69C3">
              <w:rPr>
                <w:rFonts w:ascii="Arial" w:hAnsi="Arial" w:cs="Arial"/>
              </w:rPr>
              <w:t>1.076</w:t>
            </w:r>
          </w:p>
        </w:tc>
      </w:tr>
      <w:tr w:rsidR="006843DC" w:rsidRPr="002B69C3" w14:paraId="5112C597"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2611BB" w14:textId="77777777" w:rsidR="006843DC" w:rsidRPr="002B69C3" w:rsidRDefault="006843DC" w:rsidP="006843DC">
            <w:pPr>
              <w:spacing w:after="0" w:line="240" w:lineRule="auto"/>
              <w:rPr>
                <w:rFonts w:ascii="Arial" w:hAnsi="Arial" w:cs="Arial"/>
              </w:rPr>
            </w:pPr>
            <w:r w:rsidRPr="002B69C3">
              <w:rPr>
                <w:rFonts w:ascii="Arial" w:hAnsi="Arial" w:cs="Arial"/>
              </w:rPr>
              <w:t>Abschreibungen</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82F52B" w14:textId="77777777" w:rsidR="006843DC" w:rsidRPr="002B69C3" w:rsidRDefault="006843DC" w:rsidP="006843DC">
            <w:pPr>
              <w:spacing w:after="0" w:line="240" w:lineRule="auto"/>
              <w:jc w:val="right"/>
              <w:rPr>
                <w:rFonts w:ascii="Arial" w:hAnsi="Arial" w:cs="Arial"/>
              </w:rPr>
            </w:pPr>
            <w:r w:rsidRPr="002B69C3">
              <w:rPr>
                <w:rFonts w:ascii="Arial" w:hAnsi="Arial" w:cs="Arial"/>
              </w:rPr>
              <w:t>315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046257" w14:textId="77777777" w:rsidR="006843DC" w:rsidRPr="002B69C3" w:rsidRDefault="006843DC" w:rsidP="006843DC">
            <w:pPr>
              <w:spacing w:after="0" w:line="240" w:lineRule="auto"/>
              <w:jc w:val="right"/>
              <w:rPr>
                <w:rFonts w:ascii="Arial" w:hAnsi="Arial" w:cs="Arial"/>
              </w:rPr>
            </w:pPr>
            <w:r w:rsidRPr="002B69C3">
              <w:rPr>
                <w:rFonts w:ascii="Arial" w:hAnsi="Arial" w:cs="Arial"/>
              </w:rPr>
              <w:t>315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3D76C7" w14:textId="77777777" w:rsidR="006843DC" w:rsidRPr="002B69C3" w:rsidRDefault="006843DC" w:rsidP="006843DC">
            <w:pPr>
              <w:spacing w:after="0" w:line="240" w:lineRule="auto"/>
              <w:jc w:val="right"/>
              <w:rPr>
                <w:rFonts w:ascii="Arial" w:hAnsi="Arial" w:cs="Arial"/>
              </w:rPr>
            </w:pPr>
            <w:r w:rsidRPr="002B69C3">
              <w:rPr>
                <w:rFonts w:ascii="Arial" w:hAnsi="Arial" w:cs="Arial"/>
              </w:rPr>
              <w:t>315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027B98" w14:textId="77777777" w:rsidR="006843DC" w:rsidRPr="002B69C3" w:rsidRDefault="006843DC" w:rsidP="006843DC">
            <w:pPr>
              <w:spacing w:after="0" w:line="240" w:lineRule="auto"/>
              <w:jc w:val="right"/>
              <w:rPr>
                <w:rFonts w:ascii="Arial" w:hAnsi="Arial" w:cs="Arial"/>
              </w:rPr>
            </w:pPr>
            <w:r w:rsidRPr="002B69C3">
              <w:rPr>
                <w:rFonts w:ascii="Arial" w:hAnsi="Arial" w:cs="Arial"/>
              </w:rPr>
              <w:t>315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4C651D" w14:textId="77777777" w:rsidR="006843DC" w:rsidRPr="002B69C3" w:rsidRDefault="006843DC" w:rsidP="006843DC">
            <w:pPr>
              <w:spacing w:after="0" w:line="240" w:lineRule="auto"/>
              <w:jc w:val="right"/>
              <w:rPr>
                <w:rFonts w:ascii="Arial" w:hAnsi="Arial" w:cs="Arial"/>
              </w:rPr>
            </w:pPr>
            <w:r w:rsidRPr="002B69C3">
              <w:rPr>
                <w:rFonts w:ascii="Arial" w:hAnsi="Arial" w:cs="Arial"/>
              </w:rPr>
              <w:t>315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CFDCC8" w14:textId="77777777" w:rsidR="006843DC" w:rsidRPr="002B69C3" w:rsidRDefault="006843DC" w:rsidP="006843DC">
            <w:pPr>
              <w:spacing w:after="0" w:line="240" w:lineRule="auto"/>
              <w:jc w:val="right"/>
              <w:rPr>
                <w:rFonts w:ascii="Arial" w:hAnsi="Arial" w:cs="Arial"/>
              </w:rPr>
            </w:pPr>
            <w:r w:rsidRPr="002B69C3">
              <w:rPr>
                <w:rFonts w:ascii="Arial" w:hAnsi="Arial" w:cs="Arial"/>
              </w:rPr>
              <w:t>315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D55B6EE" w14:textId="77777777" w:rsidR="006843DC" w:rsidRPr="002B69C3" w:rsidRDefault="006843DC" w:rsidP="006843DC">
            <w:pPr>
              <w:spacing w:after="0" w:line="240" w:lineRule="auto"/>
              <w:jc w:val="right"/>
              <w:rPr>
                <w:rFonts w:ascii="Arial" w:hAnsi="Arial" w:cs="Arial"/>
              </w:rPr>
            </w:pPr>
            <w:r w:rsidRPr="002B69C3">
              <w:rPr>
                <w:rFonts w:ascii="Arial" w:hAnsi="Arial" w:cs="Arial"/>
              </w:rPr>
              <w:t>435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C578CDF" w14:textId="77777777" w:rsidR="006843DC" w:rsidRPr="002B69C3" w:rsidRDefault="006843DC" w:rsidP="006843DC">
            <w:pPr>
              <w:spacing w:after="0" w:line="240" w:lineRule="auto"/>
              <w:jc w:val="right"/>
              <w:rPr>
                <w:rFonts w:ascii="Arial" w:hAnsi="Arial" w:cs="Arial"/>
              </w:rPr>
            </w:pPr>
            <w:r w:rsidRPr="002B69C3">
              <w:rPr>
                <w:rFonts w:ascii="Arial" w:hAnsi="Arial" w:cs="Arial"/>
              </w:rPr>
              <w:t>435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C41AA1" w14:textId="77777777" w:rsidR="006843DC" w:rsidRPr="002B69C3" w:rsidRDefault="006843DC" w:rsidP="006843DC">
            <w:pPr>
              <w:spacing w:after="0" w:line="240" w:lineRule="auto"/>
              <w:jc w:val="right"/>
              <w:rPr>
                <w:rFonts w:ascii="Arial" w:hAnsi="Arial" w:cs="Arial"/>
              </w:rPr>
            </w:pPr>
            <w:r w:rsidRPr="002B69C3">
              <w:rPr>
                <w:rFonts w:ascii="Arial" w:hAnsi="Arial" w:cs="Arial"/>
              </w:rPr>
              <w:t>435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3E879A" w14:textId="77777777" w:rsidR="006843DC" w:rsidRPr="002B69C3" w:rsidRDefault="006843DC" w:rsidP="006843DC">
            <w:pPr>
              <w:spacing w:after="0" w:line="240" w:lineRule="auto"/>
              <w:jc w:val="right"/>
              <w:rPr>
                <w:rFonts w:ascii="Arial" w:hAnsi="Arial" w:cs="Arial"/>
              </w:rPr>
            </w:pPr>
            <w:r w:rsidRPr="002B69C3">
              <w:rPr>
                <w:rFonts w:ascii="Arial" w:hAnsi="Arial" w:cs="Arial"/>
              </w:rPr>
              <w:t>435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E4F51E" w14:textId="77777777" w:rsidR="006843DC" w:rsidRPr="002B69C3" w:rsidRDefault="006843DC" w:rsidP="006843DC">
            <w:pPr>
              <w:spacing w:after="0" w:line="240" w:lineRule="auto"/>
              <w:jc w:val="right"/>
              <w:rPr>
                <w:rFonts w:ascii="Arial" w:hAnsi="Arial" w:cs="Arial"/>
              </w:rPr>
            </w:pPr>
            <w:r w:rsidRPr="002B69C3">
              <w:rPr>
                <w:rFonts w:ascii="Arial" w:hAnsi="Arial" w:cs="Arial"/>
              </w:rPr>
              <w:t>435</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9C2F07" w14:textId="77777777" w:rsidR="006843DC" w:rsidRPr="002B69C3" w:rsidRDefault="006843DC" w:rsidP="006843DC">
            <w:pPr>
              <w:spacing w:after="0" w:line="240" w:lineRule="auto"/>
              <w:jc w:val="right"/>
              <w:rPr>
                <w:rFonts w:ascii="Arial" w:hAnsi="Arial" w:cs="Arial"/>
              </w:rPr>
            </w:pPr>
            <w:r w:rsidRPr="002B69C3">
              <w:rPr>
                <w:rFonts w:ascii="Arial" w:hAnsi="Arial" w:cs="Arial"/>
              </w:rPr>
              <w:t>435</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C5030C" w14:textId="77777777" w:rsidR="006843DC" w:rsidRPr="002B69C3" w:rsidRDefault="006843DC" w:rsidP="006843DC">
            <w:pPr>
              <w:spacing w:after="0" w:line="240" w:lineRule="auto"/>
              <w:jc w:val="right"/>
              <w:rPr>
                <w:rFonts w:ascii="Arial" w:hAnsi="Arial" w:cs="Arial"/>
              </w:rPr>
            </w:pPr>
            <w:r w:rsidRPr="002B69C3">
              <w:rPr>
                <w:rFonts w:ascii="Arial" w:hAnsi="Arial" w:cs="Arial"/>
              </w:rPr>
              <w:t>4.499</w:t>
            </w:r>
          </w:p>
        </w:tc>
      </w:tr>
      <w:tr w:rsidR="006843DC" w:rsidRPr="002B69C3" w14:paraId="0496404C"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3310CA"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17F48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40D463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4AD3D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AEAE1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5A466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F4CD74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1EBBF8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C1F2D6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1DAB5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4260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169B9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FFCF66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86988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7C8DB83"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132D6181"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Betriebsergebnis vor Steuern</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0246B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8.090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55EA9F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8.490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BAAAB3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8.890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7731F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9.290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0C4105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9.690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CB4BED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10.090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D0B008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10.370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A1FEAC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10.770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57E7C7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11.170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07955C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11.570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9DC221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11.970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D137BD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12.370</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4F8260D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146.463</w:t>
            </w:r>
          </w:p>
        </w:tc>
      </w:tr>
      <w:tr w:rsidR="006843DC" w:rsidRPr="002B69C3" w14:paraId="1D65009A"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9A0329" w14:textId="77777777" w:rsidR="006843DC" w:rsidRPr="002B69C3" w:rsidRDefault="006843DC" w:rsidP="006843DC">
            <w:pPr>
              <w:spacing w:after="0" w:line="240" w:lineRule="auto"/>
              <w:rPr>
                <w:rFonts w:ascii="Arial" w:hAnsi="Arial" w:cs="Arial"/>
              </w:rPr>
            </w:pPr>
            <w:r w:rsidRPr="002B69C3">
              <w:rPr>
                <w:rFonts w:ascii="Arial" w:hAnsi="Arial" w:cs="Arial"/>
              </w:rPr>
              <w:t>abzgl. Einkommensteuer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781C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DDD3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14FC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1779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A50AE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A09E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DA74E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C311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78424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9342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658F7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3DFCC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18619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EBC75E9"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D4DB80" w14:textId="77777777" w:rsidR="006843DC" w:rsidRPr="002B69C3" w:rsidRDefault="006843DC" w:rsidP="006843DC">
            <w:pPr>
              <w:spacing w:after="0" w:line="240" w:lineRule="auto"/>
              <w:rPr>
                <w:rFonts w:ascii="Arial" w:hAnsi="Arial" w:cs="Arial"/>
              </w:rPr>
            </w:pPr>
            <w:r w:rsidRPr="002B69C3">
              <w:rPr>
                <w:rFonts w:ascii="Arial" w:hAnsi="Arial" w:cs="Arial"/>
              </w:rPr>
              <w:t>abzgl. Gewerbesteuer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F5A93F"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6AB75E"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097720"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2BE8A2"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8858CE"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C3BB65"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F8BC06"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522413"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EAF83"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E020C9"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56A3F3"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DC6E75" w14:textId="77777777" w:rsidR="006843DC" w:rsidRPr="002B69C3" w:rsidRDefault="006843DC" w:rsidP="006843DC">
            <w:pPr>
              <w:spacing w:after="0" w:line="240" w:lineRule="auto"/>
              <w:jc w:val="right"/>
              <w:rPr>
                <w:rFonts w:ascii="Arial" w:hAnsi="Arial" w:cs="Arial"/>
              </w:rPr>
            </w:pPr>
            <w:r w:rsidRPr="002B69C3">
              <w:rPr>
                <w:rFonts w:ascii="Arial" w:hAnsi="Arial" w:cs="Arial"/>
              </w:rPr>
              <w:t>1.601</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86356D" w14:textId="77777777" w:rsidR="006843DC" w:rsidRPr="002B69C3" w:rsidRDefault="006843DC" w:rsidP="006843DC">
            <w:pPr>
              <w:spacing w:after="0" w:line="240" w:lineRule="auto"/>
              <w:jc w:val="right"/>
              <w:rPr>
                <w:rFonts w:ascii="Arial" w:hAnsi="Arial" w:cs="Arial"/>
              </w:rPr>
            </w:pPr>
            <w:r w:rsidRPr="002B69C3">
              <w:rPr>
                <w:rFonts w:ascii="Arial" w:hAnsi="Arial" w:cs="Arial"/>
              </w:rPr>
              <w:t>19.209</w:t>
            </w:r>
          </w:p>
        </w:tc>
      </w:tr>
      <w:tr w:rsidR="006843DC" w:rsidRPr="002B69C3" w14:paraId="3D725C64"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0420EA" w14:textId="77777777" w:rsidR="006843DC" w:rsidRPr="002B69C3" w:rsidRDefault="006843DC" w:rsidP="006843DC">
            <w:pPr>
              <w:spacing w:after="0" w:line="240" w:lineRule="auto"/>
              <w:rPr>
                <w:rFonts w:ascii="Arial" w:hAnsi="Arial" w:cs="Arial"/>
              </w:rPr>
            </w:pPr>
            <w:r w:rsidRPr="002B69C3">
              <w:rPr>
                <w:rFonts w:ascii="Arial" w:hAnsi="Arial" w:cs="Arial"/>
              </w:rPr>
              <w:t>abzgl. Tilgung Kredite/Darlehen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6FB6D5"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C5CCB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C53D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834A5"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486ED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D1F4B8"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A607EA"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8A95D8"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A34048"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E5E89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17D76C"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B00E6B"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2603F3" w14:textId="77777777" w:rsidR="006843DC" w:rsidRPr="002B69C3" w:rsidRDefault="006843DC" w:rsidP="006843DC">
            <w:pPr>
              <w:spacing w:after="0" w:line="240" w:lineRule="auto"/>
              <w:jc w:val="right"/>
              <w:rPr>
                <w:rFonts w:ascii="Arial" w:hAnsi="Arial" w:cs="Arial"/>
              </w:rPr>
            </w:pPr>
            <w:r w:rsidRPr="002B69C3">
              <w:rPr>
                <w:rFonts w:ascii="Arial" w:hAnsi="Arial" w:cs="Arial"/>
              </w:rPr>
              <w:t>1.434</w:t>
            </w:r>
          </w:p>
        </w:tc>
      </w:tr>
      <w:tr w:rsidR="006843DC" w:rsidRPr="002B69C3" w14:paraId="1DB32E91"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74F3D5F"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F2459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63C6A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0C811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52C9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0FD10C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77A701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29E10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A9C0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3C60A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5560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857997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A6E1B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2D02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AE928E1"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7E0E45B7"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lastRenderedPageBreak/>
              <w:t>Betriebsergebnis nach Steuern</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49583E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6.370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F209A9"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6.770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E6982F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7.170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0D13CC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7.570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615875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7.970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F607E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8.370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39AB11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8.650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089913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9.050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9478C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9.450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E9E13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9.850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7248B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10.250</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5D25E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10.650</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4883949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102.122</w:t>
            </w:r>
          </w:p>
        </w:tc>
      </w:tr>
      <w:tr w:rsidR="006843DC" w:rsidRPr="002B69C3" w14:paraId="2A64DEF1"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D2402A" w14:textId="77777777" w:rsidR="006843DC" w:rsidRPr="002B69C3" w:rsidRDefault="006843DC" w:rsidP="006843DC">
            <w:pPr>
              <w:spacing w:after="0" w:line="240" w:lineRule="auto"/>
              <w:rPr>
                <w:rFonts w:ascii="Arial" w:hAnsi="Arial" w:cs="Arial"/>
              </w:rPr>
            </w:pPr>
            <w:r w:rsidRPr="002B69C3">
              <w:rPr>
                <w:rFonts w:ascii="Arial" w:hAnsi="Arial" w:cs="Arial"/>
              </w:rPr>
              <w:t>abzgl. Unternehmerlohn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F471FC"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C5AB8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5187B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CFA009"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3B7A73"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D546F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0FA275"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8359A"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D1948"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0FABCE"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3EF71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994355"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B8ECE5" w14:textId="77777777" w:rsidR="006843DC" w:rsidRPr="002B69C3" w:rsidRDefault="006843DC" w:rsidP="006843DC">
            <w:pPr>
              <w:spacing w:after="0" w:line="240" w:lineRule="auto"/>
              <w:jc w:val="right"/>
              <w:rPr>
                <w:rFonts w:ascii="Arial" w:hAnsi="Arial" w:cs="Arial"/>
              </w:rPr>
            </w:pPr>
            <w:r w:rsidRPr="002B69C3">
              <w:rPr>
                <w:rFonts w:ascii="Arial" w:hAnsi="Arial" w:cs="Arial"/>
              </w:rPr>
              <w:t>44.820</w:t>
            </w:r>
          </w:p>
        </w:tc>
      </w:tr>
      <w:tr w:rsidR="006843DC" w:rsidRPr="002B69C3" w14:paraId="41353CD2"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C97D8B"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EE22DF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0A28E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ED1284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01E76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917578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867CB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56C213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042606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78C5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D38E70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B044B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CEFB9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971C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7696753" w14:textId="77777777" w:rsidTr="006843DC">
        <w:trPr>
          <w:trHeight w:val="402"/>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326B21E0"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Überschuss/Fehlbetrag</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2FF633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2.635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A8D405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3.035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E9446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3.435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AF13F1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3.835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40E26E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4.235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F6513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4.635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D959B4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4.915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F72711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5.315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468929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5.715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CB5BA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6.115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688F2F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6.515</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EDE800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6.915</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08E2FF5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57.302</w:t>
            </w:r>
          </w:p>
        </w:tc>
      </w:tr>
    </w:tbl>
    <w:p w14:paraId="71AD84A9"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168"/>
        <w:gridCol w:w="825"/>
        <w:gridCol w:w="825"/>
        <w:gridCol w:w="826"/>
        <w:gridCol w:w="826"/>
        <w:gridCol w:w="826"/>
        <w:gridCol w:w="826"/>
        <w:gridCol w:w="826"/>
        <w:gridCol w:w="826"/>
        <w:gridCol w:w="826"/>
        <w:gridCol w:w="826"/>
        <w:gridCol w:w="826"/>
        <w:gridCol w:w="826"/>
        <w:gridCol w:w="1209"/>
      </w:tblGrid>
      <w:tr w:rsidR="006843DC" w:rsidRPr="002B69C3" w14:paraId="0C1B0081" w14:textId="77777777" w:rsidTr="006843DC">
        <w:trPr>
          <w:trHeight w:val="300"/>
        </w:trPr>
        <w:tc>
          <w:tcPr>
            <w:tcW w:w="1109" w:type="pct"/>
            <w:tcBorders>
              <w:top w:val="nil"/>
              <w:left w:val="nil"/>
              <w:bottom w:val="nil"/>
              <w:right w:val="nil"/>
            </w:tcBorders>
            <w:shd w:val="clear" w:color="auto" w:fill="auto"/>
            <w:noWrap/>
            <w:tcMar>
              <w:top w:w="15" w:type="dxa"/>
              <w:left w:w="15" w:type="dxa"/>
              <w:bottom w:w="0" w:type="dxa"/>
              <w:right w:w="15" w:type="dxa"/>
            </w:tcMar>
            <w:vAlign w:val="center"/>
            <w:hideMark/>
          </w:tcPr>
          <w:p w14:paraId="28C7395D"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3</w:t>
            </w: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7DF062E6"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0A0F01A7"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7CBF0CF3"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4860C9B4"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4426C8F2"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1EF7BB7E"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20E08081"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5FAEA363"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49BEF497"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3DBA26B6"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296BF680" w14:textId="77777777" w:rsidR="006843DC" w:rsidRPr="002B69C3" w:rsidRDefault="006843DC" w:rsidP="006843DC">
            <w:pPr>
              <w:spacing w:after="0" w:line="240" w:lineRule="auto"/>
              <w:jc w:val="right"/>
              <w:rPr>
                <w:rFonts w:ascii="Arial" w:hAnsi="Arial" w:cs="Arial"/>
              </w:rPr>
            </w:pPr>
          </w:p>
        </w:tc>
        <w:tc>
          <w:tcPr>
            <w:tcW w:w="289" w:type="pct"/>
            <w:tcBorders>
              <w:top w:val="nil"/>
              <w:left w:val="nil"/>
              <w:bottom w:val="nil"/>
              <w:right w:val="nil"/>
            </w:tcBorders>
            <w:shd w:val="clear" w:color="auto" w:fill="auto"/>
            <w:noWrap/>
            <w:tcMar>
              <w:top w:w="15" w:type="dxa"/>
              <w:left w:w="15" w:type="dxa"/>
              <w:bottom w:w="0" w:type="dxa"/>
              <w:right w:w="15" w:type="dxa"/>
            </w:tcMar>
            <w:vAlign w:val="center"/>
            <w:hideMark/>
          </w:tcPr>
          <w:p w14:paraId="2DDC52EF" w14:textId="77777777" w:rsidR="006843DC" w:rsidRPr="002B69C3" w:rsidRDefault="006843DC" w:rsidP="006843DC">
            <w:pPr>
              <w:spacing w:after="0" w:line="240" w:lineRule="auto"/>
              <w:jc w:val="right"/>
              <w:rPr>
                <w:rFonts w:ascii="Arial" w:hAnsi="Arial" w:cs="Arial"/>
              </w:rPr>
            </w:pPr>
          </w:p>
        </w:tc>
        <w:tc>
          <w:tcPr>
            <w:tcW w:w="427" w:type="pct"/>
            <w:tcBorders>
              <w:top w:val="nil"/>
              <w:left w:val="nil"/>
              <w:bottom w:val="nil"/>
              <w:right w:val="nil"/>
            </w:tcBorders>
            <w:shd w:val="clear" w:color="auto" w:fill="auto"/>
            <w:noWrap/>
            <w:tcMar>
              <w:top w:w="15" w:type="dxa"/>
              <w:left w:w="15" w:type="dxa"/>
              <w:bottom w:w="0" w:type="dxa"/>
              <w:right w:w="15" w:type="dxa"/>
            </w:tcMar>
            <w:vAlign w:val="center"/>
            <w:hideMark/>
          </w:tcPr>
          <w:p w14:paraId="78666AC5" w14:textId="77777777" w:rsidR="006843DC" w:rsidRPr="002B69C3" w:rsidRDefault="006843DC" w:rsidP="006843DC">
            <w:pPr>
              <w:spacing w:after="0" w:line="240" w:lineRule="auto"/>
              <w:jc w:val="right"/>
              <w:rPr>
                <w:rFonts w:ascii="Arial" w:hAnsi="Arial" w:cs="Arial"/>
              </w:rPr>
            </w:pPr>
          </w:p>
        </w:tc>
      </w:tr>
      <w:tr w:rsidR="006843DC" w:rsidRPr="002B69C3" w14:paraId="4F848EAF"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EF0EF0" w14:textId="77777777" w:rsidR="006843DC" w:rsidRPr="002B69C3" w:rsidRDefault="006843DC" w:rsidP="006843DC">
            <w:pPr>
              <w:spacing w:after="0" w:line="240" w:lineRule="auto"/>
              <w:rPr>
                <w:rFonts w:ascii="Arial" w:hAnsi="Arial" w:cs="Arial"/>
                <w:color w:val="7C87A6"/>
              </w:rPr>
            </w:pPr>
            <w:r w:rsidRPr="002B69C3">
              <w:rPr>
                <w:rFonts w:ascii="Arial" w:hAnsi="Arial" w:cs="Arial"/>
                <w:color w:val="7C87A6"/>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1CB7E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C7BA8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D062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19F9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836D9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112E7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30BD43"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D993F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F279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6F1ED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FF7E3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99E8D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c>
          <w:tcPr>
            <w:tcW w:w="427" w:type="pct"/>
            <w:tcBorders>
              <w:top w:val="nil"/>
              <w:left w:val="single" w:sz="12" w:space="0" w:color="F5F5FA"/>
              <w:bottom w:val="nil"/>
              <w:right w:val="nil"/>
            </w:tcBorders>
            <w:shd w:val="clear" w:color="000000" w:fill="F5F5FA"/>
            <w:noWrap/>
            <w:tcMar>
              <w:top w:w="15" w:type="dxa"/>
              <w:left w:w="15" w:type="dxa"/>
              <w:bottom w:w="0" w:type="dxa"/>
              <w:right w:w="15" w:type="dxa"/>
            </w:tcMar>
            <w:vAlign w:val="center"/>
            <w:hideMark/>
          </w:tcPr>
          <w:p w14:paraId="57861FF3"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GESAMT</w:t>
            </w:r>
          </w:p>
        </w:tc>
      </w:tr>
      <w:tr w:rsidR="006843DC" w:rsidRPr="002B69C3" w14:paraId="38353562"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2B62AE83"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CD906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028F3A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E18A87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303795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752782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1D8A545"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F4922E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CBF14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F3D49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3037C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D844E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9D81E9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731999FB"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r>
      <w:tr w:rsidR="006843DC" w:rsidRPr="002B69C3" w14:paraId="3C27733E"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4DCC89" w14:textId="77777777" w:rsidR="006843DC" w:rsidRPr="002B69C3" w:rsidRDefault="006843DC" w:rsidP="006843DC">
            <w:pPr>
              <w:spacing w:after="0" w:line="240" w:lineRule="auto"/>
              <w:rPr>
                <w:rFonts w:ascii="Arial" w:hAnsi="Arial" w:cs="Arial"/>
              </w:rPr>
            </w:pPr>
            <w:r w:rsidRPr="002B69C3">
              <w:rPr>
                <w:rFonts w:ascii="Arial" w:hAnsi="Arial" w:cs="Arial"/>
              </w:rPr>
              <w:t>Umsätze</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AC9F19" w14:textId="77777777" w:rsidR="006843DC" w:rsidRPr="002B69C3" w:rsidRDefault="006843DC" w:rsidP="006843DC">
            <w:pPr>
              <w:spacing w:after="0" w:line="240" w:lineRule="auto"/>
              <w:jc w:val="right"/>
              <w:rPr>
                <w:rFonts w:ascii="Arial" w:hAnsi="Arial" w:cs="Arial"/>
              </w:rPr>
            </w:pPr>
            <w:r w:rsidRPr="002B69C3">
              <w:rPr>
                <w:rFonts w:ascii="Arial" w:hAnsi="Arial" w:cs="Arial"/>
              </w:rPr>
              <w:t>35.000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6081B0" w14:textId="77777777" w:rsidR="006843DC" w:rsidRPr="002B69C3" w:rsidRDefault="006843DC" w:rsidP="006843DC">
            <w:pPr>
              <w:spacing w:after="0" w:line="240" w:lineRule="auto"/>
              <w:jc w:val="right"/>
              <w:rPr>
                <w:rFonts w:ascii="Arial" w:hAnsi="Arial" w:cs="Arial"/>
              </w:rPr>
            </w:pPr>
            <w:r w:rsidRPr="002B69C3">
              <w:rPr>
                <w:rFonts w:ascii="Arial" w:hAnsi="Arial" w:cs="Arial"/>
              </w:rPr>
              <w:t>35.400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5BFD4D" w14:textId="77777777" w:rsidR="006843DC" w:rsidRPr="002B69C3" w:rsidRDefault="006843DC" w:rsidP="006843DC">
            <w:pPr>
              <w:spacing w:after="0" w:line="240" w:lineRule="auto"/>
              <w:jc w:val="right"/>
              <w:rPr>
                <w:rFonts w:ascii="Arial" w:hAnsi="Arial" w:cs="Arial"/>
              </w:rPr>
            </w:pPr>
            <w:r w:rsidRPr="002B69C3">
              <w:rPr>
                <w:rFonts w:ascii="Arial" w:hAnsi="Arial" w:cs="Arial"/>
              </w:rPr>
              <w:t>35.800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114DF0" w14:textId="77777777" w:rsidR="006843DC" w:rsidRPr="002B69C3" w:rsidRDefault="006843DC" w:rsidP="006843DC">
            <w:pPr>
              <w:spacing w:after="0" w:line="240" w:lineRule="auto"/>
              <w:jc w:val="right"/>
              <w:rPr>
                <w:rFonts w:ascii="Arial" w:hAnsi="Arial" w:cs="Arial"/>
              </w:rPr>
            </w:pPr>
            <w:r w:rsidRPr="002B69C3">
              <w:rPr>
                <w:rFonts w:ascii="Arial" w:hAnsi="Arial" w:cs="Arial"/>
              </w:rPr>
              <w:t>36.200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E7B74B" w14:textId="77777777" w:rsidR="006843DC" w:rsidRPr="002B69C3" w:rsidRDefault="006843DC" w:rsidP="006843DC">
            <w:pPr>
              <w:spacing w:after="0" w:line="240" w:lineRule="auto"/>
              <w:jc w:val="right"/>
              <w:rPr>
                <w:rFonts w:ascii="Arial" w:hAnsi="Arial" w:cs="Arial"/>
              </w:rPr>
            </w:pPr>
            <w:r w:rsidRPr="002B69C3">
              <w:rPr>
                <w:rFonts w:ascii="Arial" w:hAnsi="Arial" w:cs="Arial"/>
              </w:rPr>
              <w:t>36.600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6FA08C" w14:textId="77777777" w:rsidR="006843DC" w:rsidRPr="002B69C3" w:rsidRDefault="006843DC" w:rsidP="006843DC">
            <w:pPr>
              <w:spacing w:after="0" w:line="240" w:lineRule="auto"/>
              <w:jc w:val="right"/>
              <w:rPr>
                <w:rFonts w:ascii="Arial" w:hAnsi="Arial" w:cs="Arial"/>
              </w:rPr>
            </w:pPr>
            <w:r w:rsidRPr="002B69C3">
              <w:rPr>
                <w:rFonts w:ascii="Arial" w:hAnsi="Arial" w:cs="Arial"/>
              </w:rPr>
              <w:t>37.000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6EEEB4" w14:textId="77777777" w:rsidR="006843DC" w:rsidRPr="002B69C3" w:rsidRDefault="006843DC" w:rsidP="006843DC">
            <w:pPr>
              <w:spacing w:after="0" w:line="240" w:lineRule="auto"/>
              <w:jc w:val="right"/>
              <w:rPr>
                <w:rFonts w:ascii="Arial" w:hAnsi="Arial" w:cs="Arial"/>
              </w:rPr>
            </w:pPr>
            <w:r w:rsidRPr="002B69C3">
              <w:rPr>
                <w:rFonts w:ascii="Arial" w:hAnsi="Arial" w:cs="Arial"/>
              </w:rPr>
              <w:t>37.400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C8530C" w14:textId="77777777" w:rsidR="006843DC" w:rsidRPr="002B69C3" w:rsidRDefault="006843DC" w:rsidP="006843DC">
            <w:pPr>
              <w:spacing w:after="0" w:line="240" w:lineRule="auto"/>
              <w:jc w:val="right"/>
              <w:rPr>
                <w:rFonts w:ascii="Arial" w:hAnsi="Arial" w:cs="Arial"/>
              </w:rPr>
            </w:pPr>
            <w:r w:rsidRPr="002B69C3">
              <w:rPr>
                <w:rFonts w:ascii="Arial" w:hAnsi="Arial" w:cs="Arial"/>
              </w:rPr>
              <w:t>37.800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26BD29" w14:textId="77777777" w:rsidR="006843DC" w:rsidRPr="002B69C3" w:rsidRDefault="006843DC" w:rsidP="006843DC">
            <w:pPr>
              <w:spacing w:after="0" w:line="240" w:lineRule="auto"/>
              <w:jc w:val="right"/>
              <w:rPr>
                <w:rFonts w:ascii="Arial" w:hAnsi="Arial" w:cs="Arial"/>
              </w:rPr>
            </w:pPr>
            <w:r w:rsidRPr="002B69C3">
              <w:rPr>
                <w:rFonts w:ascii="Arial" w:hAnsi="Arial" w:cs="Arial"/>
              </w:rPr>
              <w:t>38.200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33CAE0" w14:textId="77777777" w:rsidR="006843DC" w:rsidRPr="002B69C3" w:rsidRDefault="006843DC" w:rsidP="006843DC">
            <w:pPr>
              <w:spacing w:after="0" w:line="240" w:lineRule="auto"/>
              <w:jc w:val="right"/>
              <w:rPr>
                <w:rFonts w:ascii="Arial" w:hAnsi="Arial" w:cs="Arial"/>
              </w:rPr>
            </w:pPr>
            <w:r w:rsidRPr="002B69C3">
              <w:rPr>
                <w:rFonts w:ascii="Arial" w:hAnsi="Arial" w:cs="Arial"/>
              </w:rPr>
              <w:t>38.600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FACC50" w14:textId="77777777" w:rsidR="006843DC" w:rsidRPr="002B69C3" w:rsidRDefault="006843DC" w:rsidP="006843DC">
            <w:pPr>
              <w:spacing w:after="0" w:line="240" w:lineRule="auto"/>
              <w:jc w:val="right"/>
              <w:rPr>
                <w:rFonts w:ascii="Arial" w:hAnsi="Arial" w:cs="Arial"/>
              </w:rPr>
            </w:pPr>
            <w:r w:rsidRPr="002B69C3">
              <w:rPr>
                <w:rFonts w:ascii="Arial" w:hAnsi="Arial" w:cs="Arial"/>
              </w:rPr>
              <w:t>39.000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7D0A35" w14:textId="77777777" w:rsidR="006843DC" w:rsidRPr="002B69C3" w:rsidRDefault="006843DC" w:rsidP="006843DC">
            <w:pPr>
              <w:spacing w:after="0" w:line="240" w:lineRule="auto"/>
              <w:jc w:val="right"/>
              <w:rPr>
                <w:rFonts w:ascii="Arial" w:hAnsi="Arial" w:cs="Arial"/>
              </w:rPr>
            </w:pPr>
            <w:r w:rsidRPr="002B69C3">
              <w:rPr>
                <w:rFonts w:ascii="Arial" w:hAnsi="Arial" w:cs="Arial"/>
              </w:rPr>
              <w:t>39.400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FD515F" w14:textId="77777777" w:rsidR="006843DC" w:rsidRPr="002B69C3" w:rsidRDefault="006843DC" w:rsidP="006843DC">
            <w:pPr>
              <w:spacing w:after="0" w:line="240" w:lineRule="auto"/>
              <w:jc w:val="right"/>
              <w:rPr>
                <w:rFonts w:ascii="Arial" w:hAnsi="Arial" w:cs="Arial"/>
              </w:rPr>
            </w:pPr>
            <w:r w:rsidRPr="002B69C3">
              <w:rPr>
                <w:rFonts w:ascii="Arial" w:hAnsi="Arial" w:cs="Arial"/>
              </w:rPr>
              <w:t>446.400</w:t>
            </w:r>
          </w:p>
        </w:tc>
      </w:tr>
      <w:tr w:rsidR="006843DC" w:rsidRPr="002B69C3" w14:paraId="672FE9AA"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7CE12C" w14:textId="77777777" w:rsidR="006843DC" w:rsidRPr="002B69C3" w:rsidRDefault="006843DC" w:rsidP="006843DC">
            <w:pPr>
              <w:spacing w:after="0" w:line="240" w:lineRule="auto"/>
              <w:rPr>
                <w:rFonts w:ascii="Arial" w:hAnsi="Arial" w:cs="Arial"/>
              </w:rPr>
            </w:pPr>
            <w:r w:rsidRPr="002B69C3">
              <w:rPr>
                <w:rFonts w:ascii="Arial" w:hAnsi="Arial" w:cs="Arial"/>
              </w:rPr>
              <w:t>abzgl.</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D7320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A7C0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99AE0D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B076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DBC9AD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78C7F5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3FD517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82C2D6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D6D86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A39D22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73FBBB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1159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9DFE4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3237F75"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2407BC"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497D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523FE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6AE7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41C32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E841B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2F3E6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793B8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EC67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52514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06080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6F0D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75E99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8FB51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F6B978F"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DA39D" w14:textId="77777777" w:rsidR="006843DC" w:rsidRPr="002B69C3" w:rsidRDefault="006843DC" w:rsidP="006843DC">
            <w:pPr>
              <w:spacing w:after="0" w:line="240" w:lineRule="auto"/>
              <w:rPr>
                <w:rFonts w:ascii="Arial" w:hAnsi="Arial" w:cs="Arial"/>
              </w:rPr>
            </w:pPr>
            <w:r w:rsidRPr="002B69C3">
              <w:rPr>
                <w:rFonts w:ascii="Arial" w:hAnsi="Arial" w:cs="Arial"/>
              </w:rPr>
              <w:t>Personalkosten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DA9E65"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FB52C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A4283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A8749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8E9DA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3CC3E"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FF2A90"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10871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1B60B5"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59FA6A"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8753F"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E6C953"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C67461" w14:textId="77777777" w:rsidR="006843DC" w:rsidRPr="002B69C3" w:rsidRDefault="006843DC" w:rsidP="006843DC">
            <w:pPr>
              <w:spacing w:after="0" w:line="240" w:lineRule="auto"/>
              <w:jc w:val="right"/>
              <w:rPr>
                <w:rFonts w:ascii="Arial" w:hAnsi="Arial" w:cs="Arial"/>
              </w:rPr>
            </w:pPr>
            <w:r w:rsidRPr="002B69C3">
              <w:rPr>
                <w:rFonts w:ascii="Arial" w:hAnsi="Arial" w:cs="Arial"/>
              </w:rPr>
              <w:t>154.800</w:t>
            </w:r>
          </w:p>
        </w:tc>
      </w:tr>
      <w:tr w:rsidR="006843DC" w:rsidRPr="002B69C3" w14:paraId="3572BFED"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A23F7C" w14:textId="77777777" w:rsidR="006843DC" w:rsidRPr="002B69C3" w:rsidRDefault="006843DC" w:rsidP="006843DC">
            <w:pPr>
              <w:spacing w:after="0" w:line="240" w:lineRule="auto"/>
              <w:rPr>
                <w:rFonts w:ascii="Arial" w:hAnsi="Arial" w:cs="Arial"/>
              </w:rPr>
            </w:pPr>
            <w:r w:rsidRPr="002B69C3">
              <w:rPr>
                <w:rFonts w:ascii="Arial" w:hAnsi="Arial" w:cs="Arial"/>
              </w:rPr>
              <w:t>Standortkosten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6A5FAC"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E52B57"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BC8AFC"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2CD26A"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9129C9"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FCF8D5"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E2E41D"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55F31E"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5CA3C9"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04205A"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59D75E"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A7ED3D"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4530EC" w14:textId="77777777" w:rsidR="006843DC" w:rsidRPr="002B69C3" w:rsidRDefault="006843DC" w:rsidP="006843DC">
            <w:pPr>
              <w:spacing w:after="0" w:line="240" w:lineRule="auto"/>
              <w:jc w:val="right"/>
              <w:rPr>
                <w:rFonts w:ascii="Arial" w:hAnsi="Arial" w:cs="Arial"/>
              </w:rPr>
            </w:pPr>
            <w:r w:rsidRPr="002B69C3">
              <w:rPr>
                <w:rFonts w:ascii="Arial" w:hAnsi="Arial" w:cs="Arial"/>
              </w:rPr>
              <w:t>37.700</w:t>
            </w:r>
          </w:p>
        </w:tc>
      </w:tr>
      <w:tr w:rsidR="006843DC" w:rsidRPr="002B69C3" w14:paraId="4E5A08C6"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39BA0C"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A314C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602B5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6CADA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4DFCB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E3C7C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74D17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94EC2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35116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EA5A5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988A0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F51BD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390DF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D8E1C4" w14:textId="77777777" w:rsidR="006843DC" w:rsidRPr="002B69C3" w:rsidRDefault="006843DC" w:rsidP="006843DC">
            <w:pPr>
              <w:spacing w:after="0" w:line="240" w:lineRule="auto"/>
              <w:jc w:val="right"/>
              <w:rPr>
                <w:rFonts w:ascii="Arial" w:hAnsi="Arial" w:cs="Arial"/>
              </w:rPr>
            </w:pPr>
            <w:r w:rsidRPr="002B69C3">
              <w:rPr>
                <w:rFonts w:ascii="Arial" w:hAnsi="Arial" w:cs="Arial"/>
              </w:rPr>
              <w:t>24.000</w:t>
            </w:r>
          </w:p>
        </w:tc>
      </w:tr>
      <w:tr w:rsidR="006843DC" w:rsidRPr="002B69C3" w14:paraId="06D03982"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0F7555" w14:textId="77777777" w:rsidR="006843DC" w:rsidRPr="002B69C3" w:rsidRDefault="006843DC" w:rsidP="006843DC">
            <w:pPr>
              <w:spacing w:after="0" w:line="240" w:lineRule="auto"/>
              <w:rPr>
                <w:rFonts w:ascii="Arial" w:hAnsi="Arial" w:cs="Arial"/>
              </w:rPr>
            </w:pPr>
            <w:r w:rsidRPr="002B69C3">
              <w:rPr>
                <w:rFonts w:ascii="Arial" w:hAnsi="Arial" w:cs="Arial"/>
              </w:rPr>
              <w:t>Dienstleistungen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5432D"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BEF495"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B9CCCD"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F291B1"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CBF623"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AE7774"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975B6"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956F0D"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D23ECE"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C0530F"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3F216B"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F1DDD6"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D83E05" w14:textId="77777777" w:rsidR="006843DC" w:rsidRPr="002B69C3" w:rsidRDefault="006843DC" w:rsidP="006843DC">
            <w:pPr>
              <w:spacing w:after="0" w:line="240" w:lineRule="auto"/>
              <w:jc w:val="right"/>
              <w:rPr>
                <w:rFonts w:ascii="Arial" w:hAnsi="Arial" w:cs="Arial"/>
              </w:rPr>
            </w:pPr>
            <w:r w:rsidRPr="002B69C3">
              <w:rPr>
                <w:rFonts w:ascii="Arial" w:hAnsi="Arial" w:cs="Arial"/>
              </w:rPr>
              <w:t>14.700</w:t>
            </w:r>
          </w:p>
        </w:tc>
      </w:tr>
      <w:tr w:rsidR="006843DC" w:rsidRPr="002B69C3" w14:paraId="5EB7A764"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3AF515" w14:textId="77777777" w:rsidR="006843DC" w:rsidRPr="002B69C3" w:rsidRDefault="006843DC" w:rsidP="006843DC">
            <w:pPr>
              <w:spacing w:after="0" w:line="240" w:lineRule="auto"/>
              <w:rPr>
                <w:rFonts w:ascii="Arial" w:hAnsi="Arial" w:cs="Arial"/>
              </w:rPr>
            </w:pPr>
            <w:r w:rsidRPr="002B69C3">
              <w:rPr>
                <w:rFonts w:ascii="Arial" w:hAnsi="Arial" w:cs="Arial"/>
              </w:rPr>
              <w:t>Kfz-Kosten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D9240F"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492FFC"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C2BCE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D5A231"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BBF517"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B62B2D"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A3438D"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6348C5"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EB918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3A8125"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793C82"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133FC9"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82E5D3" w14:textId="77777777" w:rsidR="006843DC" w:rsidRPr="002B69C3" w:rsidRDefault="006843DC" w:rsidP="006843DC">
            <w:pPr>
              <w:spacing w:after="0" w:line="240" w:lineRule="auto"/>
              <w:jc w:val="right"/>
              <w:rPr>
                <w:rFonts w:ascii="Arial" w:hAnsi="Arial" w:cs="Arial"/>
              </w:rPr>
            </w:pPr>
            <w:r w:rsidRPr="002B69C3">
              <w:rPr>
                <w:rFonts w:ascii="Arial" w:hAnsi="Arial" w:cs="Arial"/>
              </w:rPr>
              <w:t>6.600</w:t>
            </w:r>
          </w:p>
        </w:tc>
      </w:tr>
      <w:tr w:rsidR="006843DC" w:rsidRPr="002B69C3" w14:paraId="172475F2"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9D9C11" w14:textId="77777777" w:rsidR="006843DC" w:rsidRPr="002B69C3" w:rsidRDefault="006843DC" w:rsidP="006843DC">
            <w:pPr>
              <w:spacing w:after="0" w:line="240" w:lineRule="auto"/>
              <w:rPr>
                <w:rFonts w:ascii="Arial" w:hAnsi="Arial" w:cs="Arial"/>
              </w:rPr>
            </w:pPr>
            <w:r w:rsidRPr="002B69C3">
              <w:rPr>
                <w:rFonts w:ascii="Arial" w:hAnsi="Arial" w:cs="Arial"/>
              </w:rPr>
              <w:t>Reisekosten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7911D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AF356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9FD23B"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511546"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9F13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980CE6"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338A53"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4E89E4"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0CAD7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68A76C"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EBB354"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4B4FDF"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43D3E2" w14:textId="77777777" w:rsidR="006843DC" w:rsidRPr="002B69C3" w:rsidRDefault="006843DC" w:rsidP="006843DC">
            <w:pPr>
              <w:spacing w:after="0" w:line="240" w:lineRule="auto"/>
              <w:jc w:val="right"/>
              <w:rPr>
                <w:rFonts w:ascii="Arial" w:hAnsi="Arial" w:cs="Arial"/>
              </w:rPr>
            </w:pPr>
            <w:r w:rsidRPr="002B69C3">
              <w:rPr>
                <w:rFonts w:ascii="Arial" w:hAnsi="Arial" w:cs="Arial"/>
              </w:rPr>
              <w:t>1.840</w:t>
            </w:r>
          </w:p>
        </w:tc>
      </w:tr>
      <w:tr w:rsidR="006843DC" w:rsidRPr="002B69C3" w14:paraId="74BA2580"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CD8DAB" w14:textId="77777777" w:rsidR="006843DC" w:rsidRPr="002B69C3" w:rsidRDefault="006843DC" w:rsidP="006843DC">
            <w:pPr>
              <w:spacing w:after="0" w:line="240" w:lineRule="auto"/>
              <w:rPr>
                <w:rFonts w:ascii="Arial" w:hAnsi="Arial" w:cs="Arial"/>
              </w:rPr>
            </w:pPr>
            <w:r w:rsidRPr="002B69C3">
              <w:rPr>
                <w:rFonts w:ascii="Arial" w:hAnsi="Arial" w:cs="Arial"/>
              </w:rPr>
              <w:t>Versicherungen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C0C146"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C3607E"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596EE2"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FF94E9"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00B36C"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EFE49E"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22459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D44A3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2FAE5D"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412132"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A334DB"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2FB08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9394A3" w14:textId="77777777" w:rsidR="006843DC" w:rsidRPr="002B69C3" w:rsidRDefault="006843DC" w:rsidP="006843DC">
            <w:pPr>
              <w:spacing w:after="0" w:line="240" w:lineRule="auto"/>
              <w:jc w:val="right"/>
              <w:rPr>
                <w:rFonts w:ascii="Arial" w:hAnsi="Arial" w:cs="Arial"/>
              </w:rPr>
            </w:pPr>
            <w:r w:rsidRPr="002B69C3">
              <w:rPr>
                <w:rFonts w:ascii="Arial" w:hAnsi="Arial" w:cs="Arial"/>
              </w:rPr>
              <w:t>2.100</w:t>
            </w:r>
          </w:p>
        </w:tc>
      </w:tr>
      <w:tr w:rsidR="006843DC" w:rsidRPr="002B69C3" w14:paraId="00637100"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3D9C1C" w14:textId="77777777" w:rsidR="006843DC" w:rsidRPr="002B69C3" w:rsidRDefault="006843DC" w:rsidP="006843DC">
            <w:pPr>
              <w:spacing w:after="0" w:line="240" w:lineRule="auto"/>
              <w:rPr>
                <w:rFonts w:ascii="Arial" w:hAnsi="Arial" w:cs="Arial"/>
              </w:rPr>
            </w:pPr>
            <w:r w:rsidRPr="002B69C3">
              <w:rPr>
                <w:rFonts w:ascii="Arial" w:hAnsi="Arial" w:cs="Arial"/>
              </w:rPr>
              <w:t>Marketingkosten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9A9458"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39DA52"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795A47"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90B24"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7D4A81"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A01C64"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6E06E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0B1526"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370ED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407B17"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BECAF1"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7C5220"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674F8B" w14:textId="77777777" w:rsidR="006843DC" w:rsidRPr="002B69C3" w:rsidRDefault="006843DC" w:rsidP="006843DC">
            <w:pPr>
              <w:spacing w:after="0" w:line="240" w:lineRule="auto"/>
              <w:jc w:val="right"/>
              <w:rPr>
                <w:rFonts w:ascii="Arial" w:hAnsi="Arial" w:cs="Arial"/>
              </w:rPr>
            </w:pPr>
            <w:r w:rsidRPr="002B69C3">
              <w:rPr>
                <w:rFonts w:ascii="Arial" w:hAnsi="Arial" w:cs="Arial"/>
              </w:rPr>
              <w:t>15.310</w:t>
            </w:r>
          </w:p>
        </w:tc>
      </w:tr>
      <w:tr w:rsidR="006843DC" w:rsidRPr="002B69C3" w14:paraId="5F2526A1"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F2B6E4" w14:textId="77777777" w:rsidR="006843DC" w:rsidRPr="002B69C3" w:rsidRDefault="006843DC" w:rsidP="006843DC">
            <w:pPr>
              <w:spacing w:after="0" w:line="240" w:lineRule="auto"/>
              <w:rPr>
                <w:rFonts w:ascii="Arial" w:hAnsi="Arial" w:cs="Arial"/>
              </w:rPr>
            </w:pPr>
            <w:r w:rsidRPr="002B69C3">
              <w:rPr>
                <w:rFonts w:ascii="Arial" w:hAnsi="Arial" w:cs="Arial"/>
              </w:rPr>
              <w:t>Sonstige Kosten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5EEA8C"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58DB08"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D7A82F"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5BEAAA"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46628F"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FE9E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FC461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19A2AB"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824A72"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6EC67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C08EE9"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745A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77FCAB" w14:textId="77777777" w:rsidR="006843DC" w:rsidRPr="002B69C3" w:rsidRDefault="006843DC" w:rsidP="006843DC">
            <w:pPr>
              <w:spacing w:after="0" w:line="240" w:lineRule="auto"/>
              <w:jc w:val="right"/>
              <w:rPr>
                <w:rFonts w:ascii="Arial" w:hAnsi="Arial" w:cs="Arial"/>
              </w:rPr>
            </w:pPr>
            <w:r w:rsidRPr="002B69C3">
              <w:rPr>
                <w:rFonts w:ascii="Arial" w:hAnsi="Arial" w:cs="Arial"/>
              </w:rPr>
              <w:t>8.210</w:t>
            </w:r>
          </w:p>
        </w:tc>
      </w:tr>
      <w:tr w:rsidR="006843DC" w:rsidRPr="002B69C3" w14:paraId="5EF59F73"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47C7A7" w14:textId="77777777" w:rsidR="006843DC" w:rsidRPr="002B69C3" w:rsidRDefault="006843DC" w:rsidP="006843DC">
            <w:pPr>
              <w:spacing w:after="0" w:line="240" w:lineRule="auto"/>
              <w:rPr>
                <w:rFonts w:ascii="Arial" w:hAnsi="Arial" w:cs="Arial"/>
              </w:rPr>
            </w:pPr>
            <w:r w:rsidRPr="002B69C3">
              <w:rPr>
                <w:rFonts w:ascii="Arial" w:hAnsi="Arial" w:cs="Arial"/>
              </w:rPr>
              <w:t>Zinsen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C33159"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4921D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A2F36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6114F4"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6DC09D"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831722"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1B53DC"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6CF6F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4B259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EEE79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37EA8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2DAA0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E12FDA" w14:textId="77777777" w:rsidR="006843DC" w:rsidRPr="002B69C3" w:rsidRDefault="006843DC" w:rsidP="006843DC">
            <w:pPr>
              <w:spacing w:after="0" w:line="240" w:lineRule="auto"/>
              <w:jc w:val="right"/>
              <w:rPr>
                <w:rFonts w:ascii="Arial" w:hAnsi="Arial" w:cs="Arial"/>
              </w:rPr>
            </w:pPr>
            <w:r w:rsidRPr="002B69C3">
              <w:rPr>
                <w:rFonts w:ascii="Arial" w:hAnsi="Arial" w:cs="Arial"/>
              </w:rPr>
              <w:t>1.076</w:t>
            </w:r>
          </w:p>
        </w:tc>
      </w:tr>
      <w:tr w:rsidR="006843DC" w:rsidRPr="002B69C3" w14:paraId="4DF10633"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F2F624" w14:textId="77777777" w:rsidR="006843DC" w:rsidRPr="002B69C3" w:rsidRDefault="006843DC" w:rsidP="006843DC">
            <w:pPr>
              <w:spacing w:after="0" w:line="240" w:lineRule="auto"/>
              <w:rPr>
                <w:rFonts w:ascii="Arial" w:hAnsi="Arial" w:cs="Arial"/>
              </w:rPr>
            </w:pPr>
            <w:r w:rsidRPr="002B69C3">
              <w:rPr>
                <w:rFonts w:ascii="Arial" w:hAnsi="Arial" w:cs="Arial"/>
              </w:rPr>
              <w:t>Abschreibungen</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6D9841D" w14:textId="77777777" w:rsidR="006843DC" w:rsidRPr="002B69C3" w:rsidRDefault="006843DC" w:rsidP="006843DC">
            <w:pPr>
              <w:spacing w:after="0" w:line="240" w:lineRule="auto"/>
              <w:jc w:val="right"/>
              <w:rPr>
                <w:rFonts w:ascii="Arial" w:hAnsi="Arial" w:cs="Arial"/>
              </w:rPr>
            </w:pPr>
            <w:r w:rsidRPr="002B69C3">
              <w:rPr>
                <w:rFonts w:ascii="Arial" w:hAnsi="Arial" w:cs="Arial"/>
              </w:rPr>
              <w:t>437</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AE3FDA" w14:textId="77777777" w:rsidR="006843DC" w:rsidRPr="002B69C3" w:rsidRDefault="006843DC" w:rsidP="006843DC">
            <w:pPr>
              <w:spacing w:after="0" w:line="240" w:lineRule="auto"/>
              <w:jc w:val="right"/>
              <w:rPr>
                <w:rFonts w:ascii="Arial" w:hAnsi="Arial" w:cs="Arial"/>
              </w:rPr>
            </w:pPr>
            <w:r w:rsidRPr="002B69C3">
              <w:rPr>
                <w:rFonts w:ascii="Arial" w:hAnsi="Arial" w:cs="Arial"/>
              </w:rPr>
              <w:t>437</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D456A6" w14:textId="77777777" w:rsidR="006843DC" w:rsidRPr="002B69C3" w:rsidRDefault="006843DC" w:rsidP="006843DC">
            <w:pPr>
              <w:spacing w:after="0" w:line="240" w:lineRule="auto"/>
              <w:jc w:val="right"/>
              <w:rPr>
                <w:rFonts w:ascii="Arial" w:hAnsi="Arial" w:cs="Arial"/>
              </w:rPr>
            </w:pPr>
            <w:r w:rsidRPr="002B69C3">
              <w:rPr>
                <w:rFonts w:ascii="Arial" w:hAnsi="Arial" w:cs="Arial"/>
              </w:rPr>
              <w:t>437</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0D10F2" w14:textId="77777777" w:rsidR="006843DC" w:rsidRPr="002B69C3" w:rsidRDefault="006843DC" w:rsidP="006843DC">
            <w:pPr>
              <w:spacing w:after="0" w:line="240" w:lineRule="auto"/>
              <w:jc w:val="right"/>
              <w:rPr>
                <w:rFonts w:ascii="Arial" w:hAnsi="Arial" w:cs="Arial"/>
              </w:rPr>
            </w:pPr>
            <w:r w:rsidRPr="002B69C3">
              <w:rPr>
                <w:rFonts w:ascii="Arial" w:hAnsi="Arial" w:cs="Arial"/>
              </w:rPr>
              <w:t>437</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4FEA4F"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DC9CBB"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375AF70"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D83F1F"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FA3D29"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0930E1"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A4D931"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2D0226" w14:textId="77777777" w:rsidR="006843DC" w:rsidRPr="002B69C3" w:rsidRDefault="006843DC" w:rsidP="006843DC">
            <w:pPr>
              <w:spacing w:after="0" w:line="240" w:lineRule="auto"/>
              <w:jc w:val="right"/>
              <w:rPr>
                <w:rFonts w:ascii="Arial" w:hAnsi="Arial" w:cs="Arial"/>
              </w:rPr>
            </w:pPr>
            <w:r w:rsidRPr="002B69C3">
              <w:rPr>
                <w:rFonts w:ascii="Arial" w:hAnsi="Arial" w:cs="Arial"/>
              </w:rPr>
              <w:t>454</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B81B02" w14:textId="77777777" w:rsidR="006843DC" w:rsidRPr="002B69C3" w:rsidRDefault="006843DC" w:rsidP="006843DC">
            <w:pPr>
              <w:spacing w:after="0" w:line="240" w:lineRule="auto"/>
              <w:jc w:val="right"/>
              <w:rPr>
                <w:rFonts w:ascii="Arial" w:hAnsi="Arial" w:cs="Arial"/>
              </w:rPr>
            </w:pPr>
            <w:r w:rsidRPr="002B69C3">
              <w:rPr>
                <w:rFonts w:ascii="Arial" w:hAnsi="Arial" w:cs="Arial"/>
              </w:rPr>
              <w:t>5.381</w:t>
            </w:r>
          </w:p>
        </w:tc>
      </w:tr>
      <w:tr w:rsidR="006843DC" w:rsidRPr="002B69C3" w14:paraId="4492A4B6"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87B0A3"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903C7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6BDC7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6F4E4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01CD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C3475B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394064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C2B3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73EFC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C28FC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12305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D44C4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47FD44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6FF8B5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22968C5"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48C5B4DB"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Betriebsergebnis vor Steuern</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3B80E1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12.368</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702AFE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12.768</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D23E9D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13.168</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5CDE52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13.568</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6DC9DB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13.951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9AAD0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14.351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ECA69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14.751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BF6F1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15.151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815410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15.551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26BD56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15.951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DE6849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16.351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F7898B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16.751</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1086E5C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174.684</w:t>
            </w:r>
          </w:p>
        </w:tc>
      </w:tr>
      <w:tr w:rsidR="006843DC" w:rsidRPr="002B69C3" w14:paraId="0D676150"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A51BDE" w14:textId="77777777" w:rsidR="006843DC" w:rsidRPr="002B69C3" w:rsidRDefault="006843DC" w:rsidP="006843DC">
            <w:pPr>
              <w:spacing w:after="0" w:line="240" w:lineRule="auto"/>
              <w:rPr>
                <w:rFonts w:ascii="Arial" w:hAnsi="Arial" w:cs="Arial"/>
              </w:rPr>
            </w:pPr>
            <w:r w:rsidRPr="002B69C3">
              <w:rPr>
                <w:rFonts w:ascii="Arial" w:hAnsi="Arial" w:cs="Arial"/>
              </w:rPr>
              <w:t>abzgl. Einkommensteuer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2AE65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D4925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00016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2C3C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5D90B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84C99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77AC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6E0FF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67515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A7816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1CBC6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75007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A03D9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8A495F7"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0CE7EB" w14:textId="77777777" w:rsidR="006843DC" w:rsidRPr="002B69C3" w:rsidRDefault="006843DC" w:rsidP="006843DC">
            <w:pPr>
              <w:spacing w:after="0" w:line="240" w:lineRule="auto"/>
              <w:rPr>
                <w:rFonts w:ascii="Arial" w:hAnsi="Arial" w:cs="Arial"/>
              </w:rPr>
            </w:pPr>
            <w:r w:rsidRPr="002B69C3">
              <w:rPr>
                <w:rFonts w:ascii="Arial" w:hAnsi="Arial" w:cs="Arial"/>
              </w:rPr>
              <w:t>abzgl. Gewerbesteuer</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2A0281"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AEEA6C"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643016"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95A9B0"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9B9BC8"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B40F24"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B5967E"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5B4562"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81707C"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C4FB26"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E399D4"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9121C1" w14:textId="77777777" w:rsidR="006843DC" w:rsidRPr="002B69C3" w:rsidRDefault="006843DC" w:rsidP="006843DC">
            <w:pPr>
              <w:spacing w:after="0" w:line="240" w:lineRule="auto"/>
              <w:jc w:val="right"/>
              <w:rPr>
                <w:rFonts w:ascii="Arial" w:hAnsi="Arial" w:cs="Arial"/>
              </w:rPr>
            </w:pPr>
            <w:r w:rsidRPr="002B69C3">
              <w:rPr>
                <w:rFonts w:ascii="Arial" w:hAnsi="Arial" w:cs="Arial"/>
              </w:rPr>
              <w:t>1.971</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C8E276" w14:textId="77777777" w:rsidR="006843DC" w:rsidRPr="002B69C3" w:rsidRDefault="006843DC" w:rsidP="006843DC">
            <w:pPr>
              <w:spacing w:after="0" w:line="240" w:lineRule="auto"/>
              <w:jc w:val="right"/>
              <w:rPr>
                <w:rFonts w:ascii="Arial" w:hAnsi="Arial" w:cs="Arial"/>
              </w:rPr>
            </w:pPr>
            <w:r w:rsidRPr="002B69C3">
              <w:rPr>
                <w:rFonts w:ascii="Arial" w:hAnsi="Arial" w:cs="Arial"/>
              </w:rPr>
              <w:t>23.654</w:t>
            </w:r>
          </w:p>
        </w:tc>
      </w:tr>
      <w:tr w:rsidR="006843DC" w:rsidRPr="002B69C3" w14:paraId="4B66A22C"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1A216A" w14:textId="77777777" w:rsidR="006843DC" w:rsidRPr="002B69C3" w:rsidRDefault="006843DC" w:rsidP="006843DC">
            <w:pPr>
              <w:spacing w:after="0" w:line="240" w:lineRule="auto"/>
              <w:rPr>
                <w:rFonts w:ascii="Arial" w:hAnsi="Arial" w:cs="Arial"/>
              </w:rPr>
            </w:pPr>
            <w:r w:rsidRPr="002B69C3">
              <w:rPr>
                <w:rFonts w:ascii="Arial" w:hAnsi="Arial" w:cs="Arial"/>
              </w:rPr>
              <w:t>abzgl. Tilgung Kredite/Darlehen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809C93"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038EAA"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84F2B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61147B"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5B61AA"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BE8C54"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1A369F"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AE763D"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FABB09"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E5F694"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3148FC"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C9AE63"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33C057" w14:textId="77777777" w:rsidR="006843DC" w:rsidRPr="002B69C3" w:rsidRDefault="006843DC" w:rsidP="006843DC">
            <w:pPr>
              <w:spacing w:after="0" w:line="240" w:lineRule="auto"/>
              <w:jc w:val="right"/>
              <w:rPr>
                <w:rFonts w:ascii="Arial" w:hAnsi="Arial" w:cs="Arial"/>
              </w:rPr>
            </w:pPr>
            <w:r w:rsidRPr="002B69C3">
              <w:rPr>
                <w:rFonts w:ascii="Arial" w:hAnsi="Arial" w:cs="Arial"/>
              </w:rPr>
              <w:t>1.434</w:t>
            </w:r>
          </w:p>
        </w:tc>
      </w:tr>
      <w:tr w:rsidR="006843DC" w:rsidRPr="002B69C3" w14:paraId="28655973"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684049"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7703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C429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744F7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1A8C2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7EDB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4C1481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F67C8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153F4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28A19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CB024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2440E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D9C9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D1EF9E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27EBC50" w14:textId="77777777" w:rsidTr="006843DC">
        <w:trPr>
          <w:trHeight w:val="300"/>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53255E7A"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Betriebsergebnis nach Steuern</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BA6560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10.277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3EE6A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10.677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322FFD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11.077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0BDA1E9"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11.477</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5F95A7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11.861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A0F38A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12.261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4FD40D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12.661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2ACB68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13.061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6E3CED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13.461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81ACA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13.861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5C920C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14.261</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FBC01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14.661</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08063DD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149.596</w:t>
            </w:r>
          </w:p>
        </w:tc>
      </w:tr>
      <w:tr w:rsidR="006843DC" w:rsidRPr="002B69C3" w14:paraId="1814E01B" w14:textId="77777777" w:rsidTr="006843DC">
        <w:trPr>
          <w:trHeight w:val="300"/>
        </w:trPr>
        <w:tc>
          <w:tcPr>
            <w:tcW w:w="110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0B4227" w14:textId="77777777" w:rsidR="006843DC" w:rsidRPr="002B69C3" w:rsidRDefault="006843DC" w:rsidP="006843DC">
            <w:pPr>
              <w:spacing w:after="0" w:line="240" w:lineRule="auto"/>
              <w:rPr>
                <w:rFonts w:ascii="Arial" w:hAnsi="Arial" w:cs="Arial"/>
              </w:rPr>
            </w:pPr>
            <w:r w:rsidRPr="002B69C3">
              <w:rPr>
                <w:rFonts w:ascii="Arial" w:hAnsi="Arial" w:cs="Arial"/>
              </w:rPr>
              <w:t>abzgl. Unternehmerlohn</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F573A9"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62FBA8"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5D1DAC"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480774"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52E147"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994F77"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8A469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C22DAC"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5F092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E3B89"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6EDCF8"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289"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200D0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427"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9FC350" w14:textId="77777777" w:rsidR="006843DC" w:rsidRPr="002B69C3" w:rsidRDefault="006843DC" w:rsidP="006843DC">
            <w:pPr>
              <w:spacing w:after="0" w:line="240" w:lineRule="auto"/>
              <w:jc w:val="right"/>
              <w:rPr>
                <w:rFonts w:ascii="Arial" w:hAnsi="Arial" w:cs="Arial"/>
              </w:rPr>
            </w:pPr>
            <w:r w:rsidRPr="002B69C3">
              <w:rPr>
                <w:rFonts w:ascii="Arial" w:hAnsi="Arial" w:cs="Arial"/>
              </w:rPr>
              <w:t>44.820</w:t>
            </w:r>
          </w:p>
        </w:tc>
      </w:tr>
      <w:tr w:rsidR="006843DC" w:rsidRPr="002B69C3" w14:paraId="66041036" w14:textId="77777777" w:rsidTr="006843DC">
        <w:trPr>
          <w:trHeight w:val="300"/>
        </w:trPr>
        <w:tc>
          <w:tcPr>
            <w:tcW w:w="110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3E63203" w14:textId="77777777" w:rsidR="006843DC" w:rsidRPr="002B69C3" w:rsidRDefault="006843DC" w:rsidP="006843DC">
            <w:pPr>
              <w:spacing w:after="0" w:line="240" w:lineRule="auto"/>
              <w:rPr>
                <w:rFonts w:ascii="Arial" w:hAnsi="Arial" w:cs="Arial"/>
              </w:rPr>
            </w:pPr>
            <w:r w:rsidRPr="002B69C3">
              <w:rPr>
                <w:rFonts w:ascii="Arial" w:hAnsi="Arial" w:cs="Arial"/>
              </w:rPr>
              <w:t>=</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19A4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D66A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CE32B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47C8A8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8DBDE3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5E80CF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24724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E4372C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97A2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0356D6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B275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289"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510B6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427"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30539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0B91297" w14:textId="77777777" w:rsidTr="006843DC">
        <w:trPr>
          <w:trHeight w:val="402"/>
        </w:trPr>
        <w:tc>
          <w:tcPr>
            <w:tcW w:w="1109"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44EEDCBB"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Überschuss/Fehlbetrag</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A96C81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6.542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58762F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6.942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5EB74B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7.342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4E88C8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7.742</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641C4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8.126</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39D34E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8.526</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03070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8.926</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30E56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9.326</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ADDFFD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9.726</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AD411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10.126</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A5C7B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10.526</w:t>
            </w:r>
          </w:p>
        </w:tc>
        <w:tc>
          <w:tcPr>
            <w:tcW w:w="289"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ECC86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10.926</w:t>
            </w:r>
          </w:p>
        </w:tc>
        <w:tc>
          <w:tcPr>
            <w:tcW w:w="427" w:type="pct"/>
            <w:tcBorders>
              <w:top w:val="nil"/>
              <w:left w:val="single" w:sz="12" w:space="0" w:color="F5F5FA"/>
              <w:bottom w:val="nil"/>
              <w:right w:val="nil"/>
            </w:tcBorders>
            <w:shd w:val="clear" w:color="000000" w:fill="7C87A6"/>
            <w:noWrap/>
            <w:tcMar>
              <w:top w:w="15" w:type="dxa"/>
              <w:left w:w="15" w:type="dxa"/>
              <w:bottom w:w="0" w:type="dxa"/>
              <w:right w:w="15" w:type="dxa"/>
            </w:tcMar>
            <w:vAlign w:val="center"/>
            <w:hideMark/>
          </w:tcPr>
          <w:p w14:paraId="5ED1C68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104.776</w:t>
            </w:r>
          </w:p>
        </w:tc>
      </w:tr>
    </w:tbl>
    <w:p w14:paraId="470AE885" w14:textId="77777777" w:rsidR="006843DC" w:rsidRPr="002B69C3" w:rsidRDefault="006843DC" w:rsidP="006843DC">
      <w:pPr>
        <w:spacing w:line="240" w:lineRule="auto"/>
        <w:rPr>
          <w:rFonts w:ascii="Arial" w:hAnsi="Arial" w:cs="Arial"/>
        </w:rPr>
      </w:pPr>
    </w:p>
    <w:p w14:paraId="088722F7" w14:textId="77777777" w:rsidR="006843DC" w:rsidRPr="002B69C3" w:rsidRDefault="006843DC" w:rsidP="006843DC">
      <w:pPr>
        <w:spacing w:line="240" w:lineRule="auto"/>
        <w:jc w:val="center"/>
        <w:rPr>
          <w:rFonts w:ascii="Arial" w:hAnsi="Arial" w:cs="Arial"/>
        </w:rPr>
      </w:pPr>
      <w:r w:rsidRPr="002B69C3">
        <w:rPr>
          <w:rFonts w:ascii="Arial" w:hAnsi="Arial" w:cs="Arial"/>
          <w:noProof/>
          <w:lang w:eastAsia="de-DE"/>
        </w:rPr>
        <w:drawing>
          <wp:inline distT="0" distB="0" distL="0" distR="0" wp14:anchorId="3F6A2248" wp14:editId="65B1FA2C">
            <wp:extent cx="6596380" cy="3389630"/>
            <wp:effectExtent l="0" t="0" r="0" b="127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96380" cy="3389630"/>
                    </a:xfrm>
                    <a:prstGeom prst="rect">
                      <a:avLst/>
                    </a:prstGeom>
                    <a:noFill/>
                  </pic:spPr>
                </pic:pic>
              </a:graphicData>
            </a:graphic>
          </wp:inline>
        </w:drawing>
      </w:r>
      <w:r w:rsidRPr="002B69C3">
        <w:rPr>
          <w:rFonts w:ascii="Arial" w:hAnsi="Arial" w:cs="Arial"/>
        </w:rPr>
        <w:br w:type="page"/>
      </w:r>
    </w:p>
    <w:p w14:paraId="43551FBE" w14:textId="77777777" w:rsidR="00640C4E" w:rsidRPr="002B69C3" w:rsidRDefault="00640C4E" w:rsidP="00552239">
      <w:pPr>
        <w:pStyle w:val="berschrift2"/>
        <w:spacing w:after="120" w:line="240" w:lineRule="auto"/>
        <w:rPr>
          <w:rFonts w:ascii="Arial" w:hAnsi="Arial" w:cs="Arial"/>
          <w:color w:val="auto"/>
          <w:sz w:val="24"/>
          <w:szCs w:val="24"/>
        </w:rPr>
      </w:pPr>
      <w:bookmarkStart w:id="108" w:name="_Toc521481600"/>
      <w:bookmarkStart w:id="109" w:name="Lesezeichen6"/>
      <w:bookmarkStart w:id="110" w:name="_Toc116556362"/>
      <w:r w:rsidRPr="002B69C3">
        <w:rPr>
          <w:rFonts w:ascii="Arial" w:hAnsi="Arial" w:cs="Arial"/>
          <w:color w:val="auto"/>
          <w:sz w:val="24"/>
          <w:szCs w:val="24"/>
        </w:rPr>
        <w:lastRenderedPageBreak/>
        <w:t>6.6 Liquiditätsplanung</w:t>
      </w:r>
      <w:bookmarkEnd w:id="108"/>
      <w:bookmarkEnd w:id="109"/>
      <w:bookmarkEnd w:id="110"/>
    </w:p>
    <w:tbl>
      <w:tblPr>
        <w:tblW w:w="5000" w:type="pct"/>
        <w:tblCellMar>
          <w:left w:w="0" w:type="dxa"/>
          <w:right w:w="0" w:type="dxa"/>
        </w:tblCellMar>
        <w:tblLook w:val="04A0" w:firstRow="1" w:lastRow="0" w:firstColumn="1" w:lastColumn="0" w:noHBand="0" w:noVBand="1"/>
      </w:tblPr>
      <w:tblGrid>
        <w:gridCol w:w="3462"/>
        <w:gridCol w:w="903"/>
        <w:gridCol w:w="903"/>
        <w:gridCol w:w="903"/>
        <w:gridCol w:w="903"/>
        <w:gridCol w:w="903"/>
        <w:gridCol w:w="903"/>
        <w:gridCol w:w="903"/>
        <w:gridCol w:w="903"/>
        <w:gridCol w:w="903"/>
        <w:gridCol w:w="903"/>
        <w:gridCol w:w="903"/>
        <w:gridCol w:w="892"/>
      </w:tblGrid>
      <w:tr w:rsidR="006843DC" w:rsidRPr="002B69C3" w14:paraId="225771FD" w14:textId="77777777" w:rsidTr="006843DC">
        <w:trPr>
          <w:trHeight w:val="300"/>
        </w:trPr>
        <w:tc>
          <w:tcPr>
            <w:tcW w:w="1212" w:type="pct"/>
            <w:tcBorders>
              <w:top w:val="nil"/>
              <w:left w:val="nil"/>
              <w:bottom w:val="nil"/>
              <w:right w:val="nil"/>
            </w:tcBorders>
            <w:shd w:val="clear" w:color="auto" w:fill="auto"/>
            <w:noWrap/>
            <w:tcMar>
              <w:top w:w="15" w:type="dxa"/>
              <w:left w:w="15" w:type="dxa"/>
              <w:bottom w:w="0" w:type="dxa"/>
              <w:right w:w="15" w:type="dxa"/>
            </w:tcMar>
            <w:vAlign w:val="center"/>
            <w:hideMark/>
          </w:tcPr>
          <w:p w14:paraId="33AF96D6"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1</w:t>
            </w: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723A6F46"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46CBC0F9"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11B6E3B5"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304A42AA"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2BEC382B"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20339D3E"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77242245"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4043AD99"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7F679C39"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44E12826"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0CCE13F2"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58DFF218" w14:textId="77777777" w:rsidR="006843DC" w:rsidRPr="002B69C3" w:rsidRDefault="006843DC" w:rsidP="006843DC">
            <w:pPr>
              <w:spacing w:after="0" w:line="240" w:lineRule="auto"/>
              <w:jc w:val="right"/>
              <w:rPr>
                <w:rFonts w:ascii="Arial" w:hAnsi="Arial" w:cs="Arial"/>
                <w:b/>
                <w:bCs/>
                <w:color w:val="7C87A6"/>
              </w:rPr>
            </w:pPr>
          </w:p>
        </w:tc>
      </w:tr>
      <w:tr w:rsidR="006843DC" w:rsidRPr="002B69C3" w14:paraId="71505EC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BCC6A3" w14:textId="77777777" w:rsidR="006843DC" w:rsidRPr="002B69C3" w:rsidRDefault="006843DC" w:rsidP="006843DC">
            <w:pPr>
              <w:spacing w:after="0" w:line="240" w:lineRule="auto"/>
              <w:jc w:val="center"/>
              <w:rPr>
                <w:rFonts w:ascii="Arial" w:hAnsi="Arial" w:cs="Arial"/>
                <w:color w:val="7C87A6"/>
              </w:rPr>
            </w:pPr>
            <w:r w:rsidRPr="002B69C3">
              <w:rPr>
                <w:rFonts w:ascii="Arial" w:hAnsi="Arial" w:cs="Arial"/>
                <w:color w:val="7C87A6"/>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1D18E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505C6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F503F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A668B5"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0BCE5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F75FE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2716A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9C060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A0888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A23CD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040A5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0DCBC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r>
      <w:tr w:rsidR="006843DC" w:rsidRPr="002B69C3" w14:paraId="32E872D3"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3351A475"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E1EE92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E3766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B42233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34DA7A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524C39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E70A4F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2747BA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9B8A82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17F55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E2C60F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91242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6248AA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r>
      <w:tr w:rsidR="006843DC" w:rsidRPr="002B69C3" w14:paraId="095264AA"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89E50B" w14:textId="77777777" w:rsidR="006843DC" w:rsidRPr="002B69C3" w:rsidRDefault="006843DC" w:rsidP="006843DC">
            <w:pPr>
              <w:spacing w:after="0" w:line="240" w:lineRule="auto"/>
              <w:rPr>
                <w:rFonts w:ascii="Arial" w:hAnsi="Arial" w:cs="Arial"/>
                <w:b/>
                <w:bCs/>
              </w:rPr>
            </w:pPr>
            <w:r w:rsidRPr="002B69C3">
              <w:rPr>
                <w:rFonts w:ascii="Arial" w:hAnsi="Arial" w:cs="Arial"/>
                <w:b/>
                <w:bCs/>
              </w:rPr>
              <w:t>EINNAHMEN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2489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AA78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9CDBE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52384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E900E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880BC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399B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010AC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07E4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D37C9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5FC0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25EC9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3B2367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EC88CE" w14:textId="77777777" w:rsidR="006843DC" w:rsidRPr="002B69C3" w:rsidRDefault="006843DC" w:rsidP="006843DC">
            <w:pPr>
              <w:spacing w:after="0" w:line="240" w:lineRule="auto"/>
              <w:rPr>
                <w:rFonts w:ascii="Arial" w:hAnsi="Arial" w:cs="Arial"/>
              </w:rPr>
            </w:pPr>
            <w:r w:rsidRPr="002B69C3">
              <w:rPr>
                <w:rFonts w:ascii="Arial" w:hAnsi="Arial" w:cs="Arial"/>
              </w:rPr>
              <w:t>Umsätze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491666" w14:textId="77777777" w:rsidR="006843DC" w:rsidRPr="002B69C3" w:rsidRDefault="006843DC" w:rsidP="006843DC">
            <w:pPr>
              <w:spacing w:after="0" w:line="240" w:lineRule="auto"/>
              <w:jc w:val="right"/>
              <w:rPr>
                <w:rFonts w:ascii="Arial" w:hAnsi="Arial" w:cs="Arial"/>
              </w:rPr>
            </w:pPr>
            <w:r w:rsidRPr="002B69C3">
              <w:rPr>
                <w:rFonts w:ascii="Arial" w:hAnsi="Arial" w:cs="Arial"/>
              </w:rPr>
              <w:t>26.200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ED343A" w14:textId="77777777" w:rsidR="006843DC" w:rsidRPr="002B69C3" w:rsidRDefault="006843DC" w:rsidP="006843DC">
            <w:pPr>
              <w:spacing w:after="0" w:line="240" w:lineRule="auto"/>
              <w:jc w:val="right"/>
              <w:rPr>
                <w:rFonts w:ascii="Arial" w:hAnsi="Arial" w:cs="Arial"/>
              </w:rPr>
            </w:pPr>
            <w:r w:rsidRPr="002B69C3">
              <w:rPr>
                <w:rFonts w:ascii="Arial" w:hAnsi="Arial" w:cs="Arial"/>
              </w:rPr>
              <w:t>26.600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F96180" w14:textId="77777777" w:rsidR="006843DC" w:rsidRPr="002B69C3" w:rsidRDefault="006843DC" w:rsidP="006843DC">
            <w:pPr>
              <w:spacing w:after="0" w:line="240" w:lineRule="auto"/>
              <w:jc w:val="right"/>
              <w:rPr>
                <w:rFonts w:ascii="Arial" w:hAnsi="Arial" w:cs="Arial"/>
              </w:rPr>
            </w:pPr>
            <w:r w:rsidRPr="002B69C3">
              <w:rPr>
                <w:rFonts w:ascii="Arial" w:hAnsi="Arial" w:cs="Arial"/>
              </w:rPr>
              <w:t>27.000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E2977" w14:textId="77777777" w:rsidR="006843DC" w:rsidRPr="002B69C3" w:rsidRDefault="006843DC" w:rsidP="006843DC">
            <w:pPr>
              <w:spacing w:after="0" w:line="240" w:lineRule="auto"/>
              <w:jc w:val="right"/>
              <w:rPr>
                <w:rFonts w:ascii="Arial" w:hAnsi="Arial" w:cs="Arial"/>
              </w:rPr>
            </w:pPr>
            <w:r w:rsidRPr="002B69C3">
              <w:rPr>
                <w:rFonts w:ascii="Arial" w:hAnsi="Arial" w:cs="Arial"/>
              </w:rPr>
              <w:t>27.400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299C64" w14:textId="77777777" w:rsidR="006843DC" w:rsidRPr="002B69C3" w:rsidRDefault="006843DC" w:rsidP="006843DC">
            <w:pPr>
              <w:spacing w:after="0" w:line="240" w:lineRule="auto"/>
              <w:jc w:val="right"/>
              <w:rPr>
                <w:rFonts w:ascii="Arial" w:hAnsi="Arial" w:cs="Arial"/>
              </w:rPr>
            </w:pPr>
            <w:r w:rsidRPr="002B69C3">
              <w:rPr>
                <w:rFonts w:ascii="Arial" w:hAnsi="Arial" w:cs="Arial"/>
              </w:rPr>
              <w:t>27.800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6159DA" w14:textId="77777777" w:rsidR="006843DC" w:rsidRPr="002B69C3" w:rsidRDefault="006843DC" w:rsidP="006843DC">
            <w:pPr>
              <w:spacing w:after="0" w:line="240" w:lineRule="auto"/>
              <w:jc w:val="right"/>
              <w:rPr>
                <w:rFonts w:ascii="Arial" w:hAnsi="Arial" w:cs="Arial"/>
              </w:rPr>
            </w:pPr>
            <w:r w:rsidRPr="002B69C3">
              <w:rPr>
                <w:rFonts w:ascii="Arial" w:hAnsi="Arial" w:cs="Arial"/>
              </w:rPr>
              <w:t>28.200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C102E0" w14:textId="77777777" w:rsidR="006843DC" w:rsidRPr="002B69C3" w:rsidRDefault="006843DC" w:rsidP="006843DC">
            <w:pPr>
              <w:spacing w:after="0" w:line="240" w:lineRule="auto"/>
              <w:jc w:val="right"/>
              <w:rPr>
                <w:rFonts w:ascii="Arial" w:hAnsi="Arial" w:cs="Arial"/>
              </w:rPr>
            </w:pPr>
            <w:r w:rsidRPr="002B69C3">
              <w:rPr>
                <w:rFonts w:ascii="Arial" w:hAnsi="Arial" w:cs="Arial"/>
              </w:rPr>
              <w:t>28.600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980D8A" w14:textId="77777777" w:rsidR="006843DC" w:rsidRPr="002B69C3" w:rsidRDefault="006843DC" w:rsidP="006843DC">
            <w:pPr>
              <w:spacing w:after="0" w:line="240" w:lineRule="auto"/>
              <w:jc w:val="right"/>
              <w:rPr>
                <w:rFonts w:ascii="Arial" w:hAnsi="Arial" w:cs="Arial"/>
              </w:rPr>
            </w:pPr>
            <w:r w:rsidRPr="002B69C3">
              <w:rPr>
                <w:rFonts w:ascii="Arial" w:hAnsi="Arial" w:cs="Arial"/>
              </w:rPr>
              <w:t>29.000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4C2986" w14:textId="77777777" w:rsidR="006843DC" w:rsidRPr="002B69C3" w:rsidRDefault="006843DC" w:rsidP="006843DC">
            <w:pPr>
              <w:spacing w:after="0" w:line="240" w:lineRule="auto"/>
              <w:jc w:val="right"/>
              <w:rPr>
                <w:rFonts w:ascii="Arial" w:hAnsi="Arial" w:cs="Arial"/>
              </w:rPr>
            </w:pPr>
            <w:r w:rsidRPr="002B69C3">
              <w:rPr>
                <w:rFonts w:ascii="Arial" w:hAnsi="Arial" w:cs="Arial"/>
              </w:rPr>
              <w:t>29.400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E1AA9C" w14:textId="77777777" w:rsidR="006843DC" w:rsidRPr="002B69C3" w:rsidRDefault="006843DC" w:rsidP="006843DC">
            <w:pPr>
              <w:spacing w:after="0" w:line="240" w:lineRule="auto"/>
              <w:jc w:val="right"/>
              <w:rPr>
                <w:rFonts w:ascii="Arial" w:hAnsi="Arial" w:cs="Arial"/>
              </w:rPr>
            </w:pPr>
            <w:r w:rsidRPr="002B69C3">
              <w:rPr>
                <w:rFonts w:ascii="Arial" w:hAnsi="Arial" w:cs="Arial"/>
              </w:rPr>
              <w:t>29.800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5AED99" w14:textId="77777777" w:rsidR="006843DC" w:rsidRPr="002B69C3" w:rsidRDefault="006843DC" w:rsidP="006843DC">
            <w:pPr>
              <w:spacing w:after="0" w:line="240" w:lineRule="auto"/>
              <w:jc w:val="right"/>
              <w:rPr>
                <w:rFonts w:ascii="Arial" w:hAnsi="Arial" w:cs="Arial"/>
              </w:rPr>
            </w:pPr>
            <w:r w:rsidRPr="002B69C3">
              <w:rPr>
                <w:rFonts w:ascii="Arial" w:hAnsi="Arial" w:cs="Arial"/>
              </w:rPr>
              <w:t>30.200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59F8FF" w14:textId="77777777" w:rsidR="006843DC" w:rsidRPr="002B69C3" w:rsidRDefault="006843DC" w:rsidP="006843DC">
            <w:pPr>
              <w:spacing w:after="0" w:line="240" w:lineRule="auto"/>
              <w:jc w:val="right"/>
              <w:rPr>
                <w:rFonts w:ascii="Arial" w:hAnsi="Arial" w:cs="Arial"/>
              </w:rPr>
            </w:pPr>
            <w:r w:rsidRPr="002B69C3">
              <w:rPr>
                <w:rFonts w:ascii="Arial" w:hAnsi="Arial" w:cs="Arial"/>
              </w:rPr>
              <w:t>30.600</w:t>
            </w:r>
          </w:p>
        </w:tc>
      </w:tr>
      <w:tr w:rsidR="006843DC" w:rsidRPr="002B69C3" w14:paraId="1D589BB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E129CE" w14:textId="77777777" w:rsidR="006843DC" w:rsidRPr="002B69C3" w:rsidRDefault="006843DC" w:rsidP="006843DC">
            <w:pPr>
              <w:spacing w:after="0" w:line="240" w:lineRule="auto"/>
              <w:rPr>
                <w:rFonts w:ascii="Arial" w:hAnsi="Arial" w:cs="Arial"/>
              </w:rPr>
            </w:pPr>
            <w:r w:rsidRPr="002B69C3">
              <w:rPr>
                <w:rFonts w:ascii="Arial" w:hAnsi="Arial" w:cs="Arial"/>
              </w:rPr>
              <w:t>Vereinnahmte Umsatzsteuer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0DC03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93EBE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DC24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A3E5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A6790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7E760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83055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70E52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13B70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61415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375A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94539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69C7D1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5B2BC6" w14:textId="77777777" w:rsidR="006843DC" w:rsidRPr="002B69C3" w:rsidRDefault="006843DC" w:rsidP="006843DC">
            <w:pPr>
              <w:spacing w:after="0" w:line="240" w:lineRule="auto"/>
              <w:rPr>
                <w:rFonts w:ascii="Arial" w:hAnsi="Arial" w:cs="Arial"/>
              </w:rPr>
            </w:pPr>
            <w:r w:rsidRPr="002B69C3">
              <w:rPr>
                <w:rFonts w:ascii="Arial" w:hAnsi="Arial" w:cs="Arial"/>
              </w:rPr>
              <w:t>Eigenkapital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AB38C7" w14:textId="77777777" w:rsidR="006843DC" w:rsidRPr="002B69C3" w:rsidRDefault="006843DC" w:rsidP="006843DC">
            <w:pPr>
              <w:spacing w:after="0" w:line="240" w:lineRule="auto"/>
              <w:jc w:val="right"/>
              <w:rPr>
                <w:rFonts w:ascii="Arial" w:hAnsi="Arial" w:cs="Arial"/>
              </w:rPr>
            </w:pPr>
            <w:r w:rsidRPr="002B69C3">
              <w:rPr>
                <w:rFonts w:ascii="Arial" w:hAnsi="Arial" w:cs="Arial"/>
              </w:rPr>
              <w:t>75.000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ADE8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CB0D1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C2558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57964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2CD5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2A8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E9960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2D5EA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94EF3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A983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17FEF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AB1DF0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77548A" w14:textId="77777777" w:rsidR="006843DC" w:rsidRPr="002B69C3" w:rsidRDefault="006843DC" w:rsidP="006843DC">
            <w:pPr>
              <w:spacing w:after="0" w:line="240" w:lineRule="auto"/>
              <w:rPr>
                <w:rFonts w:ascii="Arial" w:hAnsi="Arial" w:cs="Arial"/>
              </w:rPr>
            </w:pPr>
            <w:r w:rsidRPr="002B69C3">
              <w:rPr>
                <w:rFonts w:ascii="Arial" w:hAnsi="Arial" w:cs="Arial"/>
              </w:rPr>
              <w:t>Fremdkapital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F2F7AA" w14:textId="77777777" w:rsidR="006843DC" w:rsidRPr="002B69C3" w:rsidRDefault="006843DC" w:rsidP="006843DC">
            <w:pPr>
              <w:spacing w:after="0" w:line="240" w:lineRule="auto"/>
              <w:jc w:val="right"/>
              <w:rPr>
                <w:rFonts w:ascii="Arial" w:hAnsi="Arial" w:cs="Arial"/>
              </w:rPr>
            </w:pPr>
            <w:r w:rsidRPr="002B69C3">
              <w:rPr>
                <w:rFonts w:ascii="Arial" w:hAnsi="Arial" w:cs="Arial"/>
              </w:rPr>
              <w:t>71.700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1424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BCB0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BBF86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4B0E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72631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4FF1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E0349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4DE0F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BC3D6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8D1BF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76DAB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27653E9"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C6A22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347A75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EC2B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541EE8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68E1A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BA57C0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936F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1314C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B5FB45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1978FC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73BB7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8EB3C2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6EF3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D578959"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207DE8F0"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Summe Liquiditätszugang</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5E0A1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172.900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7B6ECF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26.600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FAD0E2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27.000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D03D86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27.400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79123F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27.800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1E421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28.200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DACB3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28.600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1B1F86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29.000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39487C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29.400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42AAD4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29.800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4461C3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30.200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0B43B6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30.600</w:t>
            </w:r>
          </w:p>
        </w:tc>
      </w:tr>
      <w:tr w:rsidR="006843DC" w:rsidRPr="002B69C3" w14:paraId="19FE83D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D1E9B"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CC032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A145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05A59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AE66A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A5C5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A9CF0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7848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7FC5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B7982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5509D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67C9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A78DF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52F176B"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13B427" w14:textId="77777777" w:rsidR="006843DC" w:rsidRPr="002B69C3" w:rsidRDefault="006843DC" w:rsidP="006843DC">
            <w:pPr>
              <w:spacing w:after="0" w:line="240" w:lineRule="auto"/>
              <w:rPr>
                <w:rFonts w:ascii="Arial" w:hAnsi="Arial" w:cs="Arial"/>
                <w:b/>
                <w:bCs/>
              </w:rPr>
            </w:pPr>
            <w:r w:rsidRPr="002B69C3">
              <w:rPr>
                <w:rFonts w:ascii="Arial" w:hAnsi="Arial" w:cs="Arial"/>
                <w:b/>
                <w:bCs/>
              </w:rPr>
              <w:t>AUSGABEN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2F3241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BC84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2411E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5CF1F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023DB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05EF4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B8EB7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2E97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C680D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EE16D0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2094D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F9BF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7C7B831"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A24C66" w14:textId="77777777" w:rsidR="006843DC" w:rsidRPr="002B69C3" w:rsidRDefault="006843DC" w:rsidP="006843DC">
            <w:pPr>
              <w:spacing w:after="0" w:line="240" w:lineRule="auto"/>
              <w:rPr>
                <w:rFonts w:ascii="Arial" w:hAnsi="Arial" w:cs="Arial"/>
              </w:rPr>
            </w:pPr>
            <w:r w:rsidRPr="002B69C3">
              <w:rPr>
                <w:rFonts w:ascii="Arial" w:hAnsi="Arial" w:cs="Arial"/>
              </w:rPr>
              <w:t>Investitionen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59A770" w14:textId="77777777" w:rsidR="006843DC" w:rsidRPr="002B69C3" w:rsidRDefault="006843DC" w:rsidP="006843DC">
            <w:pPr>
              <w:spacing w:after="0" w:line="240" w:lineRule="auto"/>
              <w:jc w:val="right"/>
              <w:rPr>
                <w:rFonts w:ascii="Arial" w:hAnsi="Arial" w:cs="Arial"/>
              </w:rPr>
            </w:pPr>
            <w:r w:rsidRPr="002B69C3">
              <w:rPr>
                <w:rFonts w:ascii="Arial" w:hAnsi="Arial" w:cs="Arial"/>
              </w:rPr>
              <w:t>136.500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7971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FE07F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84AE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2662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8C5D9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EE838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37C1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BF6241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D305F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994B8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F3F9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8D72724"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3F1E109" w14:textId="77777777" w:rsidR="006843DC" w:rsidRPr="002B69C3" w:rsidRDefault="006843DC" w:rsidP="006843DC">
            <w:pPr>
              <w:spacing w:after="0" w:line="240" w:lineRule="auto"/>
              <w:rPr>
                <w:rFonts w:ascii="Arial" w:hAnsi="Arial" w:cs="Arial"/>
              </w:rPr>
            </w:pPr>
            <w:r w:rsidRPr="002B69C3">
              <w:rPr>
                <w:rFonts w:ascii="Arial" w:hAnsi="Arial" w:cs="Arial"/>
              </w:rPr>
              <w:t>Gründungskosten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52C757" w14:textId="77777777" w:rsidR="006843DC" w:rsidRPr="002B69C3" w:rsidRDefault="006843DC" w:rsidP="006843DC">
            <w:pPr>
              <w:spacing w:after="0" w:line="240" w:lineRule="auto"/>
              <w:jc w:val="right"/>
              <w:rPr>
                <w:rFonts w:ascii="Arial" w:hAnsi="Arial" w:cs="Arial"/>
              </w:rPr>
            </w:pPr>
            <w:r w:rsidRPr="002B69C3">
              <w:rPr>
                <w:rFonts w:ascii="Arial" w:hAnsi="Arial" w:cs="Arial"/>
              </w:rPr>
              <w:t>10.200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B61E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8B249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AAC10F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1494E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EA01C7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7182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BAD16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FFCC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67A9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D8B85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23AE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546BAF9"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105748F" w14:textId="77777777" w:rsidR="006843DC" w:rsidRPr="002B69C3" w:rsidRDefault="006843DC" w:rsidP="006843DC">
            <w:pPr>
              <w:spacing w:after="0" w:line="240" w:lineRule="auto"/>
              <w:rPr>
                <w:rFonts w:ascii="Arial" w:hAnsi="Arial" w:cs="Arial"/>
              </w:rPr>
            </w:pPr>
            <w:r w:rsidRPr="002B69C3">
              <w:rPr>
                <w:rFonts w:ascii="Arial" w:hAnsi="Arial" w:cs="Arial"/>
              </w:rPr>
              <w:t>Personalkosten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555BAE"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AAF1D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0D61FC"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74CAF4"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9AB44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C02E620"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434DC4"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0B20A9"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F0BFAD"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F5FFE1"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6661EC5"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B76912"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r>
      <w:tr w:rsidR="006843DC" w:rsidRPr="002B69C3" w14:paraId="292A648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7F975C" w14:textId="2CBA2803"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DE610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3D947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74D51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0DBD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9E3E7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D01F8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56108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C5C5E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459F8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0701B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D9E8B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11AB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3AF671D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5EA624" w14:textId="5BB44CC0"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2</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18A7E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EDB67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7E992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C71CE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AD982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B3B54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3EA18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C7F3D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153B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56906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EF1E0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5FE58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1289C9C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795B16" w14:textId="759F0A6B"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A80DA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2044B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F7F44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63D1B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7125A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BF7A0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B81A2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D0474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4C157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E135F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DF877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5BBDB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7357015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0ECF41" w14:textId="79A0FD9B"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4</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31C30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14029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B532C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69CBC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BBF9D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DB2A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6BBE4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6FB58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94197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A1DC33"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894E91"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97F9C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r>
      <w:tr w:rsidR="006843DC" w:rsidRPr="002B69C3" w14:paraId="340DBC7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DA6414" w14:textId="49ECE9AA"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3E439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B38FC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9EDD2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969BD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E5B1A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DCCA4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49D12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E89AB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83E2A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9BE749"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04863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9E4D7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r>
      <w:tr w:rsidR="006843DC" w:rsidRPr="002B69C3" w14:paraId="3D6D74D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0522D1"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1554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6196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D5C34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B113D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522C6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7DCE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7053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3648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8E853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985D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4F7F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C8478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8E37F94"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2831AD" w14:textId="77777777" w:rsidR="006843DC" w:rsidRPr="002B69C3" w:rsidRDefault="006843DC" w:rsidP="006843DC">
            <w:pPr>
              <w:spacing w:after="0" w:line="240" w:lineRule="auto"/>
              <w:rPr>
                <w:rFonts w:ascii="Arial" w:hAnsi="Arial" w:cs="Arial"/>
              </w:rPr>
            </w:pPr>
            <w:r w:rsidRPr="002B69C3">
              <w:rPr>
                <w:rFonts w:ascii="Arial" w:hAnsi="Arial" w:cs="Arial"/>
              </w:rPr>
              <w:t>Standortkosten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067DF5"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1AFE1D"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937DC5"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74CC33B"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EAB860"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5B02427"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167A783"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092210A"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10A24F2"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D38271E"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E415D2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C9F5DEF"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r>
      <w:tr w:rsidR="006843DC" w:rsidRPr="002B69C3" w14:paraId="2234529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A21E05" w14:textId="77777777" w:rsidR="006843DC" w:rsidRPr="002B69C3" w:rsidRDefault="006843DC" w:rsidP="006843DC">
            <w:pPr>
              <w:spacing w:after="0" w:line="240" w:lineRule="auto"/>
              <w:rPr>
                <w:rFonts w:ascii="Arial" w:hAnsi="Arial" w:cs="Arial"/>
              </w:rPr>
            </w:pPr>
            <w:r w:rsidRPr="002B69C3">
              <w:rPr>
                <w:rFonts w:ascii="Arial" w:hAnsi="Arial" w:cs="Arial"/>
              </w:rPr>
              <w:t>Miete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6663B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0BF1F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4D868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301E4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05524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32E74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E06FE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32DA1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E4D1D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53BF4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DE2FC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DAEFF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0979DCD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5204E3" w14:textId="77777777" w:rsidR="006843DC" w:rsidRPr="002B69C3" w:rsidRDefault="006843DC" w:rsidP="006843DC">
            <w:pPr>
              <w:spacing w:after="0" w:line="240" w:lineRule="auto"/>
              <w:rPr>
                <w:rFonts w:ascii="Arial" w:hAnsi="Arial" w:cs="Arial"/>
              </w:rPr>
            </w:pPr>
            <w:r w:rsidRPr="002B69C3">
              <w:rPr>
                <w:rFonts w:ascii="Arial" w:hAnsi="Arial" w:cs="Arial"/>
              </w:rPr>
              <w:t>Heizung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92469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ABE02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C43B2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1EF2F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5B710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0BF31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7948C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EA65A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4A32D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E7D3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75A0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F5F30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0855BC7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1AEB65" w14:textId="77777777" w:rsidR="006843DC" w:rsidRPr="002B69C3" w:rsidRDefault="006843DC" w:rsidP="006843DC">
            <w:pPr>
              <w:spacing w:after="0" w:line="240" w:lineRule="auto"/>
              <w:rPr>
                <w:rFonts w:ascii="Arial" w:hAnsi="Arial" w:cs="Arial"/>
              </w:rPr>
            </w:pPr>
            <w:r w:rsidRPr="002B69C3">
              <w:rPr>
                <w:rFonts w:ascii="Arial" w:hAnsi="Arial" w:cs="Arial"/>
              </w:rPr>
              <w:t>Strom</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C544C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EB696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713E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03079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8008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4A1E5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7B499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C24EF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5B326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A9F58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3E3BC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8715A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250918E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2B3E19" w14:textId="77777777" w:rsidR="006843DC" w:rsidRPr="002B69C3" w:rsidRDefault="006843DC" w:rsidP="006843DC">
            <w:pPr>
              <w:spacing w:after="0" w:line="240" w:lineRule="auto"/>
              <w:rPr>
                <w:rFonts w:ascii="Arial" w:hAnsi="Arial" w:cs="Arial"/>
              </w:rPr>
            </w:pPr>
            <w:r w:rsidRPr="002B69C3">
              <w:rPr>
                <w:rFonts w:ascii="Arial" w:hAnsi="Arial" w:cs="Arial"/>
              </w:rPr>
              <w:t>Wasser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FA396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77C7C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37139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F6E4D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B6D2C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C18DC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69425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22FA2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E31E8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18019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017C5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0C96F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073F4F3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0D9AE7"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Müllentsorgung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FC7E3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82C5D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ECBC5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0263E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BF1F8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2A82D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EA86D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43AF0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9DD5D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20709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8C3D8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203FE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5ECD446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CDC3FA" w14:textId="77777777" w:rsidR="006843DC" w:rsidRPr="002B69C3" w:rsidRDefault="006843DC" w:rsidP="006843DC">
            <w:pPr>
              <w:spacing w:after="0" w:line="240" w:lineRule="auto"/>
              <w:rPr>
                <w:rFonts w:ascii="Arial" w:hAnsi="Arial" w:cs="Arial"/>
              </w:rPr>
            </w:pPr>
            <w:r w:rsidRPr="002B69C3">
              <w:rPr>
                <w:rFonts w:ascii="Arial" w:hAnsi="Arial" w:cs="Arial"/>
              </w:rPr>
              <w:t>Gebäudereinigung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E408A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2BE9A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AEC59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E0091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CA07F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A00FD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8D13D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3EB2F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6471F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75E2F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90A82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8F76C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664B902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C60A86" w14:textId="77777777" w:rsidR="006843DC" w:rsidRPr="002B69C3" w:rsidRDefault="006843DC" w:rsidP="006843DC">
            <w:pPr>
              <w:spacing w:after="0" w:line="240" w:lineRule="auto"/>
              <w:rPr>
                <w:rFonts w:ascii="Arial" w:hAnsi="Arial" w:cs="Arial"/>
              </w:rPr>
            </w:pPr>
            <w:r w:rsidRPr="002B69C3">
              <w:rPr>
                <w:rFonts w:ascii="Arial" w:hAnsi="Arial" w:cs="Arial"/>
              </w:rPr>
              <w:t>Reparatur/Instandhaltung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E67C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F5657"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031C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5287F7"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37056B"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D7A8E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78316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0C748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DED0F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031B2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3559F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95EEE"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r>
      <w:tr w:rsidR="006843DC" w:rsidRPr="002B69C3" w14:paraId="4AC92CA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E5EAC7" w14:textId="77777777" w:rsidR="006843DC" w:rsidRPr="002B69C3" w:rsidRDefault="006843DC" w:rsidP="006843DC">
            <w:pPr>
              <w:spacing w:after="0" w:line="240" w:lineRule="auto"/>
              <w:rPr>
                <w:rFonts w:ascii="Arial" w:hAnsi="Arial" w:cs="Arial"/>
              </w:rPr>
            </w:pPr>
            <w:r w:rsidRPr="002B69C3">
              <w:rPr>
                <w:rFonts w:ascii="Arial" w:hAnsi="Arial" w:cs="Arial"/>
              </w:rPr>
              <w:t>Internet/Telefon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6CC07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21605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79B6C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65F41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52039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60FE5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0A2FD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D9211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D76A2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109BE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3AEF2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F6528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32CC134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C30F9C"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3AA0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33C2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4C46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E0647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7BCF8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D61A4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B0FA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5354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DBAC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6714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C11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C886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7747FBE"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A0BF06B"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13151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21D9DA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35D84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DB6CFA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48BB1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3E4C8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09C0F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3C7DE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B5D26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D5616C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B3D9A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0B2D3C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3EC9E7C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558A2B"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A26DE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5F58C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DD17D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E970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8212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00CE7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FCD3C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5C7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C7A8B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9FBC3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042DA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57FE7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76B5E0C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CEBC1A"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30B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A7A1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DAB81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4CC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ABBBB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4E265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229C6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D79E8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E9328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433EB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C94FF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0C8E2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D3B4DCF"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7C389C" w14:textId="77777777" w:rsidR="006843DC" w:rsidRPr="002B69C3" w:rsidRDefault="006843DC" w:rsidP="006843DC">
            <w:pPr>
              <w:spacing w:after="0" w:line="240" w:lineRule="auto"/>
              <w:rPr>
                <w:rFonts w:ascii="Arial" w:hAnsi="Arial" w:cs="Arial"/>
              </w:rPr>
            </w:pPr>
            <w:r w:rsidRPr="002B69C3">
              <w:rPr>
                <w:rFonts w:ascii="Arial" w:hAnsi="Arial" w:cs="Arial"/>
              </w:rPr>
              <w:t>Dienstleistungen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94931C"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DC7C3A"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969BDA"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DE5F1C8"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795B99"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BBE389"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614C847"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540689"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8B9F32"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7670A72"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708839D"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AE13D2"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r>
      <w:tr w:rsidR="006843DC" w:rsidRPr="002B69C3" w14:paraId="0EB40C9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24D50B" w14:textId="77777777" w:rsidR="006843DC" w:rsidRPr="002B69C3" w:rsidRDefault="006843DC" w:rsidP="006843DC">
            <w:pPr>
              <w:spacing w:after="0" w:line="240" w:lineRule="auto"/>
              <w:rPr>
                <w:rFonts w:ascii="Arial" w:hAnsi="Arial" w:cs="Arial"/>
              </w:rPr>
            </w:pPr>
            <w:r w:rsidRPr="002B69C3">
              <w:rPr>
                <w:rFonts w:ascii="Arial" w:hAnsi="Arial" w:cs="Arial"/>
              </w:rPr>
              <w:t>Fremdleistungen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0DCE7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B7031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FEBBA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730E1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F0DA0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E83B0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2DF74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752AC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F7CE8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BB7CB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AB761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DEC18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r>
      <w:tr w:rsidR="006843DC" w:rsidRPr="002B69C3" w14:paraId="36F194E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542346" w14:textId="77777777" w:rsidR="006843DC" w:rsidRPr="002B69C3" w:rsidRDefault="006843DC" w:rsidP="006843DC">
            <w:pPr>
              <w:spacing w:after="0" w:line="240" w:lineRule="auto"/>
              <w:rPr>
                <w:rFonts w:ascii="Arial" w:hAnsi="Arial" w:cs="Arial"/>
              </w:rPr>
            </w:pPr>
            <w:r w:rsidRPr="002B69C3">
              <w:rPr>
                <w:rFonts w:ascii="Arial" w:hAnsi="Arial" w:cs="Arial"/>
              </w:rPr>
              <w:t>Buchführung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D9F82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1244E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E9AC4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83FF4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E549E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51914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EAFD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EC0E7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F4AD4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A8246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8A6D2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8B095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6F7FD67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EA8DE0" w14:textId="77777777" w:rsidR="006843DC" w:rsidRPr="002B69C3" w:rsidRDefault="006843DC" w:rsidP="006843DC">
            <w:pPr>
              <w:spacing w:after="0" w:line="240" w:lineRule="auto"/>
              <w:rPr>
                <w:rFonts w:ascii="Arial" w:hAnsi="Arial" w:cs="Arial"/>
              </w:rPr>
            </w:pPr>
            <w:r w:rsidRPr="002B69C3">
              <w:rPr>
                <w:rFonts w:ascii="Arial" w:hAnsi="Arial" w:cs="Arial"/>
              </w:rPr>
              <w:t>Steuerberatung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51C567"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0F0A8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13146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03E62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A13B8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74E62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AE770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184AE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FFB068"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1F49BE"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5CCE3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5F3BA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r>
      <w:tr w:rsidR="006843DC" w:rsidRPr="002B69C3" w14:paraId="67784AA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54B0C3" w14:textId="77777777" w:rsidR="006843DC" w:rsidRPr="002B69C3" w:rsidRDefault="006843DC" w:rsidP="006843DC">
            <w:pPr>
              <w:spacing w:after="0" w:line="240" w:lineRule="auto"/>
              <w:rPr>
                <w:rFonts w:ascii="Arial" w:hAnsi="Arial" w:cs="Arial"/>
              </w:rPr>
            </w:pPr>
            <w:r w:rsidRPr="002B69C3">
              <w:rPr>
                <w:rFonts w:ascii="Arial" w:hAnsi="Arial" w:cs="Arial"/>
              </w:rPr>
              <w:t>IT-Dienstleister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0DEE9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87418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EA42C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1142A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3709D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822D2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0B81D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81105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5D91F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B62DF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0F1AA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7E470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r>
      <w:tr w:rsidR="006843DC" w:rsidRPr="002B69C3" w14:paraId="21F9FD8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D605AD" w14:textId="77777777" w:rsidR="006843DC" w:rsidRPr="002B69C3" w:rsidRDefault="006843DC" w:rsidP="006843DC">
            <w:pPr>
              <w:spacing w:after="0" w:line="240" w:lineRule="auto"/>
              <w:rPr>
                <w:rFonts w:ascii="Arial" w:hAnsi="Arial" w:cs="Arial"/>
              </w:rPr>
            </w:pPr>
            <w:r w:rsidRPr="002B69C3">
              <w:rPr>
                <w:rFonts w:ascii="Arial" w:hAnsi="Arial" w:cs="Arial"/>
              </w:rPr>
              <w:t>Fort- und Weiterbildung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A4791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C7416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23D2A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55DF5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64B6D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C7011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82999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4A15F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39406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67A40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0D664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18BC3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3C1D94D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7EE341" w14:textId="77777777" w:rsidR="006843DC" w:rsidRPr="002B69C3" w:rsidRDefault="006843DC" w:rsidP="006843DC">
            <w:pPr>
              <w:spacing w:after="0" w:line="240" w:lineRule="auto"/>
              <w:rPr>
                <w:rFonts w:ascii="Arial" w:hAnsi="Arial" w:cs="Arial"/>
              </w:rPr>
            </w:pPr>
            <w:r w:rsidRPr="002B69C3">
              <w:rPr>
                <w:rFonts w:ascii="Arial" w:hAnsi="Arial" w:cs="Arial"/>
              </w:rPr>
              <w:t>Sonstige Dienstleistungen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E1009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081B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DE042E"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532E5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26242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452CB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D0D51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8B120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3F14A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08CF9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0FD9C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23451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r>
      <w:tr w:rsidR="006843DC" w:rsidRPr="002B69C3" w14:paraId="41B4D3D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E3B2A7"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49938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AC5F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D3E9D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BE188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C084F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BA6E0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1B91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B08E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4C8AD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76BF5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97E5D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58620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1AA043E"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12F0B1C" w14:textId="77777777" w:rsidR="006843DC" w:rsidRPr="002B69C3" w:rsidRDefault="006843DC" w:rsidP="006843DC">
            <w:pPr>
              <w:spacing w:after="0" w:line="240" w:lineRule="auto"/>
              <w:rPr>
                <w:rFonts w:ascii="Arial" w:hAnsi="Arial" w:cs="Arial"/>
              </w:rPr>
            </w:pPr>
            <w:r w:rsidRPr="002B69C3">
              <w:rPr>
                <w:rFonts w:ascii="Arial" w:hAnsi="Arial" w:cs="Arial"/>
              </w:rPr>
              <w:t>Kfz-Kosten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CA19A0"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845CA8B"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87811E9"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153E233"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198E1B"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6D5189"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DDE9A9"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59B9A9"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3443E3"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21D3DDA"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DA7444"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AB24A7"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r>
      <w:tr w:rsidR="006843DC" w:rsidRPr="002B69C3" w14:paraId="6AB445B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7195D1" w14:textId="77777777" w:rsidR="006843DC" w:rsidRPr="002B69C3" w:rsidRDefault="006843DC" w:rsidP="006843DC">
            <w:pPr>
              <w:spacing w:after="0" w:line="240" w:lineRule="auto"/>
              <w:rPr>
                <w:rFonts w:ascii="Arial" w:hAnsi="Arial" w:cs="Arial"/>
              </w:rPr>
            </w:pPr>
            <w:r w:rsidRPr="002B69C3">
              <w:rPr>
                <w:rFonts w:ascii="Arial" w:hAnsi="Arial" w:cs="Arial"/>
              </w:rPr>
              <w:t>Kraftstoffe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8D3DD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8AC69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F2368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22831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0B6C4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45F4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B168A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0889C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9AC9E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413DC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EBA30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D9418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1A81930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E35D9E" w14:textId="77777777" w:rsidR="006843DC" w:rsidRPr="002B69C3" w:rsidRDefault="006843DC" w:rsidP="006843DC">
            <w:pPr>
              <w:spacing w:after="0" w:line="240" w:lineRule="auto"/>
              <w:rPr>
                <w:rFonts w:ascii="Arial" w:hAnsi="Arial" w:cs="Arial"/>
              </w:rPr>
            </w:pPr>
            <w:r w:rsidRPr="002B69C3">
              <w:rPr>
                <w:rFonts w:ascii="Arial" w:hAnsi="Arial" w:cs="Arial"/>
              </w:rPr>
              <w:t>Stellplatzmiete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8B2B9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14651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76513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1741A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3DF82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651C1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F3CC9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FB963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BE970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B468E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28D70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CD3BF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29BB615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F30EEB" w14:textId="77777777" w:rsidR="006843DC" w:rsidRPr="002B69C3" w:rsidRDefault="006843DC" w:rsidP="006843DC">
            <w:pPr>
              <w:spacing w:after="0" w:line="240" w:lineRule="auto"/>
              <w:rPr>
                <w:rFonts w:ascii="Arial" w:hAnsi="Arial" w:cs="Arial"/>
              </w:rPr>
            </w:pPr>
            <w:r w:rsidRPr="002B69C3">
              <w:rPr>
                <w:rFonts w:ascii="Arial" w:hAnsi="Arial" w:cs="Arial"/>
              </w:rPr>
              <w:t>Kfz-Versicherung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904C3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C9147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236A2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AB5DB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36F44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45DD2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41CBB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317F0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E21A8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1FE29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43996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60341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0836C4C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926B13" w14:textId="77777777" w:rsidR="006843DC" w:rsidRPr="002B69C3" w:rsidRDefault="006843DC" w:rsidP="006843DC">
            <w:pPr>
              <w:spacing w:after="0" w:line="240" w:lineRule="auto"/>
              <w:rPr>
                <w:rFonts w:ascii="Arial" w:hAnsi="Arial" w:cs="Arial"/>
              </w:rPr>
            </w:pPr>
            <w:r w:rsidRPr="002B69C3">
              <w:rPr>
                <w:rFonts w:ascii="Arial" w:hAnsi="Arial" w:cs="Arial"/>
              </w:rPr>
              <w:t>Kfz-Leasing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22864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862B7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3EF7C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B4954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D0055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A6D5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F28BE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EE3EB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E7C5F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A39C3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AD600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4A735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3531459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285578" w14:textId="77777777" w:rsidR="006843DC" w:rsidRPr="002B69C3" w:rsidRDefault="006843DC" w:rsidP="006843DC">
            <w:pPr>
              <w:spacing w:after="0" w:line="240" w:lineRule="auto"/>
              <w:rPr>
                <w:rFonts w:ascii="Arial" w:hAnsi="Arial" w:cs="Arial"/>
              </w:rPr>
            </w:pPr>
            <w:r w:rsidRPr="002B69C3">
              <w:rPr>
                <w:rFonts w:ascii="Arial" w:hAnsi="Arial" w:cs="Arial"/>
              </w:rPr>
              <w:t>Kfz-Steuer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63BF7F"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B6625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E7C9E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384C2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CF1DD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B94DA7"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E4B32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B9641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42861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1E631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CB46B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639AA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r>
      <w:tr w:rsidR="006843DC" w:rsidRPr="002B69C3" w14:paraId="015BAEC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47DBC1" w14:textId="77777777" w:rsidR="006843DC" w:rsidRPr="002B69C3" w:rsidRDefault="006843DC" w:rsidP="006843DC">
            <w:pPr>
              <w:spacing w:after="0" w:line="240" w:lineRule="auto"/>
              <w:rPr>
                <w:rFonts w:ascii="Arial" w:hAnsi="Arial" w:cs="Arial"/>
              </w:rPr>
            </w:pPr>
            <w:r w:rsidRPr="002B69C3">
              <w:rPr>
                <w:rFonts w:ascii="Arial" w:hAnsi="Arial" w:cs="Arial"/>
              </w:rPr>
              <w:t>Kfz-Service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C6632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D69DD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7236A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A817B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36A6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36BD5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0AF2C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11526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94030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44FEC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F01ED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DB2D0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192093C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4DC3F8" w14:textId="77777777" w:rsidR="006843DC" w:rsidRPr="002B69C3" w:rsidRDefault="006843DC" w:rsidP="006843DC">
            <w:pPr>
              <w:spacing w:after="0" w:line="240" w:lineRule="auto"/>
              <w:rPr>
                <w:rFonts w:ascii="Arial" w:hAnsi="Arial" w:cs="Arial"/>
              </w:rPr>
            </w:pPr>
            <w:r w:rsidRPr="002B69C3">
              <w:rPr>
                <w:rFonts w:ascii="Arial" w:hAnsi="Arial" w:cs="Arial"/>
              </w:rPr>
              <w:t>Kfz-Zubehör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63BE3E"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85F18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8FB58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34BAD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F015A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7BA22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097183"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548E6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E8AB4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FFF8A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F2A5B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CC13C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r>
      <w:tr w:rsidR="006843DC" w:rsidRPr="002B69C3" w14:paraId="68464AB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D17616"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ABE01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C0B1B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6F82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E5460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BCD7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A742D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BB6E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86100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1840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D2F6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3B234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C5D34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A6F52DD"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BAE249A" w14:textId="77777777" w:rsidR="006843DC" w:rsidRPr="002B69C3" w:rsidRDefault="006843DC" w:rsidP="006843DC">
            <w:pPr>
              <w:spacing w:after="0" w:line="240" w:lineRule="auto"/>
              <w:rPr>
                <w:rFonts w:ascii="Arial" w:hAnsi="Arial" w:cs="Arial"/>
              </w:rPr>
            </w:pPr>
            <w:r w:rsidRPr="002B69C3">
              <w:rPr>
                <w:rFonts w:ascii="Arial" w:hAnsi="Arial" w:cs="Arial"/>
              </w:rPr>
              <w:t>Reisekosten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2BF1006"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D6753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5ACFC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E23CF1"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48CB1C"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A4B7AD"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276520"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B5F7171"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8FB66C"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5613D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44316D0"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CCEF3E4"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r>
      <w:tr w:rsidR="006843DC" w:rsidRPr="002B69C3" w14:paraId="2F6AE39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CAA460" w14:textId="77777777" w:rsidR="006843DC" w:rsidRPr="002B69C3" w:rsidRDefault="006843DC" w:rsidP="006843DC">
            <w:pPr>
              <w:spacing w:after="0" w:line="240" w:lineRule="auto"/>
              <w:rPr>
                <w:rFonts w:ascii="Arial" w:hAnsi="Arial" w:cs="Arial"/>
              </w:rPr>
            </w:pPr>
            <w:r w:rsidRPr="002B69C3">
              <w:rPr>
                <w:rFonts w:ascii="Arial" w:hAnsi="Arial" w:cs="Arial"/>
              </w:rPr>
              <w:t>Taxifahrten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10EAA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06617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D6859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D0173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17BAF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6CD76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91127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7E3CF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F5B27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CD285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90B39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45C38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508F8E6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A8FD21" w14:textId="77777777" w:rsidR="006843DC" w:rsidRPr="002B69C3" w:rsidRDefault="006843DC" w:rsidP="006843DC">
            <w:pPr>
              <w:spacing w:after="0" w:line="240" w:lineRule="auto"/>
              <w:rPr>
                <w:rFonts w:ascii="Arial" w:hAnsi="Arial" w:cs="Arial"/>
              </w:rPr>
            </w:pPr>
            <w:r w:rsidRPr="002B69C3">
              <w:rPr>
                <w:rFonts w:ascii="Arial" w:hAnsi="Arial" w:cs="Arial"/>
              </w:rPr>
              <w:t>Bahnfahrten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03B17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BA08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096E4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D74A9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56602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B44A7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9A2A1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CE92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9862B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10DF0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47E3E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FE299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6BE471E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56F6DC"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Flüge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92FE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BFDD4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97D7C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3D22D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6D70A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6E65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3FA29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4D9F3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E321A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8F07E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2F8CB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5900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755CC0C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F2B5B0" w14:textId="77777777" w:rsidR="006843DC" w:rsidRPr="002B69C3" w:rsidRDefault="006843DC" w:rsidP="006843DC">
            <w:pPr>
              <w:spacing w:after="0" w:line="240" w:lineRule="auto"/>
              <w:rPr>
                <w:rFonts w:ascii="Arial" w:hAnsi="Arial" w:cs="Arial"/>
              </w:rPr>
            </w:pPr>
            <w:r w:rsidRPr="002B69C3">
              <w:rPr>
                <w:rFonts w:ascii="Arial" w:hAnsi="Arial" w:cs="Arial"/>
              </w:rPr>
              <w:t>Hotelkosten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30E3B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9C1DC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2FF7C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421B0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13FE8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17C40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C9061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FC1C6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DAF55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03299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5FE3D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B59D3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r>
      <w:tr w:rsidR="006843DC" w:rsidRPr="002B69C3" w14:paraId="25388EA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5BCFD6" w14:textId="77777777" w:rsidR="006843DC" w:rsidRPr="002B69C3" w:rsidRDefault="006843DC" w:rsidP="006843DC">
            <w:pPr>
              <w:spacing w:after="0" w:line="240" w:lineRule="auto"/>
              <w:rPr>
                <w:rFonts w:ascii="Arial" w:hAnsi="Arial" w:cs="Arial"/>
              </w:rPr>
            </w:pPr>
            <w:r w:rsidRPr="002B69C3">
              <w:rPr>
                <w:rFonts w:ascii="Arial" w:hAnsi="Arial" w:cs="Arial"/>
              </w:rPr>
              <w:t>Mietwagen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40F3E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D8958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ECE23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AE213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3DAD7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33E68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1F830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F2E0B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A47EC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A0D3D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EBAB6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1AA4F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73935C7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C633A1" w14:textId="77777777" w:rsidR="006843DC" w:rsidRPr="002B69C3" w:rsidRDefault="006843DC" w:rsidP="006843DC">
            <w:pPr>
              <w:spacing w:after="0" w:line="240" w:lineRule="auto"/>
              <w:rPr>
                <w:rFonts w:ascii="Arial" w:hAnsi="Arial" w:cs="Arial"/>
              </w:rPr>
            </w:pPr>
            <w:r w:rsidRPr="002B69C3">
              <w:rPr>
                <w:rFonts w:ascii="Arial" w:hAnsi="Arial" w:cs="Arial"/>
              </w:rPr>
              <w:t>Parkgebühren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B7647B"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9696FA"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2ADBE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43C42C"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C9CB37"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85CC41"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F9BA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68EF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AC511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B08F1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6F339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1BCCFB"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r>
      <w:tr w:rsidR="006843DC" w:rsidRPr="002B69C3" w14:paraId="4C6C0AD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F7CFF"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7B4A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DF76E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E1FF9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18401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6092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D087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F831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A2FD3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DA2C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DFC5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9C1E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58456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07C51C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7E996D3" w14:textId="77777777" w:rsidR="006843DC" w:rsidRPr="002B69C3" w:rsidRDefault="006843DC" w:rsidP="006843DC">
            <w:pPr>
              <w:spacing w:after="0" w:line="240" w:lineRule="auto"/>
              <w:rPr>
                <w:rFonts w:ascii="Arial" w:hAnsi="Arial" w:cs="Arial"/>
              </w:rPr>
            </w:pPr>
            <w:r w:rsidRPr="002B69C3">
              <w:rPr>
                <w:rFonts w:ascii="Arial" w:hAnsi="Arial" w:cs="Arial"/>
              </w:rPr>
              <w:t>Versicherungen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74C14FE"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CDFCD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68754D"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68FE97"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DFBA4C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EC0E94"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F7F96A"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7283372"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4A7162"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EC95B1"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378004"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36F5B1"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r>
      <w:tr w:rsidR="006843DC" w:rsidRPr="002B69C3" w14:paraId="1415B8C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5A2E43" w14:textId="77777777" w:rsidR="006843DC" w:rsidRPr="002B69C3" w:rsidRDefault="006843DC" w:rsidP="006843DC">
            <w:pPr>
              <w:spacing w:after="0" w:line="240" w:lineRule="auto"/>
              <w:rPr>
                <w:rFonts w:ascii="Arial" w:hAnsi="Arial" w:cs="Arial"/>
              </w:rPr>
            </w:pPr>
            <w:r w:rsidRPr="002B69C3">
              <w:rPr>
                <w:rFonts w:ascii="Arial" w:hAnsi="Arial" w:cs="Arial"/>
              </w:rPr>
              <w:t>Firmenrechtsschutz</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AD9A8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0F07B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A8A27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6CBF8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FBE51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90C81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5A378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1065F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23C82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C29F2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60F90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3E7B8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r>
      <w:tr w:rsidR="006843DC" w:rsidRPr="002B69C3" w14:paraId="382BBEA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5F19EA" w14:textId="77777777" w:rsidR="006843DC" w:rsidRPr="002B69C3" w:rsidRDefault="006843DC" w:rsidP="006843DC">
            <w:pPr>
              <w:spacing w:after="0" w:line="240" w:lineRule="auto"/>
              <w:rPr>
                <w:rFonts w:ascii="Arial" w:hAnsi="Arial" w:cs="Arial"/>
              </w:rPr>
            </w:pPr>
            <w:r w:rsidRPr="002B69C3">
              <w:rPr>
                <w:rFonts w:ascii="Arial" w:hAnsi="Arial" w:cs="Arial"/>
              </w:rPr>
              <w:t>Betriebshaftpflicht</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71FB7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CA410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2CA59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D9971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85B27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1C045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DECB7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30F3B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03937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3E2FF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C25BC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47238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54349CC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3DCBC3" w14:textId="77777777" w:rsidR="006843DC" w:rsidRPr="002B69C3" w:rsidRDefault="006843DC" w:rsidP="006843DC">
            <w:pPr>
              <w:spacing w:after="0" w:line="240" w:lineRule="auto"/>
              <w:rPr>
                <w:rFonts w:ascii="Arial" w:hAnsi="Arial" w:cs="Arial"/>
              </w:rPr>
            </w:pPr>
            <w:r w:rsidRPr="002B69C3">
              <w:rPr>
                <w:rFonts w:ascii="Arial" w:hAnsi="Arial" w:cs="Arial"/>
              </w:rPr>
              <w:t>Elektroversicherung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BEA912"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68D7FB"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327F37"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474251"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C7CF08"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5E22D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6AC5FA"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39F30C"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2DC410"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C77634"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0E5AF2"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C3B647"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r>
      <w:tr w:rsidR="006843DC" w:rsidRPr="002B69C3" w14:paraId="2922861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6E8596"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078D6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C988C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9235F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2E29B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039BA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76989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C924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87A4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AC2AA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ED5CE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10E2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C0D7C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C4D8B9D"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7F2548" w14:textId="77777777" w:rsidR="006843DC" w:rsidRPr="002B69C3" w:rsidRDefault="006843DC" w:rsidP="006843DC">
            <w:pPr>
              <w:spacing w:after="0" w:line="240" w:lineRule="auto"/>
              <w:rPr>
                <w:rFonts w:ascii="Arial" w:hAnsi="Arial" w:cs="Arial"/>
              </w:rPr>
            </w:pPr>
            <w:r w:rsidRPr="002B69C3">
              <w:rPr>
                <w:rFonts w:ascii="Arial" w:hAnsi="Arial" w:cs="Arial"/>
              </w:rPr>
              <w:t>Marketingkosten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C5F77A"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B3BF4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FBD532A"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D2C6CB0"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529480"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717B00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C86829"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D50DD8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4EC4A7"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2DB2140"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973AEA"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BBF25B"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r>
      <w:tr w:rsidR="006843DC" w:rsidRPr="002B69C3" w14:paraId="076E690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F1D7DC" w14:textId="77777777" w:rsidR="006843DC" w:rsidRPr="002B69C3" w:rsidRDefault="006843DC" w:rsidP="006843DC">
            <w:pPr>
              <w:spacing w:after="0" w:line="240" w:lineRule="auto"/>
              <w:rPr>
                <w:rFonts w:ascii="Arial" w:hAnsi="Arial" w:cs="Arial"/>
              </w:rPr>
            </w:pPr>
            <w:r w:rsidRPr="002B69C3">
              <w:rPr>
                <w:rFonts w:ascii="Arial" w:hAnsi="Arial" w:cs="Arial"/>
              </w:rPr>
              <w:t>Geschäftspapier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F2D3E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B7717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88154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A5301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32C06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0B94A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5343E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5FEDD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337E7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7415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E39E7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42597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2CA809A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C0AF40" w14:textId="77777777" w:rsidR="006843DC" w:rsidRPr="002B69C3" w:rsidRDefault="006843DC" w:rsidP="006843DC">
            <w:pPr>
              <w:spacing w:after="0" w:line="240" w:lineRule="auto"/>
              <w:rPr>
                <w:rFonts w:ascii="Arial" w:hAnsi="Arial" w:cs="Arial"/>
              </w:rPr>
            </w:pPr>
            <w:r w:rsidRPr="002B69C3">
              <w:rPr>
                <w:rFonts w:ascii="Arial" w:hAnsi="Arial" w:cs="Arial"/>
              </w:rPr>
              <w:t>Visitenkarten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10057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AD75B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892FF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01EBB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BC0B4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09166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AE54E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FCCF3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A5E63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7CB9A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EAD29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9E016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09A368F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8751F0" w14:textId="77777777" w:rsidR="006843DC" w:rsidRPr="002B69C3" w:rsidRDefault="006843DC" w:rsidP="006843DC">
            <w:pPr>
              <w:spacing w:after="0" w:line="240" w:lineRule="auto"/>
              <w:rPr>
                <w:rFonts w:ascii="Arial" w:hAnsi="Arial" w:cs="Arial"/>
              </w:rPr>
            </w:pPr>
            <w:r w:rsidRPr="002B69C3">
              <w:rPr>
                <w:rFonts w:ascii="Arial" w:hAnsi="Arial" w:cs="Arial"/>
              </w:rPr>
              <w:t>Werbematerialien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5F513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BB431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0A4F8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99DD6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CEF5C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B8CDA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B770F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767F9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0989F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FF895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44FE6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DFFAB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3E21064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FEEE66" w14:textId="77777777" w:rsidR="006843DC" w:rsidRPr="002B69C3" w:rsidRDefault="006843DC" w:rsidP="006843DC">
            <w:pPr>
              <w:spacing w:after="0" w:line="240" w:lineRule="auto"/>
              <w:rPr>
                <w:rFonts w:ascii="Arial" w:hAnsi="Arial" w:cs="Arial"/>
              </w:rPr>
            </w:pPr>
            <w:r w:rsidRPr="002B69C3">
              <w:rPr>
                <w:rFonts w:ascii="Arial" w:hAnsi="Arial" w:cs="Arial"/>
              </w:rPr>
              <w:t>Werbeanzeigen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0CA60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49643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970C8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C8F38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347E4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DE498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B6CBA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B0A8A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43E63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E39F0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57A6B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A424B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0BDB460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F99E91" w14:textId="77777777" w:rsidR="006843DC" w:rsidRPr="002B69C3" w:rsidRDefault="006843DC" w:rsidP="006843DC">
            <w:pPr>
              <w:spacing w:after="0" w:line="240" w:lineRule="auto"/>
              <w:rPr>
                <w:rFonts w:ascii="Arial" w:hAnsi="Arial" w:cs="Arial"/>
              </w:rPr>
            </w:pPr>
            <w:r w:rsidRPr="002B69C3">
              <w:rPr>
                <w:rFonts w:ascii="Arial" w:hAnsi="Arial" w:cs="Arial"/>
              </w:rPr>
              <w:t>Werbegeschenke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44E7E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828BB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361DA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1B8DF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222CD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1E6A4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E0E90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58C8D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1D163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EA852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036AC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24624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359613C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19C378" w14:textId="77777777" w:rsidR="006843DC" w:rsidRPr="002B69C3" w:rsidRDefault="006843DC" w:rsidP="006843DC">
            <w:pPr>
              <w:spacing w:after="0" w:line="240" w:lineRule="auto"/>
              <w:rPr>
                <w:rFonts w:ascii="Arial" w:hAnsi="Arial" w:cs="Arial"/>
              </w:rPr>
            </w:pPr>
            <w:r w:rsidRPr="002B69C3">
              <w:rPr>
                <w:rFonts w:ascii="Arial" w:hAnsi="Arial" w:cs="Arial"/>
              </w:rPr>
              <w:t>Kundenbindungssysteme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CBF6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F72F4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DD895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EB951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C296C0"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1E1B0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003FE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A1332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3420B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D87D4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4BC4DF"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CC66F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r>
      <w:tr w:rsidR="006843DC" w:rsidRPr="002B69C3" w14:paraId="3212CC7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81862B" w14:textId="77777777" w:rsidR="006843DC" w:rsidRPr="002B69C3" w:rsidRDefault="006843DC" w:rsidP="006843DC">
            <w:pPr>
              <w:spacing w:after="0" w:line="240" w:lineRule="auto"/>
              <w:rPr>
                <w:rFonts w:ascii="Arial" w:hAnsi="Arial" w:cs="Arial"/>
              </w:rPr>
            </w:pPr>
            <w:r w:rsidRPr="002B69C3">
              <w:rPr>
                <w:rFonts w:ascii="Arial" w:hAnsi="Arial" w:cs="Arial"/>
              </w:rPr>
              <w:t>Sponsoring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05076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F99D7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1B782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DE909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5EECD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AFEBA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F0952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96BC1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BA2CF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5C20E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670C9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5AF26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615B810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3B942E" w14:textId="77777777" w:rsidR="006843DC" w:rsidRPr="002B69C3" w:rsidRDefault="006843DC" w:rsidP="006843DC">
            <w:pPr>
              <w:spacing w:after="0" w:line="240" w:lineRule="auto"/>
              <w:rPr>
                <w:rFonts w:ascii="Arial" w:hAnsi="Arial" w:cs="Arial"/>
              </w:rPr>
            </w:pPr>
            <w:r w:rsidRPr="002B69C3">
              <w:rPr>
                <w:rFonts w:ascii="Arial" w:hAnsi="Arial" w:cs="Arial"/>
              </w:rPr>
              <w:t>Webhosting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B0681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967A8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E8232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9A58C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4CA5A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7AFB6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0CCB6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E3445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C0CFD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F21A9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F3B2C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F646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0395C85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710F68" w14:textId="77777777" w:rsidR="006843DC" w:rsidRPr="002B69C3" w:rsidRDefault="006843DC" w:rsidP="006843DC">
            <w:pPr>
              <w:spacing w:after="0" w:line="240" w:lineRule="auto"/>
              <w:rPr>
                <w:rFonts w:ascii="Arial" w:hAnsi="Arial" w:cs="Arial"/>
              </w:rPr>
            </w:pPr>
            <w:r w:rsidRPr="002B69C3">
              <w:rPr>
                <w:rFonts w:ascii="Arial" w:hAnsi="Arial" w:cs="Arial"/>
              </w:rPr>
              <w:t>Plugins</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68CEEB"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D6C173"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C81578"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EC7B61"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460976"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E5C9CF"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BF127"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DF2EAC"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0E5D98"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295349"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6CBA6F"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3926E4"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r>
      <w:tr w:rsidR="006843DC" w:rsidRPr="002B69C3" w14:paraId="64DF4A6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330DA4" w14:textId="77777777" w:rsidR="006843DC" w:rsidRPr="002B69C3" w:rsidRDefault="006843DC" w:rsidP="006843DC">
            <w:pPr>
              <w:spacing w:after="0" w:line="240" w:lineRule="auto"/>
              <w:rPr>
                <w:rFonts w:ascii="Arial" w:hAnsi="Arial" w:cs="Arial"/>
              </w:rPr>
            </w:pPr>
            <w:r w:rsidRPr="002B69C3">
              <w:rPr>
                <w:rFonts w:ascii="Arial" w:hAnsi="Arial" w:cs="Arial"/>
              </w:rPr>
              <w:t>Bildlizenzen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9F1F3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7DB4F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94006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DF803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46F5A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A030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63A9D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78809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E9092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0FF14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83D2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E235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44DA466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35296D" w14:textId="77777777" w:rsidR="006843DC" w:rsidRPr="002B69C3" w:rsidRDefault="006843DC" w:rsidP="006843DC">
            <w:pPr>
              <w:spacing w:after="0" w:line="240" w:lineRule="auto"/>
              <w:rPr>
                <w:rFonts w:ascii="Arial" w:hAnsi="Arial" w:cs="Arial"/>
              </w:rPr>
            </w:pPr>
            <w:r w:rsidRPr="002B69C3">
              <w:rPr>
                <w:rFonts w:ascii="Arial" w:hAnsi="Arial" w:cs="Arial"/>
              </w:rPr>
              <w:t>Gütesiegel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8331A9"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14EBED"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AB9A2C"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4650DE"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99280B"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A20E34"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07C36C"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E0DA9A"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F3404"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EB50C6"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6952B"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157947"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r>
      <w:tr w:rsidR="006843DC" w:rsidRPr="002B69C3" w14:paraId="43B9323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CC8ED4" w14:textId="77777777" w:rsidR="006843DC" w:rsidRPr="002B69C3" w:rsidRDefault="006843DC" w:rsidP="006843DC">
            <w:pPr>
              <w:spacing w:after="0" w:line="240" w:lineRule="auto"/>
              <w:rPr>
                <w:rFonts w:ascii="Arial" w:hAnsi="Arial" w:cs="Arial"/>
              </w:rPr>
            </w:pPr>
            <w:r w:rsidRPr="002B69C3">
              <w:rPr>
                <w:rFonts w:ascii="Arial" w:hAnsi="Arial" w:cs="Arial"/>
              </w:rPr>
              <w:t>Bewertungsportale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901C9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A5312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5AB73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34DA2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A2FEE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1B0A1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5DEF9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BD3D4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E4F3A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64619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033D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D0DCF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53D5E55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C83CF3" w14:textId="77777777" w:rsidR="006843DC" w:rsidRPr="002B69C3" w:rsidRDefault="006843DC" w:rsidP="006843DC">
            <w:pPr>
              <w:spacing w:after="0" w:line="240" w:lineRule="auto"/>
              <w:rPr>
                <w:rFonts w:ascii="Arial" w:hAnsi="Arial" w:cs="Arial"/>
              </w:rPr>
            </w:pPr>
            <w:r w:rsidRPr="002B69C3">
              <w:rPr>
                <w:rFonts w:ascii="Arial" w:hAnsi="Arial" w:cs="Arial"/>
              </w:rPr>
              <w:t>SEO</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D70F5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7561D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38378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6DA2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DC1F8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B14BB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279A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F100A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B23D5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E706A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F6C6F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3B3E6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20C70C8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CCE27F" w14:textId="77777777" w:rsidR="006843DC" w:rsidRPr="002B69C3" w:rsidRDefault="006843DC" w:rsidP="006843DC">
            <w:pPr>
              <w:spacing w:after="0" w:line="240" w:lineRule="auto"/>
              <w:rPr>
                <w:rFonts w:ascii="Arial" w:hAnsi="Arial" w:cs="Arial"/>
              </w:rPr>
            </w:pPr>
            <w:r w:rsidRPr="002B69C3">
              <w:rPr>
                <w:rFonts w:ascii="Arial" w:hAnsi="Arial" w:cs="Arial"/>
              </w:rPr>
              <w:t>SEA</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1A077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9C43B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DE3F6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347D8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BFCB8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F0CC9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E4C98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149E6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0EBFF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E871E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6683D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DD59B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166B5CF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37A0F6"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26A6A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431B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849D5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94D43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9F2C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88C1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BB85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5B79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5427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8658F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10CE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D6C5B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701D6F7"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DA29A7" w14:textId="77777777" w:rsidR="006843DC" w:rsidRPr="002B69C3" w:rsidRDefault="006843DC" w:rsidP="006843DC">
            <w:pPr>
              <w:spacing w:after="0" w:line="240" w:lineRule="auto"/>
              <w:rPr>
                <w:rFonts w:ascii="Arial" w:hAnsi="Arial" w:cs="Arial"/>
              </w:rPr>
            </w:pPr>
            <w:r w:rsidRPr="002B69C3">
              <w:rPr>
                <w:rFonts w:ascii="Arial" w:hAnsi="Arial" w:cs="Arial"/>
              </w:rPr>
              <w:t>Sonstige 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F7CAECD"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4AE515"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434513"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8BDB9B4"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89F30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43D15B4"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768323"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B91D384"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6C6E2E"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CBC508"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52BA7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C76886"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r>
      <w:tr w:rsidR="006843DC" w:rsidRPr="002B69C3" w14:paraId="2EA4D78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A085FE" w14:textId="77777777" w:rsidR="006843DC" w:rsidRPr="002B69C3" w:rsidRDefault="006843DC" w:rsidP="006843DC">
            <w:pPr>
              <w:spacing w:after="0" w:line="240" w:lineRule="auto"/>
              <w:rPr>
                <w:rFonts w:ascii="Arial" w:hAnsi="Arial" w:cs="Arial"/>
              </w:rPr>
            </w:pPr>
            <w:r w:rsidRPr="002B69C3">
              <w:rPr>
                <w:rFonts w:ascii="Arial" w:hAnsi="Arial" w:cs="Arial"/>
              </w:rPr>
              <w:t>Verwaltungskosten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4126F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05BF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561B2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5BA47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C2580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6FD3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1D4BE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F5886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7DB23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2A3AE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216FE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CDCFA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168D21F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ECE1A9"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Bewirtungskosten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99C9C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DF297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46A75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8E06F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AE66E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AEB41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3EA53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556CA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3505C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2B59F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282FD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BFA79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1002EC8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5C35CD" w14:textId="77777777" w:rsidR="006843DC" w:rsidRPr="002B69C3" w:rsidRDefault="006843DC" w:rsidP="006843DC">
            <w:pPr>
              <w:spacing w:after="0" w:line="240" w:lineRule="auto"/>
              <w:rPr>
                <w:rFonts w:ascii="Arial" w:hAnsi="Arial" w:cs="Arial"/>
              </w:rPr>
            </w:pPr>
            <w:r w:rsidRPr="002B69C3">
              <w:rPr>
                <w:rFonts w:ascii="Arial" w:hAnsi="Arial" w:cs="Arial"/>
              </w:rPr>
              <w:t>Mitgliedsbeiträge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8E11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305DF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90A29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B9817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A8CEE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166CD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5AC7A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A93CA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88083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AF048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4CDEC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0BFD5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69477F9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384BBC" w14:textId="77777777" w:rsidR="006843DC" w:rsidRPr="002B69C3" w:rsidRDefault="006843DC" w:rsidP="006843DC">
            <w:pPr>
              <w:spacing w:after="0" w:line="240" w:lineRule="auto"/>
              <w:rPr>
                <w:rFonts w:ascii="Arial" w:hAnsi="Arial" w:cs="Arial"/>
              </w:rPr>
            </w:pPr>
            <w:r w:rsidRPr="002B69C3">
              <w:rPr>
                <w:rFonts w:ascii="Arial" w:hAnsi="Arial" w:cs="Arial"/>
              </w:rPr>
              <w:t>Porto/Versand/Verpackung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BE459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80609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0727B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8ACE8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20E17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73BD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3FB99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BFB3D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6235C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B555B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A5A86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39ED0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3A88644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F666FE" w14:textId="77777777" w:rsidR="006843DC" w:rsidRPr="002B69C3" w:rsidRDefault="006843DC" w:rsidP="006843DC">
            <w:pPr>
              <w:spacing w:after="0" w:line="240" w:lineRule="auto"/>
              <w:rPr>
                <w:rFonts w:ascii="Arial" w:hAnsi="Arial" w:cs="Arial"/>
              </w:rPr>
            </w:pPr>
            <w:r w:rsidRPr="002B69C3">
              <w:rPr>
                <w:rFonts w:ascii="Arial" w:hAnsi="Arial" w:cs="Arial"/>
              </w:rPr>
              <w:t>Bürobedarf</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DA25B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E6D37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4AAC0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B787C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E1A0D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E3F1A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BA918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6E87B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58775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E7A0A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0BAC5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DE845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07FB783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7D0F08" w14:textId="77777777" w:rsidR="006843DC" w:rsidRPr="002B69C3" w:rsidRDefault="006843DC" w:rsidP="006843DC">
            <w:pPr>
              <w:spacing w:after="0" w:line="240" w:lineRule="auto"/>
              <w:rPr>
                <w:rFonts w:ascii="Arial" w:hAnsi="Arial" w:cs="Arial"/>
              </w:rPr>
            </w:pPr>
            <w:r w:rsidRPr="002B69C3">
              <w:rPr>
                <w:rFonts w:ascii="Arial" w:hAnsi="Arial" w:cs="Arial"/>
              </w:rPr>
              <w:t>Fachliteratur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B661B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CEE7E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A3FEA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6E510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2717A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C3AF5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AB3F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46BAE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D4E9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3DD24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B991B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17E6B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5A53291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3EA4A0" w14:textId="77777777" w:rsidR="006843DC" w:rsidRPr="002B69C3" w:rsidRDefault="006843DC" w:rsidP="006843DC">
            <w:pPr>
              <w:spacing w:after="0" w:line="240" w:lineRule="auto"/>
              <w:rPr>
                <w:rFonts w:ascii="Arial" w:hAnsi="Arial" w:cs="Arial"/>
              </w:rPr>
            </w:pPr>
            <w:r w:rsidRPr="002B69C3">
              <w:rPr>
                <w:rFonts w:ascii="Arial" w:hAnsi="Arial" w:cs="Arial"/>
              </w:rPr>
              <w:t>Rundfunkbeitrag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3E6A23"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7A9CA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887A4"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D85175"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9B5CA"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000BD"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A94440"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AC332E"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341CCA"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414A40"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CA3D0F"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95510C"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r>
      <w:tr w:rsidR="006843DC" w:rsidRPr="002B69C3" w14:paraId="29762F2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5BB783" w14:textId="77777777" w:rsidR="006843DC" w:rsidRPr="002B69C3" w:rsidRDefault="006843DC" w:rsidP="006843DC">
            <w:pPr>
              <w:spacing w:after="0" w:line="240" w:lineRule="auto"/>
              <w:rPr>
                <w:rFonts w:ascii="Arial" w:hAnsi="Arial" w:cs="Arial"/>
              </w:rPr>
            </w:pPr>
            <w:r w:rsidRPr="002B69C3">
              <w:rPr>
                <w:rFonts w:ascii="Arial" w:hAnsi="Arial" w:cs="Arial"/>
              </w:rPr>
              <w:t>Kontoführung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9BEED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2758B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82784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4D574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19C83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237B4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3DA96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981D3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A4E60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194C5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93AA6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FD461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08F5CDE1"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FAD1DE"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51F3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E676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5302A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99FA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3CB87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7D30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B0051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C07CB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87DD3F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E38C5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06501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3BE61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4D4F1DC"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58E7F0F3"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Summe Liquiditätsabgang</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5138DA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168.805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A2EA87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B01EB2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3A6C55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FED0E0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43F9BD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74BB3D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E3F4CA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D6C346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B24154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2525E2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F1D71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r>
      <w:tr w:rsidR="006843DC" w:rsidRPr="002B69C3" w14:paraId="37EEE3F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4F456F" w14:textId="77777777" w:rsidR="006843DC" w:rsidRPr="002B69C3" w:rsidRDefault="006843DC" w:rsidP="006843DC">
            <w:pPr>
              <w:spacing w:after="0" w:line="240" w:lineRule="auto"/>
              <w:rPr>
                <w:rFonts w:ascii="Arial" w:hAnsi="Arial" w:cs="Arial"/>
              </w:rPr>
            </w:pPr>
            <w:r w:rsidRPr="002B69C3">
              <w:rPr>
                <w:rFonts w:ascii="Arial" w:hAnsi="Arial" w:cs="Arial"/>
              </w:rPr>
              <w:t>Gezahlte Vorsteuer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279C3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A11B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B988E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C4C6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F38D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7B05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7ED0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105D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D6D31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6D0DF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BCC8A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6B141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7E8196E"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AC4F3F"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7691FE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F95F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7C8B4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B05CB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DE0E9D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8769F8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D335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C568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4D7A2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D542B0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042F0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88CAD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4E211E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247151" w14:textId="77777777" w:rsidR="006843DC" w:rsidRPr="002B69C3" w:rsidRDefault="006843DC" w:rsidP="006843DC">
            <w:pPr>
              <w:spacing w:after="0" w:line="240" w:lineRule="auto"/>
              <w:rPr>
                <w:rFonts w:ascii="Arial" w:hAnsi="Arial" w:cs="Arial"/>
              </w:rPr>
            </w:pPr>
            <w:proofErr w:type="spellStart"/>
            <w:r w:rsidRPr="002B69C3">
              <w:rPr>
                <w:rFonts w:ascii="Arial" w:hAnsi="Arial" w:cs="Arial"/>
              </w:rPr>
              <w:t>USt</w:t>
            </w:r>
            <w:proofErr w:type="spellEnd"/>
            <w:r w:rsidRPr="002B69C3">
              <w:rPr>
                <w:rFonts w:ascii="Arial" w:hAnsi="Arial" w:cs="Arial"/>
              </w:rPr>
              <w:t>/</w:t>
            </w:r>
            <w:proofErr w:type="spellStart"/>
            <w:r w:rsidRPr="002B69C3">
              <w:rPr>
                <w:rFonts w:ascii="Arial" w:hAnsi="Arial" w:cs="Arial"/>
              </w:rPr>
              <w:t>VSt</w:t>
            </w:r>
            <w:proofErr w:type="spellEnd"/>
            <w:r w:rsidRPr="002B69C3">
              <w:rPr>
                <w:rFonts w:ascii="Arial" w:hAnsi="Arial" w:cs="Arial"/>
              </w:rPr>
              <w:t xml:space="preserve"> Zahllast/Erstattung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1C20E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26BD6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3C9B1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17960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E46DD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57421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8EB2B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6BBC5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258B7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63DB5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E2C8F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455BD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39688DC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D615AD" w14:textId="77777777" w:rsidR="006843DC" w:rsidRPr="002B69C3" w:rsidRDefault="006843DC" w:rsidP="006843DC">
            <w:pPr>
              <w:spacing w:after="0" w:line="240" w:lineRule="auto"/>
              <w:rPr>
                <w:rFonts w:ascii="Arial" w:hAnsi="Arial" w:cs="Arial"/>
              </w:rPr>
            </w:pPr>
            <w:r w:rsidRPr="002B69C3">
              <w:rPr>
                <w:rFonts w:ascii="Arial" w:hAnsi="Arial" w:cs="Arial"/>
              </w:rPr>
              <w:t>Steuer (Voraus-/Nachzahlungen)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0A554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757C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3324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1DB0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BD09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7EE7F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95826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B9D3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FDA7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1CF8A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7C5A8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A93BD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A78A73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14D93F" w14:textId="77777777" w:rsidR="006843DC" w:rsidRPr="002B69C3" w:rsidRDefault="006843DC" w:rsidP="006843DC">
            <w:pPr>
              <w:spacing w:after="0" w:line="240" w:lineRule="auto"/>
              <w:rPr>
                <w:rFonts w:ascii="Arial" w:hAnsi="Arial" w:cs="Arial"/>
              </w:rPr>
            </w:pPr>
            <w:r w:rsidRPr="002B69C3">
              <w:rPr>
                <w:rFonts w:ascii="Arial" w:hAnsi="Arial" w:cs="Arial"/>
              </w:rPr>
              <w:t>Steuererstattungen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DF35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1B2E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CDF9E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F7F5A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978A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AF7F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C62EA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F918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1FAB2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F649C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9BA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04E95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9FE8CB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B4B9EE" w14:textId="77777777" w:rsidR="006843DC" w:rsidRPr="002B69C3" w:rsidRDefault="006843DC" w:rsidP="006843DC">
            <w:pPr>
              <w:spacing w:after="0" w:line="240" w:lineRule="auto"/>
              <w:rPr>
                <w:rFonts w:ascii="Arial" w:hAnsi="Arial" w:cs="Arial"/>
              </w:rPr>
            </w:pPr>
            <w:r w:rsidRPr="002B69C3">
              <w:rPr>
                <w:rFonts w:ascii="Arial" w:hAnsi="Arial" w:cs="Arial"/>
              </w:rPr>
              <w:t>abzgl. Zinsen Kredite/Darlehen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4DD97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9BB92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1B568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D248F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45E4C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57C5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608A65"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AA2EB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CEFD25"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D2460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D5C00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35AB7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r>
      <w:tr w:rsidR="006843DC" w:rsidRPr="002B69C3" w14:paraId="68B066A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8A4E3" w14:textId="77777777" w:rsidR="006843DC" w:rsidRPr="002B69C3" w:rsidRDefault="006843DC" w:rsidP="006843DC">
            <w:pPr>
              <w:spacing w:after="0" w:line="240" w:lineRule="auto"/>
              <w:rPr>
                <w:rFonts w:ascii="Arial" w:hAnsi="Arial" w:cs="Arial"/>
              </w:rPr>
            </w:pPr>
            <w:r w:rsidRPr="002B69C3">
              <w:rPr>
                <w:rFonts w:ascii="Arial" w:hAnsi="Arial" w:cs="Arial"/>
              </w:rPr>
              <w:t>abzgl. Tilgung Kredite/Darlehen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8A8DF4"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749C4A"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9C83C6"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7801F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EF7189"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E37FB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68ADC"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29E06D"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3B2E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23030"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3F8218"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6EB8B3"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r>
      <w:tr w:rsidR="006843DC" w:rsidRPr="002B69C3" w14:paraId="41075B2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5F9E70" w14:textId="77777777" w:rsidR="006843DC" w:rsidRPr="002B69C3" w:rsidRDefault="006843DC" w:rsidP="006843DC">
            <w:pPr>
              <w:spacing w:after="0" w:line="240" w:lineRule="auto"/>
              <w:rPr>
                <w:rFonts w:ascii="Arial" w:hAnsi="Arial" w:cs="Arial"/>
              </w:rPr>
            </w:pPr>
            <w:r w:rsidRPr="002B69C3">
              <w:rPr>
                <w:rFonts w:ascii="Arial" w:hAnsi="Arial" w:cs="Arial"/>
              </w:rPr>
              <w:t>abzgl. Unternehmerlohn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E133E"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45023A"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73103D"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42AB3D"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AFFAAB"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3079EE"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C26ED0"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21E2C1"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04BAA3"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78E5B8"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1189E6"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E43664"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r>
      <w:tr w:rsidR="006843DC" w:rsidRPr="002B69C3" w14:paraId="5B0F67AE" w14:textId="77777777" w:rsidTr="006843DC">
        <w:trPr>
          <w:trHeight w:val="402"/>
        </w:trPr>
        <w:tc>
          <w:tcPr>
            <w:tcW w:w="1212"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240527D"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LIQUIDITÄT</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8A95A28"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3F474B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151</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42E758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702</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560CA0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1.653</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D349CD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3.004</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6725DB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4.754</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812AD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6.905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25638C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9.456</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0CCF1B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12.407</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1613DD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15.758</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A8E2477"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19.509</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A19CE6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23.660</w:t>
            </w:r>
          </w:p>
        </w:tc>
      </w:tr>
    </w:tbl>
    <w:p w14:paraId="7909757E"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462"/>
        <w:gridCol w:w="903"/>
        <w:gridCol w:w="903"/>
        <w:gridCol w:w="903"/>
        <w:gridCol w:w="903"/>
        <w:gridCol w:w="903"/>
        <w:gridCol w:w="903"/>
        <w:gridCol w:w="903"/>
        <w:gridCol w:w="903"/>
        <w:gridCol w:w="903"/>
        <w:gridCol w:w="903"/>
        <w:gridCol w:w="903"/>
        <w:gridCol w:w="892"/>
      </w:tblGrid>
      <w:tr w:rsidR="006843DC" w:rsidRPr="002B69C3" w14:paraId="4A0FA7AA" w14:textId="77777777" w:rsidTr="006843DC">
        <w:trPr>
          <w:trHeight w:val="300"/>
        </w:trPr>
        <w:tc>
          <w:tcPr>
            <w:tcW w:w="1212" w:type="pct"/>
            <w:tcBorders>
              <w:top w:val="nil"/>
              <w:left w:val="nil"/>
              <w:bottom w:val="nil"/>
              <w:right w:val="nil"/>
            </w:tcBorders>
            <w:shd w:val="clear" w:color="auto" w:fill="auto"/>
            <w:noWrap/>
            <w:tcMar>
              <w:top w:w="15" w:type="dxa"/>
              <w:left w:w="15" w:type="dxa"/>
              <w:bottom w:w="0" w:type="dxa"/>
              <w:right w:w="15" w:type="dxa"/>
            </w:tcMar>
            <w:vAlign w:val="center"/>
            <w:hideMark/>
          </w:tcPr>
          <w:p w14:paraId="7AED6991"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2</w:t>
            </w: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00F7D731"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3F071B7D"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0EB65618"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041180D5"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2E882201"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378D43CD"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416ED53B"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53F71665"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4922F1FD"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5CAA53D2"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0D5E821F"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7DB2A923" w14:textId="77777777" w:rsidR="006843DC" w:rsidRPr="002B69C3" w:rsidRDefault="006843DC" w:rsidP="006843DC">
            <w:pPr>
              <w:spacing w:after="0" w:line="240" w:lineRule="auto"/>
              <w:jc w:val="right"/>
              <w:rPr>
                <w:rFonts w:ascii="Arial" w:hAnsi="Arial" w:cs="Arial"/>
                <w:b/>
                <w:bCs/>
                <w:color w:val="7C87A6"/>
              </w:rPr>
            </w:pPr>
          </w:p>
        </w:tc>
      </w:tr>
      <w:tr w:rsidR="006843DC" w:rsidRPr="002B69C3" w14:paraId="34ADC3B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9FF9A7" w14:textId="77777777" w:rsidR="006843DC" w:rsidRPr="002B69C3" w:rsidRDefault="006843DC" w:rsidP="006843DC">
            <w:pPr>
              <w:spacing w:after="0" w:line="240" w:lineRule="auto"/>
              <w:jc w:val="center"/>
              <w:rPr>
                <w:rFonts w:ascii="Arial" w:hAnsi="Arial" w:cs="Arial"/>
                <w:color w:val="7C87A6"/>
              </w:rPr>
            </w:pPr>
            <w:r w:rsidRPr="002B69C3">
              <w:rPr>
                <w:rFonts w:ascii="Arial" w:hAnsi="Arial" w:cs="Arial"/>
                <w:color w:val="7C87A6"/>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394DC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6A1B3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A30F4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8E122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5A2EB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BEFB33"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B7896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1EFEE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2591A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507953"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4B229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7AF8F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r>
      <w:tr w:rsidR="006843DC" w:rsidRPr="002B69C3" w14:paraId="77946DDC"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093B29B7"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DBC153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386C09C"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398148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57B88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C4F3C8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6D2024C"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1AF161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4EF738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30EA74"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9F0BC7"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C93AE8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9A6EAC"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r>
      <w:tr w:rsidR="006843DC" w:rsidRPr="002B69C3" w14:paraId="47D80C8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4785AA" w14:textId="77777777" w:rsidR="006843DC" w:rsidRPr="002B69C3" w:rsidRDefault="006843DC" w:rsidP="006843DC">
            <w:pPr>
              <w:spacing w:after="0" w:line="240" w:lineRule="auto"/>
              <w:rPr>
                <w:rFonts w:ascii="Arial" w:hAnsi="Arial" w:cs="Arial"/>
                <w:b/>
                <w:bCs/>
              </w:rPr>
            </w:pPr>
            <w:r w:rsidRPr="002B69C3">
              <w:rPr>
                <w:rFonts w:ascii="Arial" w:hAnsi="Arial" w:cs="Arial"/>
                <w:b/>
                <w:bCs/>
              </w:rPr>
              <w:t>EINNAHMEN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DF7E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FA95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44F5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E9D92C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E1481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3BFE2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631C1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C3A0C5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F7C82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C698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C3E55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412FE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E4E144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65A628" w14:textId="77777777" w:rsidR="006843DC" w:rsidRPr="002B69C3" w:rsidRDefault="006843DC" w:rsidP="006843DC">
            <w:pPr>
              <w:spacing w:after="0" w:line="240" w:lineRule="auto"/>
              <w:rPr>
                <w:rFonts w:ascii="Arial" w:hAnsi="Arial" w:cs="Arial"/>
              </w:rPr>
            </w:pPr>
            <w:r w:rsidRPr="002B69C3">
              <w:rPr>
                <w:rFonts w:ascii="Arial" w:hAnsi="Arial" w:cs="Arial"/>
              </w:rPr>
              <w:t>Umsätze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A423D3" w14:textId="77777777" w:rsidR="006843DC" w:rsidRPr="002B69C3" w:rsidRDefault="006843DC" w:rsidP="006843DC">
            <w:pPr>
              <w:spacing w:after="0" w:line="240" w:lineRule="auto"/>
              <w:jc w:val="right"/>
              <w:rPr>
                <w:rFonts w:ascii="Arial" w:hAnsi="Arial" w:cs="Arial"/>
              </w:rPr>
            </w:pPr>
            <w:r w:rsidRPr="002B69C3">
              <w:rPr>
                <w:rFonts w:ascii="Arial" w:hAnsi="Arial" w:cs="Arial"/>
              </w:rPr>
              <w:t>30.600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FF2094" w14:textId="77777777" w:rsidR="006843DC" w:rsidRPr="002B69C3" w:rsidRDefault="006843DC" w:rsidP="006843DC">
            <w:pPr>
              <w:spacing w:after="0" w:line="240" w:lineRule="auto"/>
              <w:jc w:val="right"/>
              <w:rPr>
                <w:rFonts w:ascii="Arial" w:hAnsi="Arial" w:cs="Arial"/>
              </w:rPr>
            </w:pPr>
            <w:r w:rsidRPr="002B69C3">
              <w:rPr>
                <w:rFonts w:ascii="Arial" w:hAnsi="Arial" w:cs="Arial"/>
              </w:rPr>
              <w:t>31.000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91C02E" w14:textId="77777777" w:rsidR="006843DC" w:rsidRPr="002B69C3" w:rsidRDefault="006843DC" w:rsidP="006843DC">
            <w:pPr>
              <w:spacing w:after="0" w:line="240" w:lineRule="auto"/>
              <w:jc w:val="right"/>
              <w:rPr>
                <w:rFonts w:ascii="Arial" w:hAnsi="Arial" w:cs="Arial"/>
              </w:rPr>
            </w:pPr>
            <w:r w:rsidRPr="002B69C3">
              <w:rPr>
                <w:rFonts w:ascii="Arial" w:hAnsi="Arial" w:cs="Arial"/>
              </w:rPr>
              <w:t>31.400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868C91" w14:textId="77777777" w:rsidR="006843DC" w:rsidRPr="002B69C3" w:rsidRDefault="006843DC" w:rsidP="006843DC">
            <w:pPr>
              <w:spacing w:after="0" w:line="240" w:lineRule="auto"/>
              <w:jc w:val="right"/>
              <w:rPr>
                <w:rFonts w:ascii="Arial" w:hAnsi="Arial" w:cs="Arial"/>
              </w:rPr>
            </w:pPr>
            <w:r w:rsidRPr="002B69C3">
              <w:rPr>
                <w:rFonts w:ascii="Arial" w:hAnsi="Arial" w:cs="Arial"/>
              </w:rPr>
              <w:t>31.800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CB40B6" w14:textId="77777777" w:rsidR="006843DC" w:rsidRPr="002B69C3" w:rsidRDefault="006843DC" w:rsidP="006843DC">
            <w:pPr>
              <w:spacing w:after="0" w:line="240" w:lineRule="auto"/>
              <w:jc w:val="right"/>
              <w:rPr>
                <w:rFonts w:ascii="Arial" w:hAnsi="Arial" w:cs="Arial"/>
              </w:rPr>
            </w:pPr>
            <w:r w:rsidRPr="002B69C3">
              <w:rPr>
                <w:rFonts w:ascii="Arial" w:hAnsi="Arial" w:cs="Arial"/>
              </w:rPr>
              <w:t>32.200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7E5C23" w14:textId="77777777" w:rsidR="006843DC" w:rsidRPr="002B69C3" w:rsidRDefault="006843DC" w:rsidP="006843DC">
            <w:pPr>
              <w:spacing w:after="0" w:line="240" w:lineRule="auto"/>
              <w:jc w:val="right"/>
              <w:rPr>
                <w:rFonts w:ascii="Arial" w:hAnsi="Arial" w:cs="Arial"/>
              </w:rPr>
            </w:pPr>
            <w:r w:rsidRPr="002B69C3">
              <w:rPr>
                <w:rFonts w:ascii="Arial" w:hAnsi="Arial" w:cs="Arial"/>
              </w:rPr>
              <w:t>32.600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A17246" w14:textId="77777777" w:rsidR="006843DC" w:rsidRPr="002B69C3" w:rsidRDefault="006843DC" w:rsidP="006843DC">
            <w:pPr>
              <w:spacing w:after="0" w:line="240" w:lineRule="auto"/>
              <w:jc w:val="right"/>
              <w:rPr>
                <w:rFonts w:ascii="Arial" w:hAnsi="Arial" w:cs="Arial"/>
              </w:rPr>
            </w:pPr>
            <w:r w:rsidRPr="002B69C3">
              <w:rPr>
                <w:rFonts w:ascii="Arial" w:hAnsi="Arial" w:cs="Arial"/>
              </w:rPr>
              <w:t>33.000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A9ACD1" w14:textId="77777777" w:rsidR="006843DC" w:rsidRPr="002B69C3" w:rsidRDefault="006843DC" w:rsidP="006843DC">
            <w:pPr>
              <w:spacing w:after="0" w:line="240" w:lineRule="auto"/>
              <w:jc w:val="right"/>
              <w:rPr>
                <w:rFonts w:ascii="Arial" w:hAnsi="Arial" w:cs="Arial"/>
              </w:rPr>
            </w:pPr>
            <w:r w:rsidRPr="002B69C3">
              <w:rPr>
                <w:rFonts w:ascii="Arial" w:hAnsi="Arial" w:cs="Arial"/>
              </w:rPr>
              <w:t>33.400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57890C" w14:textId="77777777" w:rsidR="006843DC" w:rsidRPr="002B69C3" w:rsidRDefault="006843DC" w:rsidP="006843DC">
            <w:pPr>
              <w:spacing w:after="0" w:line="240" w:lineRule="auto"/>
              <w:jc w:val="right"/>
              <w:rPr>
                <w:rFonts w:ascii="Arial" w:hAnsi="Arial" w:cs="Arial"/>
              </w:rPr>
            </w:pPr>
            <w:r w:rsidRPr="002B69C3">
              <w:rPr>
                <w:rFonts w:ascii="Arial" w:hAnsi="Arial" w:cs="Arial"/>
              </w:rPr>
              <w:t>33.800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3150E5" w14:textId="77777777" w:rsidR="006843DC" w:rsidRPr="002B69C3" w:rsidRDefault="006843DC" w:rsidP="006843DC">
            <w:pPr>
              <w:spacing w:after="0" w:line="240" w:lineRule="auto"/>
              <w:jc w:val="right"/>
              <w:rPr>
                <w:rFonts w:ascii="Arial" w:hAnsi="Arial" w:cs="Arial"/>
              </w:rPr>
            </w:pPr>
            <w:r w:rsidRPr="002B69C3">
              <w:rPr>
                <w:rFonts w:ascii="Arial" w:hAnsi="Arial" w:cs="Arial"/>
              </w:rPr>
              <w:t>34.200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F96298" w14:textId="77777777" w:rsidR="006843DC" w:rsidRPr="002B69C3" w:rsidRDefault="006843DC" w:rsidP="006843DC">
            <w:pPr>
              <w:spacing w:after="0" w:line="240" w:lineRule="auto"/>
              <w:jc w:val="right"/>
              <w:rPr>
                <w:rFonts w:ascii="Arial" w:hAnsi="Arial" w:cs="Arial"/>
              </w:rPr>
            </w:pPr>
            <w:r w:rsidRPr="002B69C3">
              <w:rPr>
                <w:rFonts w:ascii="Arial" w:hAnsi="Arial" w:cs="Arial"/>
              </w:rPr>
              <w:t>34.600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482F5F" w14:textId="77777777" w:rsidR="006843DC" w:rsidRPr="002B69C3" w:rsidRDefault="006843DC" w:rsidP="006843DC">
            <w:pPr>
              <w:spacing w:after="0" w:line="240" w:lineRule="auto"/>
              <w:jc w:val="right"/>
              <w:rPr>
                <w:rFonts w:ascii="Arial" w:hAnsi="Arial" w:cs="Arial"/>
              </w:rPr>
            </w:pPr>
            <w:r w:rsidRPr="002B69C3">
              <w:rPr>
                <w:rFonts w:ascii="Arial" w:hAnsi="Arial" w:cs="Arial"/>
              </w:rPr>
              <w:t>35.000</w:t>
            </w:r>
          </w:p>
        </w:tc>
      </w:tr>
      <w:tr w:rsidR="006843DC" w:rsidRPr="002B69C3" w14:paraId="1552C37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6D77B5" w14:textId="77777777" w:rsidR="006843DC" w:rsidRPr="002B69C3" w:rsidRDefault="006843DC" w:rsidP="006843DC">
            <w:pPr>
              <w:spacing w:after="0" w:line="240" w:lineRule="auto"/>
              <w:rPr>
                <w:rFonts w:ascii="Arial" w:hAnsi="Arial" w:cs="Arial"/>
              </w:rPr>
            </w:pPr>
            <w:r w:rsidRPr="002B69C3">
              <w:rPr>
                <w:rFonts w:ascii="Arial" w:hAnsi="Arial" w:cs="Arial"/>
              </w:rPr>
              <w:t>Vereinnahmte Umsatzsteuer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963B4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6C51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7AE07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02E49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0946A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E7886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6878D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F0840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05FC0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A2593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4516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85BA8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4D1617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215299" w14:textId="77777777" w:rsidR="006843DC" w:rsidRPr="002B69C3" w:rsidRDefault="006843DC" w:rsidP="006843DC">
            <w:pPr>
              <w:spacing w:after="0" w:line="240" w:lineRule="auto"/>
              <w:rPr>
                <w:rFonts w:ascii="Arial" w:hAnsi="Arial" w:cs="Arial"/>
              </w:rPr>
            </w:pPr>
            <w:r w:rsidRPr="002B69C3">
              <w:rPr>
                <w:rFonts w:ascii="Arial" w:hAnsi="Arial" w:cs="Arial"/>
              </w:rPr>
              <w:t>Eigenkapital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6A6B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99F0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9DAEA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420AE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A8BEF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B215F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018C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7B008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D011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2B5A5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36B3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039A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3BB342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94CDE0" w14:textId="77777777" w:rsidR="006843DC" w:rsidRPr="002B69C3" w:rsidRDefault="006843DC" w:rsidP="006843DC">
            <w:pPr>
              <w:spacing w:after="0" w:line="240" w:lineRule="auto"/>
              <w:rPr>
                <w:rFonts w:ascii="Arial" w:hAnsi="Arial" w:cs="Arial"/>
              </w:rPr>
            </w:pPr>
            <w:r w:rsidRPr="002B69C3">
              <w:rPr>
                <w:rFonts w:ascii="Arial" w:hAnsi="Arial" w:cs="Arial"/>
              </w:rPr>
              <w:t>Fremdkapital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AAD4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A07F1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37A6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F13D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DB463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22A1A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A0311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8782B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AF688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49AA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25B2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3AB19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573289B"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CCE7FA"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EC5A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541F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3AA0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332A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00089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B8059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BA55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7106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069AE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707B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4C83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367855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6717BADA"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6DE99F84"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Summe Liquiditätszugang</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69989A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30.600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B42D1D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31.000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D79F15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31.400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A2C593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31.800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2677F2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32.200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786C64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32.600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715EF9"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33.000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0552D6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33.400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BAC18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33.800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D9FF38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34.200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C4D2EA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34.600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80446A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35.000</w:t>
            </w:r>
          </w:p>
        </w:tc>
      </w:tr>
      <w:tr w:rsidR="006843DC" w:rsidRPr="002B69C3" w14:paraId="2F50A60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6827E5"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CF48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2A595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B2348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96C5E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3265F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7D85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6AD2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252EC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807D4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52153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046FF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491F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84BABD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3FE629D" w14:textId="77777777" w:rsidR="006843DC" w:rsidRPr="002B69C3" w:rsidRDefault="006843DC" w:rsidP="006843DC">
            <w:pPr>
              <w:spacing w:after="0" w:line="240" w:lineRule="auto"/>
              <w:rPr>
                <w:rFonts w:ascii="Arial" w:hAnsi="Arial" w:cs="Arial"/>
                <w:b/>
                <w:bCs/>
              </w:rPr>
            </w:pPr>
            <w:r w:rsidRPr="002B69C3">
              <w:rPr>
                <w:rFonts w:ascii="Arial" w:hAnsi="Arial" w:cs="Arial"/>
                <w:b/>
                <w:bCs/>
              </w:rPr>
              <w:t>AUSGABEN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19F57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EB3E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C41E9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D793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3DAD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22E51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BC7D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19FF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5ABDA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29F24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54156F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B1A6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CC842D4"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0C7967" w14:textId="77777777" w:rsidR="006843DC" w:rsidRPr="002B69C3" w:rsidRDefault="006843DC" w:rsidP="006843DC">
            <w:pPr>
              <w:spacing w:after="0" w:line="240" w:lineRule="auto"/>
              <w:rPr>
                <w:rFonts w:ascii="Arial" w:hAnsi="Arial" w:cs="Arial"/>
              </w:rPr>
            </w:pPr>
            <w:r w:rsidRPr="002B69C3">
              <w:rPr>
                <w:rFonts w:ascii="Arial" w:hAnsi="Arial" w:cs="Arial"/>
              </w:rPr>
              <w:t>Investitionen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B9A28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1760E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ED083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35FC87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C9B66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B0CB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6A903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82B1CF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0316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675E2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6E380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67878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F8180F1"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B89C9B" w14:textId="77777777" w:rsidR="006843DC" w:rsidRPr="002B69C3" w:rsidRDefault="006843DC" w:rsidP="006843DC">
            <w:pPr>
              <w:spacing w:after="0" w:line="240" w:lineRule="auto"/>
              <w:rPr>
                <w:rFonts w:ascii="Arial" w:hAnsi="Arial" w:cs="Arial"/>
              </w:rPr>
            </w:pPr>
            <w:r w:rsidRPr="002B69C3">
              <w:rPr>
                <w:rFonts w:ascii="Arial" w:hAnsi="Arial" w:cs="Arial"/>
              </w:rPr>
              <w:t>Gründungskosten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5C94C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CC3EE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9BFA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1D346F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555D1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2E06D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D0128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63900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99EF6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813FF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E7FDD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6F6BA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D72488D"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3C7BE3" w14:textId="77777777" w:rsidR="006843DC" w:rsidRPr="002B69C3" w:rsidRDefault="006843DC" w:rsidP="006843DC">
            <w:pPr>
              <w:spacing w:after="0" w:line="240" w:lineRule="auto"/>
              <w:rPr>
                <w:rFonts w:ascii="Arial" w:hAnsi="Arial" w:cs="Arial"/>
              </w:rPr>
            </w:pPr>
            <w:r w:rsidRPr="002B69C3">
              <w:rPr>
                <w:rFonts w:ascii="Arial" w:hAnsi="Arial" w:cs="Arial"/>
              </w:rPr>
              <w:t>Personalkosten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69813E"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8FEFD4"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FF07CB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7ED7D7B"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CF39AF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8CFA4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6A5BFF"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258162F"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857ED07"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2D0B3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B144FD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547C58C"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r>
      <w:tr w:rsidR="006843DC" w:rsidRPr="002B69C3" w14:paraId="507C8F8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562802" w14:textId="5227D8FC"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49A5F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70313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D184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39E54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1D2A6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EFD2C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76330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913EE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630A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264F4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BBA53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BD193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219999E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9BB56A" w14:textId="5DBC2425"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2</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8B8F4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3921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0888A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E16C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6D848D"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82D33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ECBA9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BF311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CBDB9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B2D57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B3176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94E17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6FE68EA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B1CAF9" w14:textId="15C38F2A"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C471B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4A9F3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C9F96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7300F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F92EA4"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F2FC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58DC3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049AD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B5362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EB15F0"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B5729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FB472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469F6EE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FB2F19" w14:textId="0A57EB12"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4</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4AC64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A620F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B3E8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ABA8A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70D03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F018B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F0AC0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052F89"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FD7940"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218E5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5DEC9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49CF3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r>
      <w:tr w:rsidR="006843DC" w:rsidRPr="002B69C3" w14:paraId="687E121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6FADA0" w14:textId="69E1B67A"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64B50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82C38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9341F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55B41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EA7B4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88DB2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4BC75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2A8D6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80530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FD475A"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A6F01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552BC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r>
      <w:tr w:rsidR="006843DC" w:rsidRPr="002B69C3" w14:paraId="03F4BA1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896199"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720D2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0C5C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6026F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C339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7A36E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9A413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C5E03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3829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9072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92BDF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8E32A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39F18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3D5D6C3"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94C918" w14:textId="77777777" w:rsidR="006843DC" w:rsidRPr="002B69C3" w:rsidRDefault="006843DC" w:rsidP="006843DC">
            <w:pPr>
              <w:spacing w:after="0" w:line="240" w:lineRule="auto"/>
              <w:rPr>
                <w:rFonts w:ascii="Arial" w:hAnsi="Arial" w:cs="Arial"/>
              </w:rPr>
            </w:pPr>
            <w:r w:rsidRPr="002B69C3">
              <w:rPr>
                <w:rFonts w:ascii="Arial" w:hAnsi="Arial" w:cs="Arial"/>
              </w:rPr>
              <w:t>Standortkosten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F39765"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803C7A4"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40EE97F"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B207DFD"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88E0602"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B897648"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8B9639"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D0F027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3DE6F70"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765FE38"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ED67EB7"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C7FA2F"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r>
      <w:tr w:rsidR="006843DC" w:rsidRPr="002B69C3" w14:paraId="580FB8D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9CA9B8" w14:textId="77777777" w:rsidR="006843DC" w:rsidRPr="002B69C3" w:rsidRDefault="006843DC" w:rsidP="006843DC">
            <w:pPr>
              <w:spacing w:after="0" w:line="240" w:lineRule="auto"/>
              <w:rPr>
                <w:rFonts w:ascii="Arial" w:hAnsi="Arial" w:cs="Arial"/>
              </w:rPr>
            </w:pPr>
            <w:r w:rsidRPr="002B69C3">
              <w:rPr>
                <w:rFonts w:ascii="Arial" w:hAnsi="Arial" w:cs="Arial"/>
              </w:rPr>
              <w:t>Miete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27B82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CFC45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AC559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5B36E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5506B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F078E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5BBDA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880AF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1A326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0D412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89994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C9716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2434E13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32A382" w14:textId="77777777" w:rsidR="006843DC" w:rsidRPr="002B69C3" w:rsidRDefault="006843DC" w:rsidP="006843DC">
            <w:pPr>
              <w:spacing w:after="0" w:line="240" w:lineRule="auto"/>
              <w:rPr>
                <w:rFonts w:ascii="Arial" w:hAnsi="Arial" w:cs="Arial"/>
              </w:rPr>
            </w:pPr>
            <w:r w:rsidRPr="002B69C3">
              <w:rPr>
                <w:rFonts w:ascii="Arial" w:hAnsi="Arial" w:cs="Arial"/>
              </w:rPr>
              <w:t>Heizung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B7B42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8714C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61E7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3BB03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E3366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AA9E6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8CA9D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5B982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EA141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10DDF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1F338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07A43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1E3A3E0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B032FA" w14:textId="77777777" w:rsidR="006843DC" w:rsidRPr="002B69C3" w:rsidRDefault="006843DC" w:rsidP="006843DC">
            <w:pPr>
              <w:spacing w:after="0" w:line="240" w:lineRule="auto"/>
              <w:rPr>
                <w:rFonts w:ascii="Arial" w:hAnsi="Arial" w:cs="Arial"/>
              </w:rPr>
            </w:pPr>
            <w:r w:rsidRPr="002B69C3">
              <w:rPr>
                <w:rFonts w:ascii="Arial" w:hAnsi="Arial" w:cs="Arial"/>
              </w:rPr>
              <w:t>Strom</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A0654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5B3BE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16BDB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795F1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42AD9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0A02F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21D0C5"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52F13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FC375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E43AE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B4AD8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70CB7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174502F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6AED1C" w14:textId="77777777" w:rsidR="006843DC" w:rsidRPr="002B69C3" w:rsidRDefault="006843DC" w:rsidP="006843DC">
            <w:pPr>
              <w:spacing w:after="0" w:line="240" w:lineRule="auto"/>
              <w:rPr>
                <w:rFonts w:ascii="Arial" w:hAnsi="Arial" w:cs="Arial"/>
              </w:rPr>
            </w:pPr>
            <w:r w:rsidRPr="002B69C3">
              <w:rPr>
                <w:rFonts w:ascii="Arial" w:hAnsi="Arial" w:cs="Arial"/>
              </w:rPr>
              <w:t>Wasser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171F1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109FF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D625D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778CA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5B44F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72C72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4FC96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EEA69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7A132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3E65C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D3B1F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5EA0A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2D15062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8F0289" w14:textId="77777777" w:rsidR="006843DC" w:rsidRPr="002B69C3" w:rsidRDefault="006843DC" w:rsidP="006843DC">
            <w:pPr>
              <w:spacing w:after="0" w:line="240" w:lineRule="auto"/>
              <w:rPr>
                <w:rFonts w:ascii="Arial" w:hAnsi="Arial" w:cs="Arial"/>
              </w:rPr>
            </w:pPr>
            <w:r w:rsidRPr="002B69C3">
              <w:rPr>
                <w:rFonts w:ascii="Arial" w:hAnsi="Arial" w:cs="Arial"/>
              </w:rPr>
              <w:t>Müllentsorgung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612EF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529FF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D01E2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2190F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3228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117EB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37509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1B21C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C557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97A59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B7CF1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90ABA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3243B25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999E4C" w14:textId="77777777" w:rsidR="006843DC" w:rsidRPr="002B69C3" w:rsidRDefault="006843DC" w:rsidP="006843DC">
            <w:pPr>
              <w:spacing w:after="0" w:line="240" w:lineRule="auto"/>
              <w:rPr>
                <w:rFonts w:ascii="Arial" w:hAnsi="Arial" w:cs="Arial"/>
              </w:rPr>
            </w:pPr>
            <w:r w:rsidRPr="002B69C3">
              <w:rPr>
                <w:rFonts w:ascii="Arial" w:hAnsi="Arial" w:cs="Arial"/>
              </w:rPr>
              <w:t>Gebäudereinigung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5A8FD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4C265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6769C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532FB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5A9A0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D500B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8999C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DDB96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1E177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6AD1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DAE6B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16CB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2BFE74B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1CBC78" w14:textId="77777777" w:rsidR="006843DC" w:rsidRPr="002B69C3" w:rsidRDefault="006843DC" w:rsidP="006843DC">
            <w:pPr>
              <w:spacing w:after="0" w:line="240" w:lineRule="auto"/>
              <w:rPr>
                <w:rFonts w:ascii="Arial" w:hAnsi="Arial" w:cs="Arial"/>
              </w:rPr>
            </w:pPr>
            <w:r w:rsidRPr="002B69C3">
              <w:rPr>
                <w:rFonts w:ascii="Arial" w:hAnsi="Arial" w:cs="Arial"/>
              </w:rPr>
              <w:t>Reparatur/Instandhaltung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7728C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4245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D2494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534EA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FCB5A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D0C95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C8DF0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1FFF7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97FA07"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5FC62B"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42418E"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D9A79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r>
      <w:tr w:rsidR="006843DC" w:rsidRPr="002B69C3" w14:paraId="7B868CB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D060CD" w14:textId="77777777" w:rsidR="006843DC" w:rsidRPr="002B69C3" w:rsidRDefault="006843DC" w:rsidP="006843DC">
            <w:pPr>
              <w:spacing w:after="0" w:line="240" w:lineRule="auto"/>
              <w:rPr>
                <w:rFonts w:ascii="Arial" w:hAnsi="Arial" w:cs="Arial"/>
              </w:rPr>
            </w:pPr>
            <w:r w:rsidRPr="002B69C3">
              <w:rPr>
                <w:rFonts w:ascii="Arial" w:hAnsi="Arial" w:cs="Arial"/>
              </w:rPr>
              <w:t>Internet/Telefon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1E8DE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36092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09957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B741C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6380C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512EF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82675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C2FFE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E0DB9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56494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457BC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9BB6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7ECB23A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D255AC"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2DA30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D4A4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BF60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EDFF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6A2C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4216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5721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B9FDA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44297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F7662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16377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5B8A0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3ED385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223BA33"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AB0C2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FEBF1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F4A2C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16721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62360C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44814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D1FF8C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E97B36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CB1AD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D267F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0EAC30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49812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10BE1E6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976D1F"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42205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DFA0E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2C2B4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847A6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58FC8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DC1CC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4913C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887B1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E69A8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C365A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201A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990E1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2E76CAD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A07EE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0391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0AAF1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EB3AA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35EED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185D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BDAA4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3B2E3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685FB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2E20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B28F5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3316D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FFFC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869CDC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E511EDC" w14:textId="77777777" w:rsidR="006843DC" w:rsidRPr="002B69C3" w:rsidRDefault="006843DC" w:rsidP="006843DC">
            <w:pPr>
              <w:spacing w:after="0" w:line="240" w:lineRule="auto"/>
              <w:rPr>
                <w:rFonts w:ascii="Arial" w:hAnsi="Arial" w:cs="Arial"/>
              </w:rPr>
            </w:pPr>
            <w:r w:rsidRPr="002B69C3">
              <w:rPr>
                <w:rFonts w:ascii="Arial" w:hAnsi="Arial" w:cs="Arial"/>
              </w:rPr>
              <w:t>Dienstleistungen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199598"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8CC07C"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3C12DD7"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084DF2"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AA329A2"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811B45"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40003BA"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9BD25B"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E1DA75"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867579"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557AED"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5599304"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r>
      <w:tr w:rsidR="006843DC" w:rsidRPr="002B69C3" w14:paraId="5FF2CE5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083684" w14:textId="77777777" w:rsidR="006843DC" w:rsidRPr="002B69C3" w:rsidRDefault="006843DC" w:rsidP="006843DC">
            <w:pPr>
              <w:spacing w:after="0" w:line="240" w:lineRule="auto"/>
              <w:rPr>
                <w:rFonts w:ascii="Arial" w:hAnsi="Arial" w:cs="Arial"/>
              </w:rPr>
            </w:pPr>
            <w:r w:rsidRPr="002B69C3">
              <w:rPr>
                <w:rFonts w:ascii="Arial" w:hAnsi="Arial" w:cs="Arial"/>
              </w:rPr>
              <w:t>Fremdleistungen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203D0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D1C53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87344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EE7B10"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F3EFC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426C6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456D6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83EFC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925E7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3EC568"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28206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6F6E9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r>
      <w:tr w:rsidR="006843DC" w:rsidRPr="002B69C3" w14:paraId="5373C06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E34CAF"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Buchführung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017DF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4A1C8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3594C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98EF1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19B8C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D349B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BFE8F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5A274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A086F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66548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C470C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26E6D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7BB13D9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A9A6AF" w14:textId="77777777" w:rsidR="006843DC" w:rsidRPr="002B69C3" w:rsidRDefault="006843DC" w:rsidP="006843DC">
            <w:pPr>
              <w:spacing w:after="0" w:line="240" w:lineRule="auto"/>
              <w:rPr>
                <w:rFonts w:ascii="Arial" w:hAnsi="Arial" w:cs="Arial"/>
              </w:rPr>
            </w:pPr>
            <w:r w:rsidRPr="002B69C3">
              <w:rPr>
                <w:rFonts w:ascii="Arial" w:hAnsi="Arial" w:cs="Arial"/>
              </w:rPr>
              <w:t>Steuerberatung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6C4AEE"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8397FA"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6A340D"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5BB59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51ED5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0A349D"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912BFF"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51C1FD"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8BAD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80506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992ED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713D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r>
      <w:tr w:rsidR="006843DC" w:rsidRPr="002B69C3" w14:paraId="5899E05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94371F" w14:textId="77777777" w:rsidR="006843DC" w:rsidRPr="002B69C3" w:rsidRDefault="006843DC" w:rsidP="006843DC">
            <w:pPr>
              <w:spacing w:after="0" w:line="240" w:lineRule="auto"/>
              <w:rPr>
                <w:rFonts w:ascii="Arial" w:hAnsi="Arial" w:cs="Arial"/>
              </w:rPr>
            </w:pPr>
            <w:r w:rsidRPr="002B69C3">
              <w:rPr>
                <w:rFonts w:ascii="Arial" w:hAnsi="Arial" w:cs="Arial"/>
              </w:rPr>
              <w:t>IT-Dienstleister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1390E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A9E1C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485C0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002BC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9B341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2A8AA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1543B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D4903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AE412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079DC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3D0F93"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8B2F1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r>
      <w:tr w:rsidR="006843DC" w:rsidRPr="002B69C3" w14:paraId="098D8CB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404DC9" w14:textId="77777777" w:rsidR="006843DC" w:rsidRPr="002B69C3" w:rsidRDefault="006843DC" w:rsidP="006843DC">
            <w:pPr>
              <w:spacing w:after="0" w:line="240" w:lineRule="auto"/>
              <w:rPr>
                <w:rFonts w:ascii="Arial" w:hAnsi="Arial" w:cs="Arial"/>
              </w:rPr>
            </w:pPr>
            <w:r w:rsidRPr="002B69C3">
              <w:rPr>
                <w:rFonts w:ascii="Arial" w:hAnsi="Arial" w:cs="Arial"/>
              </w:rPr>
              <w:t>Fort- und Weiterbildung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F4EC3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17C04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38D8C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E255B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FE2EB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2B39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F850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5F8F8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10E43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0ED23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A44EF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764DA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6919D5D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5BC676" w14:textId="77777777" w:rsidR="006843DC" w:rsidRPr="002B69C3" w:rsidRDefault="006843DC" w:rsidP="006843DC">
            <w:pPr>
              <w:spacing w:after="0" w:line="240" w:lineRule="auto"/>
              <w:rPr>
                <w:rFonts w:ascii="Arial" w:hAnsi="Arial" w:cs="Arial"/>
              </w:rPr>
            </w:pPr>
            <w:r w:rsidRPr="002B69C3">
              <w:rPr>
                <w:rFonts w:ascii="Arial" w:hAnsi="Arial" w:cs="Arial"/>
              </w:rPr>
              <w:t>Sonstige Dienstleistungen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D9540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78EB4F"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E7DE9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53E74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DB9320"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A800FF"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3B36B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ADE81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AE62C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100F4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2736B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69EF9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r>
      <w:tr w:rsidR="006843DC" w:rsidRPr="002B69C3" w14:paraId="1D79C33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2D6C5A"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A28AF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BA108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17F8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A47BC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2E174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3FD44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BFD80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CF406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E6DB0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6C8D8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7F526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89471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AF39E2C"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4381E7" w14:textId="77777777" w:rsidR="006843DC" w:rsidRPr="002B69C3" w:rsidRDefault="006843DC" w:rsidP="006843DC">
            <w:pPr>
              <w:spacing w:after="0" w:line="240" w:lineRule="auto"/>
              <w:rPr>
                <w:rFonts w:ascii="Arial" w:hAnsi="Arial" w:cs="Arial"/>
              </w:rPr>
            </w:pPr>
            <w:r w:rsidRPr="002B69C3">
              <w:rPr>
                <w:rFonts w:ascii="Arial" w:hAnsi="Arial" w:cs="Arial"/>
              </w:rPr>
              <w:t>Kfz-Kosten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DB6218"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4F1122"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A50F3BC"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A3377B"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6944EC3"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9E69F3"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2538AAF"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9FC3BB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8B6A50"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B7A7DEB"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3D67C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C31B1A"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r>
      <w:tr w:rsidR="006843DC" w:rsidRPr="002B69C3" w14:paraId="407068F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7BCC6" w14:textId="77777777" w:rsidR="006843DC" w:rsidRPr="002B69C3" w:rsidRDefault="006843DC" w:rsidP="006843DC">
            <w:pPr>
              <w:spacing w:after="0" w:line="240" w:lineRule="auto"/>
              <w:rPr>
                <w:rFonts w:ascii="Arial" w:hAnsi="Arial" w:cs="Arial"/>
              </w:rPr>
            </w:pPr>
            <w:r w:rsidRPr="002B69C3">
              <w:rPr>
                <w:rFonts w:ascii="Arial" w:hAnsi="Arial" w:cs="Arial"/>
              </w:rPr>
              <w:t>Kraftstoffe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E1DA0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75760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D318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A1B2C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535E1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4E941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4257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6E7B1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75A71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97962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68925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C1E4B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1A4CC81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78C5AB" w14:textId="77777777" w:rsidR="006843DC" w:rsidRPr="002B69C3" w:rsidRDefault="006843DC" w:rsidP="006843DC">
            <w:pPr>
              <w:spacing w:after="0" w:line="240" w:lineRule="auto"/>
              <w:rPr>
                <w:rFonts w:ascii="Arial" w:hAnsi="Arial" w:cs="Arial"/>
              </w:rPr>
            </w:pPr>
            <w:r w:rsidRPr="002B69C3">
              <w:rPr>
                <w:rFonts w:ascii="Arial" w:hAnsi="Arial" w:cs="Arial"/>
              </w:rPr>
              <w:t>Stellplatzmiete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44127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84C41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64231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A2F6B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E5C6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CE56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9152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BE561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FA463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638D5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32C7C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280B7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336A72E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A42D57" w14:textId="77777777" w:rsidR="006843DC" w:rsidRPr="002B69C3" w:rsidRDefault="006843DC" w:rsidP="006843DC">
            <w:pPr>
              <w:spacing w:after="0" w:line="240" w:lineRule="auto"/>
              <w:rPr>
                <w:rFonts w:ascii="Arial" w:hAnsi="Arial" w:cs="Arial"/>
              </w:rPr>
            </w:pPr>
            <w:r w:rsidRPr="002B69C3">
              <w:rPr>
                <w:rFonts w:ascii="Arial" w:hAnsi="Arial" w:cs="Arial"/>
              </w:rPr>
              <w:t>Kfz-Versicherung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6C0B1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F1685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3B966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07043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391D9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31673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50E99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1E2C6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9B6B5A"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722B0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EA2C8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BBD1C0"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632F1C3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C671E4" w14:textId="77777777" w:rsidR="006843DC" w:rsidRPr="002B69C3" w:rsidRDefault="006843DC" w:rsidP="006843DC">
            <w:pPr>
              <w:spacing w:after="0" w:line="240" w:lineRule="auto"/>
              <w:rPr>
                <w:rFonts w:ascii="Arial" w:hAnsi="Arial" w:cs="Arial"/>
              </w:rPr>
            </w:pPr>
            <w:r w:rsidRPr="002B69C3">
              <w:rPr>
                <w:rFonts w:ascii="Arial" w:hAnsi="Arial" w:cs="Arial"/>
              </w:rPr>
              <w:t>Kfz-Leasing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0C023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BE796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4575A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BFA22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BD3A4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720D9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80122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443F5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3F1E7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815D2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DE8BF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AD29F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61B3BBA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5ACBD1" w14:textId="77777777" w:rsidR="006843DC" w:rsidRPr="002B69C3" w:rsidRDefault="006843DC" w:rsidP="006843DC">
            <w:pPr>
              <w:spacing w:after="0" w:line="240" w:lineRule="auto"/>
              <w:rPr>
                <w:rFonts w:ascii="Arial" w:hAnsi="Arial" w:cs="Arial"/>
              </w:rPr>
            </w:pPr>
            <w:r w:rsidRPr="002B69C3">
              <w:rPr>
                <w:rFonts w:ascii="Arial" w:hAnsi="Arial" w:cs="Arial"/>
              </w:rPr>
              <w:t>Kfz-Steuer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49D63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AC965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0F3EB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E619DF"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7B519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F6A017"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688B1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ABD6A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55B4F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0BE60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83ADC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AD5C1E"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r>
      <w:tr w:rsidR="006843DC" w:rsidRPr="002B69C3" w14:paraId="41D2AED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3387FB" w14:textId="77777777" w:rsidR="006843DC" w:rsidRPr="002B69C3" w:rsidRDefault="006843DC" w:rsidP="006843DC">
            <w:pPr>
              <w:spacing w:after="0" w:line="240" w:lineRule="auto"/>
              <w:rPr>
                <w:rFonts w:ascii="Arial" w:hAnsi="Arial" w:cs="Arial"/>
              </w:rPr>
            </w:pPr>
            <w:r w:rsidRPr="002B69C3">
              <w:rPr>
                <w:rFonts w:ascii="Arial" w:hAnsi="Arial" w:cs="Arial"/>
              </w:rPr>
              <w:t>Kfz-Service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F4818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18D2C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5A2C5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64444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9CFC0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CE83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E559D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B3D74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57C6F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78E6B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3702E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6E8E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66BD4DC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8AD8DB" w14:textId="77777777" w:rsidR="006843DC" w:rsidRPr="002B69C3" w:rsidRDefault="006843DC" w:rsidP="006843DC">
            <w:pPr>
              <w:spacing w:after="0" w:line="240" w:lineRule="auto"/>
              <w:rPr>
                <w:rFonts w:ascii="Arial" w:hAnsi="Arial" w:cs="Arial"/>
              </w:rPr>
            </w:pPr>
            <w:r w:rsidRPr="002B69C3">
              <w:rPr>
                <w:rFonts w:ascii="Arial" w:hAnsi="Arial" w:cs="Arial"/>
              </w:rPr>
              <w:t>Kfz-Zubehör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AE267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06AC6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119B7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86750E"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57CD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32D6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80C3F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E9EF5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906B2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6C4D2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D8A6A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7E84E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r>
      <w:tr w:rsidR="006843DC" w:rsidRPr="002B69C3" w14:paraId="54FF667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5DF6E2"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D4EDE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B8954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43D2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EEA50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3DF06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CB1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650A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440E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EE1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7074D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3FA75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0272E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98D5784"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0A5C1C" w14:textId="77777777" w:rsidR="006843DC" w:rsidRPr="002B69C3" w:rsidRDefault="006843DC" w:rsidP="006843DC">
            <w:pPr>
              <w:spacing w:after="0" w:line="240" w:lineRule="auto"/>
              <w:rPr>
                <w:rFonts w:ascii="Arial" w:hAnsi="Arial" w:cs="Arial"/>
              </w:rPr>
            </w:pPr>
            <w:r w:rsidRPr="002B69C3">
              <w:rPr>
                <w:rFonts w:ascii="Arial" w:hAnsi="Arial" w:cs="Arial"/>
              </w:rPr>
              <w:t>Reisekosten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7C948F"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B5C0B7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319693"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6A48E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A7C05BB"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F4D723"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5EE2B6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034E5B"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2E1C75D"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A9E724"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153E4C"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03CAF1"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r>
      <w:tr w:rsidR="006843DC" w:rsidRPr="002B69C3" w14:paraId="78BAC49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63463C" w14:textId="77777777" w:rsidR="006843DC" w:rsidRPr="002B69C3" w:rsidRDefault="006843DC" w:rsidP="006843DC">
            <w:pPr>
              <w:spacing w:after="0" w:line="240" w:lineRule="auto"/>
              <w:rPr>
                <w:rFonts w:ascii="Arial" w:hAnsi="Arial" w:cs="Arial"/>
              </w:rPr>
            </w:pPr>
            <w:r w:rsidRPr="002B69C3">
              <w:rPr>
                <w:rFonts w:ascii="Arial" w:hAnsi="Arial" w:cs="Arial"/>
              </w:rPr>
              <w:t>Taxifahrten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8A391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BE457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7C7D1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D89DE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2F3F2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967B8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0DEB5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0B629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D32FB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D9B9D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BC83B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6E0C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0266D4C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547A0" w14:textId="77777777" w:rsidR="006843DC" w:rsidRPr="002B69C3" w:rsidRDefault="006843DC" w:rsidP="006843DC">
            <w:pPr>
              <w:spacing w:after="0" w:line="240" w:lineRule="auto"/>
              <w:rPr>
                <w:rFonts w:ascii="Arial" w:hAnsi="Arial" w:cs="Arial"/>
              </w:rPr>
            </w:pPr>
            <w:r w:rsidRPr="002B69C3">
              <w:rPr>
                <w:rFonts w:ascii="Arial" w:hAnsi="Arial" w:cs="Arial"/>
              </w:rPr>
              <w:t>Bahnfahrten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698C6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3B5B7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3122E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159C2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13D3D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B2B2F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87F7E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3F55A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C4D82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A63C9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70666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15FBB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68CBB1B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FDB7B3" w14:textId="77777777" w:rsidR="006843DC" w:rsidRPr="002B69C3" w:rsidRDefault="006843DC" w:rsidP="006843DC">
            <w:pPr>
              <w:spacing w:after="0" w:line="240" w:lineRule="auto"/>
              <w:rPr>
                <w:rFonts w:ascii="Arial" w:hAnsi="Arial" w:cs="Arial"/>
              </w:rPr>
            </w:pPr>
            <w:r w:rsidRPr="002B69C3">
              <w:rPr>
                <w:rFonts w:ascii="Arial" w:hAnsi="Arial" w:cs="Arial"/>
              </w:rPr>
              <w:t>Flüge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7D2CF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32CF8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50590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74BD2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89904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70F19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F1538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1E068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ED7AD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8EE92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93E6B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07015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5388469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6E638B" w14:textId="77777777" w:rsidR="006843DC" w:rsidRPr="002B69C3" w:rsidRDefault="006843DC" w:rsidP="006843DC">
            <w:pPr>
              <w:spacing w:after="0" w:line="240" w:lineRule="auto"/>
              <w:rPr>
                <w:rFonts w:ascii="Arial" w:hAnsi="Arial" w:cs="Arial"/>
              </w:rPr>
            </w:pPr>
            <w:r w:rsidRPr="002B69C3">
              <w:rPr>
                <w:rFonts w:ascii="Arial" w:hAnsi="Arial" w:cs="Arial"/>
              </w:rPr>
              <w:t>Hotelkosten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EDBB10"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2E406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69CFB1"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518116"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D1DCE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14F87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8DC8D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5E126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F4EBD5"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08323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7BD1D5"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2DAE65"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r>
      <w:tr w:rsidR="006843DC" w:rsidRPr="002B69C3" w14:paraId="5A88BEF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09BA6C" w14:textId="77777777" w:rsidR="006843DC" w:rsidRPr="002B69C3" w:rsidRDefault="006843DC" w:rsidP="006843DC">
            <w:pPr>
              <w:spacing w:after="0" w:line="240" w:lineRule="auto"/>
              <w:rPr>
                <w:rFonts w:ascii="Arial" w:hAnsi="Arial" w:cs="Arial"/>
              </w:rPr>
            </w:pPr>
            <w:r w:rsidRPr="002B69C3">
              <w:rPr>
                <w:rFonts w:ascii="Arial" w:hAnsi="Arial" w:cs="Arial"/>
              </w:rPr>
              <w:t>Mietwagen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417C5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C6E9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3BBE9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0CA7D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FA0E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1D51F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DDDDC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91D07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F84A6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4B99C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5735E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BB5A6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1CF958D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1312D9" w14:textId="77777777" w:rsidR="006843DC" w:rsidRPr="002B69C3" w:rsidRDefault="006843DC" w:rsidP="006843DC">
            <w:pPr>
              <w:spacing w:after="0" w:line="240" w:lineRule="auto"/>
              <w:rPr>
                <w:rFonts w:ascii="Arial" w:hAnsi="Arial" w:cs="Arial"/>
              </w:rPr>
            </w:pPr>
            <w:r w:rsidRPr="002B69C3">
              <w:rPr>
                <w:rFonts w:ascii="Arial" w:hAnsi="Arial" w:cs="Arial"/>
              </w:rPr>
              <w:t>Parkgebühren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C6F81B"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290584"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C56D66"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02B0BB"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42C521"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182F7"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5A20D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AB7DAC"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0122F2"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A69AAC"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87C85"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1DD176"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r>
      <w:tr w:rsidR="006843DC" w:rsidRPr="002B69C3" w14:paraId="07F5E6A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2C438"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BE59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6C52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95556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FA3A9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A69B7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A6A0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75EB2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CBA2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34EF9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D8BA9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7A1B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7AFAD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745DDF0"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9E07ED" w14:textId="77777777" w:rsidR="006843DC" w:rsidRPr="002B69C3" w:rsidRDefault="006843DC" w:rsidP="006843DC">
            <w:pPr>
              <w:spacing w:after="0" w:line="240" w:lineRule="auto"/>
              <w:rPr>
                <w:rFonts w:ascii="Arial" w:hAnsi="Arial" w:cs="Arial"/>
              </w:rPr>
            </w:pPr>
            <w:r w:rsidRPr="002B69C3">
              <w:rPr>
                <w:rFonts w:ascii="Arial" w:hAnsi="Arial" w:cs="Arial"/>
              </w:rPr>
              <w:t>Versicherungen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CA313F1"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74106B3"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AAEE8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8C667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42AA88"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95071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13CBA9E"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D0160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E97065"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899D78"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6B0014"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EEBFEE"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r>
      <w:tr w:rsidR="006843DC" w:rsidRPr="002B69C3" w14:paraId="3249096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5FF6CF" w14:textId="77777777" w:rsidR="006843DC" w:rsidRPr="002B69C3" w:rsidRDefault="006843DC" w:rsidP="006843DC">
            <w:pPr>
              <w:spacing w:after="0" w:line="240" w:lineRule="auto"/>
              <w:rPr>
                <w:rFonts w:ascii="Arial" w:hAnsi="Arial" w:cs="Arial"/>
              </w:rPr>
            </w:pPr>
            <w:r w:rsidRPr="002B69C3">
              <w:rPr>
                <w:rFonts w:ascii="Arial" w:hAnsi="Arial" w:cs="Arial"/>
              </w:rPr>
              <w:t>Firmenrechtsschutz</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8C4CF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72BEC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0CF68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59D7D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BAC55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31CA8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33D67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B868C0"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978AC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B4E0B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1EC60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A078D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r>
      <w:tr w:rsidR="006843DC" w:rsidRPr="002B69C3" w14:paraId="5826C84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FA95D3" w14:textId="77777777" w:rsidR="006843DC" w:rsidRPr="002B69C3" w:rsidRDefault="006843DC" w:rsidP="006843DC">
            <w:pPr>
              <w:spacing w:after="0" w:line="240" w:lineRule="auto"/>
              <w:rPr>
                <w:rFonts w:ascii="Arial" w:hAnsi="Arial" w:cs="Arial"/>
              </w:rPr>
            </w:pPr>
            <w:r w:rsidRPr="002B69C3">
              <w:rPr>
                <w:rFonts w:ascii="Arial" w:hAnsi="Arial" w:cs="Arial"/>
              </w:rPr>
              <w:t>Betriebshaftpflicht</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529E9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9ABFA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B7375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D3F8D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FE85A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5A5C4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93700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3E958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FAA6E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E2679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AD5DE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F75FE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74279D3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DD4D50" w14:textId="77777777" w:rsidR="006843DC" w:rsidRPr="002B69C3" w:rsidRDefault="006843DC" w:rsidP="006843DC">
            <w:pPr>
              <w:spacing w:after="0" w:line="240" w:lineRule="auto"/>
              <w:rPr>
                <w:rFonts w:ascii="Arial" w:hAnsi="Arial" w:cs="Arial"/>
              </w:rPr>
            </w:pPr>
            <w:r w:rsidRPr="002B69C3">
              <w:rPr>
                <w:rFonts w:ascii="Arial" w:hAnsi="Arial" w:cs="Arial"/>
              </w:rPr>
              <w:t>Elektroversicherung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EBDEE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D288BA"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D40E61"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386BAB"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873D16"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F5725"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FF24B2"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2F9D0C"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A8D42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DF2971"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45AF0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57F390"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r>
      <w:tr w:rsidR="006843DC" w:rsidRPr="002B69C3" w14:paraId="2C37BDC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C87419"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1AA07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8A2C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DBEFB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883F2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EBCF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76DB0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BE009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29D1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6999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392F4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D6AD4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C330E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C59D905"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791791"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Marketingkosten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8A1B6C"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4AE0EA"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A35350"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1C009E4"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F4843E6"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261A0C1"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660C98D"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21245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7B8FE4"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34C14E3"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8CA3A5B"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2D927F"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r>
      <w:tr w:rsidR="006843DC" w:rsidRPr="002B69C3" w14:paraId="2D6CEF9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E76836" w14:textId="77777777" w:rsidR="006843DC" w:rsidRPr="002B69C3" w:rsidRDefault="006843DC" w:rsidP="006843DC">
            <w:pPr>
              <w:spacing w:after="0" w:line="240" w:lineRule="auto"/>
              <w:rPr>
                <w:rFonts w:ascii="Arial" w:hAnsi="Arial" w:cs="Arial"/>
              </w:rPr>
            </w:pPr>
            <w:r w:rsidRPr="002B69C3">
              <w:rPr>
                <w:rFonts w:ascii="Arial" w:hAnsi="Arial" w:cs="Arial"/>
              </w:rPr>
              <w:t>Geschäftspapier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95BFD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ECE43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FAB38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C5C3F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FCB67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F119A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71B90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D4964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957C2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C9C3A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63E0D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B6808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51E7301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305111" w14:textId="77777777" w:rsidR="006843DC" w:rsidRPr="002B69C3" w:rsidRDefault="006843DC" w:rsidP="006843DC">
            <w:pPr>
              <w:spacing w:after="0" w:line="240" w:lineRule="auto"/>
              <w:rPr>
                <w:rFonts w:ascii="Arial" w:hAnsi="Arial" w:cs="Arial"/>
              </w:rPr>
            </w:pPr>
            <w:r w:rsidRPr="002B69C3">
              <w:rPr>
                <w:rFonts w:ascii="Arial" w:hAnsi="Arial" w:cs="Arial"/>
              </w:rPr>
              <w:t>Visitenkarten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A2D18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4C94B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F1E93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8C36A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185D9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B059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1E0B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5F60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2BB9C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82648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575E1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C18A6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4A68927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2BBAD1" w14:textId="77777777" w:rsidR="006843DC" w:rsidRPr="002B69C3" w:rsidRDefault="006843DC" w:rsidP="006843DC">
            <w:pPr>
              <w:spacing w:after="0" w:line="240" w:lineRule="auto"/>
              <w:rPr>
                <w:rFonts w:ascii="Arial" w:hAnsi="Arial" w:cs="Arial"/>
              </w:rPr>
            </w:pPr>
            <w:r w:rsidRPr="002B69C3">
              <w:rPr>
                <w:rFonts w:ascii="Arial" w:hAnsi="Arial" w:cs="Arial"/>
              </w:rPr>
              <w:t>Werbematerialien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AAB8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6463B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51D0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A8580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459FF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16B30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DDF2E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BC2A9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BB805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3718A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BA1F2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49FC7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340CB6F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C7C2A9" w14:textId="77777777" w:rsidR="006843DC" w:rsidRPr="002B69C3" w:rsidRDefault="006843DC" w:rsidP="006843DC">
            <w:pPr>
              <w:spacing w:after="0" w:line="240" w:lineRule="auto"/>
              <w:rPr>
                <w:rFonts w:ascii="Arial" w:hAnsi="Arial" w:cs="Arial"/>
              </w:rPr>
            </w:pPr>
            <w:r w:rsidRPr="002B69C3">
              <w:rPr>
                <w:rFonts w:ascii="Arial" w:hAnsi="Arial" w:cs="Arial"/>
              </w:rPr>
              <w:t>Werbeanzeigen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83A8A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EA180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A802E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84539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88F6B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6CCEE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4B1FC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0F12C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50FF7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654C8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3597C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0CAB1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25C25E6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D34C16" w14:textId="77777777" w:rsidR="006843DC" w:rsidRPr="002B69C3" w:rsidRDefault="006843DC" w:rsidP="006843DC">
            <w:pPr>
              <w:spacing w:after="0" w:line="240" w:lineRule="auto"/>
              <w:rPr>
                <w:rFonts w:ascii="Arial" w:hAnsi="Arial" w:cs="Arial"/>
              </w:rPr>
            </w:pPr>
            <w:r w:rsidRPr="002B69C3">
              <w:rPr>
                <w:rFonts w:ascii="Arial" w:hAnsi="Arial" w:cs="Arial"/>
              </w:rPr>
              <w:t>Werbegeschenke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1AD09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C1209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0B7A9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6A24B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0EFC5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F42FA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D44E5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CF310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97F0C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FD782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688C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E9ADE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18B1662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AD42B5" w14:textId="77777777" w:rsidR="006843DC" w:rsidRPr="002B69C3" w:rsidRDefault="006843DC" w:rsidP="006843DC">
            <w:pPr>
              <w:spacing w:after="0" w:line="240" w:lineRule="auto"/>
              <w:rPr>
                <w:rFonts w:ascii="Arial" w:hAnsi="Arial" w:cs="Arial"/>
              </w:rPr>
            </w:pPr>
            <w:r w:rsidRPr="002B69C3">
              <w:rPr>
                <w:rFonts w:ascii="Arial" w:hAnsi="Arial" w:cs="Arial"/>
              </w:rPr>
              <w:t>Kundenbindungssysteme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E4DBB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CCE92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19141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24CCE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D4F71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17B99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36E0D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5B966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A5DD8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2FBA3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08933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04BC1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r>
      <w:tr w:rsidR="006843DC" w:rsidRPr="002B69C3" w14:paraId="154AC45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A98451" w14:textId="77777777" w:rsidR="006843DC" w:rsidRPr="002B69C3" w:rsidRDefault="006843DC" w:rsidP="006843DC">
            <w:pPr>
              <w:spacing w:after="0" w:line="240" w:lineRule="auto"/>
              <w:rPr>
                <w:rFonts w:ascii="Arial" w:hAnsi="Arial" w:cs="Arial"/>
              </w:rPr>
            </w:pPr>
            <w:r w:rsidRPr="002B69C3">
              <w:rPr>
                <w:rFonts w:ascii="Arial" w:hAnsi="Arial" w:cs="Arial"/>
              </w:rPr>
              <w:t>Sponsoring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460B9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3681F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255EE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B6091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87EDB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B7FD4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C0DD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2BDFC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34AAA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82A8C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9175F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66795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2CF9DB5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5A47F7" w14:textId="77777777" w:rsidR="006843DC" w:rsidRPr="002B69C3" w:rsidRDefault="006843DC" w:rsidP="006843DC">
            <w:pPr>
              <w:spacing w:after="0" w:line="240" w:lineRule="auto"/>
              <w:rPr>
                <w:rFonts w:ascii="Arial" w:hAnsi="Arial" w:cs="Arial"/>
              </w:rPr>
            </w:pPr>
            <w:r w:rsidRPr="002B69C3">
              <w:rPr>
                <w:rFonts w:ascii="Arial" w:hAnsi="Arial" w:cs="Arial"/>
              </w:rPr>
              <w:t>Webhosting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87C83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17C43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CF1F3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EE35E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9701D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2D5E0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7E229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01DD1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8B73D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E84A6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7A89C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04CB5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2D3083A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5F7EEE" w14:textId="77777777" w:rsidR="006843DC" w:rsidRPr="002B69C3" w:rsidRDefault="006843DC" w:rsidP="006843DC">
            <w:pPr>
              <w:spacing w:after="0" w:line="240" w:lineRule="auto"/>
              <w:rPr>
                <w:rFonts w:ascii="Arial" w:hAnsi="Arial" w:cs="Arial"/>
              </w:rPr>
            </w:pPr>
            <w:r w:rsidRPr="002B69C3">
              <w:rPr>
                <w:rFonts w:ascii="Arial" w:hAnsi="Arial" w:cs="Arial"/>
              </w:rPr>
              <w:t>Plugins</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953565"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2E41BA"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9C54D6"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6F6E88"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F03A9D"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055F65"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296EAC"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7932D"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260541"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A47BA3"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27DAC7"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00F7D5"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r>
      <w:tr w:rsidR="006843DC" w:rsidRPr="002B69C3" w14:paraId="4B189DF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37F011" w14:textId="77777777" w:rsidR="006843DC" w:rsidRPr="002B69C3" w:rsidRDefault="006843DC" w:rsidP="006843DC">
            <w:pPr>
              <w:spacing w:after="0" w:line="240" w:lineRule="auto"/>
              <w:rPr>
                <w:rFonts w:ascii="Arial" w:hAnsi="Arial" w:cs="Arial"/>
              </w:rPr>
            </w:pPr>
            <w:r w:rsidRPr="002B69C3">
              <w:rPr>
                <w:rFonts w:ascii="Arial" w:hAnsi="Arial" w:cs="Arial"/>
              </w:rPr>
              <w:t>Bildlizenzen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0197D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29E60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6A376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DBCE8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8FABD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BF84C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54EEC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591C2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994E5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605C5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C2660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D18CE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2C5A275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0F137" w14:textId="77777777" w:rsidR="006843DC" w:rsidRPr="002B69C3" w:rsidRDefault="006843DC" w:rsidP="006843DC">
            <w:pPr>
              <w:spacing w:after="0" w:line="240" w:lineRule="auto"/>
              <w:rPr>
                <w:rFonts w:ascii="Arial" w:hAnsi="Arial" w:cs="Arial"/>
              </w:rPr>
            </w:pPr>
            <w:r w:rsidRPr="002B69C3">
              <w:rPr>
                <w:rFonts w:ascii="Arial" w:hAnsi="Arial" w:cs="Arial"/>
              </w:rPr>
              <w:t>Gütesiegel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E26E59"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B01BFA"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E493E"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BCC072"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2F7EB3"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C7617"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EB1AC2"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6E6C7B"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462A8"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8994CF"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1E9181"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C0E691"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r>
      <w:tr w:rsidR="006843DC" w:rsidRPr="002B69C3" w14:paraId="7E553D5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A2EB5A" w14:textId="77777777" w:rsidR="006843DC" w:rsidRPr="002B69C3" w:rsidRDefault="006843DC" w:rsidP="006843DC">
            <w:pPr>
              <w:spacing w:after="0" w:line="240" w:lineRule="auto"/>
              <w:rPr>
                <w:rFonts w:ascii="Arial" w:hAnsi="Arial" w:cs="Arial"/>
              </w:rPr>
            </w:pPr>
            <w:r w:rsidRPr="002B69C3">
              <w:rPr>
                <w:rFonts w:ascii="Arial" w:hAnsi="Arial" w:cs="Arial"/>
              </w:rPr>
              <w:t>Bewertungsportale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2B938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C7152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83701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6F933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6FB10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E6F94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F74C8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3EADA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97DF5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5EFA7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BCAC5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2C1CA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6ADF2E0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E1AE1" w14:textId="77777777" w:rsidR="006843DC" w:rsidRPr="002B69C3" w:rsidRDefault="006843DC" w:rsidP="006843DC">
            <w:pPr>
              <w:spacing w:after="0" w:line="240" w:lineRule="auto"/>
              <w:rPr>
                <w:rFonts w:ascii="Arial" w:hAnsi="Arial" w:cs="Arial"/>
              </w:rPr>
            </w:pPr>
            <w:r w:rsidRPr="002B69C3">
              <w:rPr>
                <w:rFonts w:ascii="Arial" w:hAnsi="Arial" w:cs="Arial"/>
              </w:rPr>
              <w:t>SEO</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F9E41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B0CCC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ABE5F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A3585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806F8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44305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FE60D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D570D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56E16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127C4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36381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136A3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3188DB5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F59F28" w14:textId="77777777" w:rsidR="006843DC" w:rsidRPr="002B69C3" w:rsidRDefault="006843DC" w:rsidP="006843DC">
            <w:pPr>
              <w:spacing w:after="0" w:line="240" w:lineRule="auto"/>
              <w:rPr>
                <w:rFonts w:ascii="Arial" w:hAnsi="Arial" w:cs="Arial"/>
              </w:rPr>
            </w:pPr>
            <w:r w:rsidRPr="002B69C3">
              <w:rPr>
                <w:rFonts w:ascii="Arial" w:hAnsi="Arial" w:cs="Arial"/>
              </w:rPr>
              <w:t>SEA</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E7887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6BFDC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F3712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49492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9130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AA9DB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70A66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ADB1F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9108B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07AF3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DAACC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23EEB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27BBCB9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524BD3"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33CD9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63284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0DAAA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578CB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BF66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C4C64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F698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44A3F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5309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940A5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5E9E4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EAD3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461E64A"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A7E1ECB" w14:textId="77777777" w:rsidR="006843DC" w:rsidRPr="002B69C3" w:rsidRDefault="006843DC" w:rsidP="006843DC">
            <w:pPr>
              <w:spacing w:after="0" w:line="240" w:lineRule="auto"/>
              <w:rPr>
                <w:rFonts w:ascii="Arial" w:hAnsi="Arial" w:cs="Arial"/>
              </w:rPr>
            </w:pPr>
            <w:r w:rsidRPr="002B69C3">
              <w:rPr>
                <w:rFonts w:ascii="Arial" w:hAnsi="Arial" w:cs="Arial"/>
              </w:rPr>
              <w:t>Sonstige 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7041C5"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97C4E3"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68F348"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4A018C"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2A4363"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67D32D"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21D579E"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AB6FBF3"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8EC71EB"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DB19A3"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D73772E"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AFE7F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r>
      <w:tr w:rsidR="006843DC" w:rsidRPr="002B69C3" w14:paraId="42BE656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CC6147" w14:textId="77777777" w:rsidR="006843DC" w:rsidRPr="002B69C3" w:rsidRDefault="006843DC" w:rsidP="006843DC">
            <w:pPr>
              <w:spacing w:after="0" w:line="240" w:lineRule="auto"/>
              <w:rPr>
                <w:rFonts w:ascii="Arial" w:hAnsi="Arial" w:cs="Arial"/>
              </w:rPr>
            </w:pPr>
            <w:r w:rsidRPr="002B69C3">
              <w:rPr>
                <w:rFonts w:ascii="Arial" w:hAnsi="Arial" w:cs="Arial"/>
              </w:rPr>
              <w:t>Verwaltungskosten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CA3B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E1121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801D8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F992B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7E6C0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03BB9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4132C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46C83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C262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D13C4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03396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BE0B2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52A0F7B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450DE4" w14:textId="77777777" w:rsidR="006843DC" w:rsidRPr="002B69C3" w:rsidRDefault="006843DC" w:rsidP="006843DC">
            <w:pPr>
              <w:spacing w:after="0" w:line="240" w:lineRule="auto"/>
              <w:rPr>
                <w:rFonts w:ascii="Arial" w:hAnsi="Arial" w:cs="Arial"/>
              </w:rPr>
            </w:pPr>
            <w:r w:rsidRPr="002B69C3">
              <w:rPr>
                <w:rFonts w:ascii="Arial" w:hAnsi="Arial" w:cs="Arial"/>
              </w:rPr>
              <w:t>Bewirtungskosten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32A5C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0E240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89C418"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34772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CAFF7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B8115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7EE40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FF49D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C1BB9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475A7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6563C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B2F65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665D7A5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4C0359" w14:textId="77777777" w:rsidR="006843DC" w:rsidRPr="002B69C3" w:rsidRDefault="006843DC" w:rsidP="006843DC">
            <w:pPr>
              <w:spacing w:after="0" w:line="240" w:lineRule="auto"/>
              <w:rPr>
                <w:rFonts w:ascii="Arial" w:hAnsi="Arial" w:cs="Arial"/>
              </w:rPr>
            </w:pPr>
            <w:r w:rsidRPr="002B69C3">
              <w:rPr>
                <w:rFonts w:ascii="Arial" w:hAnsi="Arial" w:cs="Arial"/>
              </w:rPr>
              <w:t>Mitgliedsbeiträge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2914F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164B4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53C7A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20179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36746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1C0D7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3EB3E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89866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F7030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3CE27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C7BEE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F4549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288C5AE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2C68BA" w14:textId="77777777" w:rsidR="006843DC" w:rsidRPr="002B69C3" w:rsidRDefault="006843DC" w:rsidP="006843DC">
            <w:pPr>
              <w:spacing w:after="0" w:line="240" w:lineRule="auto"/>
              <w:rPr>
                <w:rFonts w:ascii="Arial" w:hAnsi="Arial" w:cs="Arial"/>
              </w:rPr>
            </w:pPr>
            <w:r w:rsidRPr="002B69C3">
              <w:rPr>
                <w:rFonts w:ascii="Arial" w:hAnsi="Arial" w:cs="Arial"/>
              </w:rPr>
              <w:t>Porto/Versand/Verpackung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BA75B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42FEF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3D266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F5EB0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5F6D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1C19C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6E36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ED20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6BB70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5842C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06CCF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F1350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4AA4BE1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89534C" w14:textId="77777777" w:rsidR="006843DC" w:rsidRPr="002B69C3" w:rsidRDefault="006843DC" w:rsidP="006843DC">
            <w:pPr>
              <w:spacing w:after="0" w:line="240" w:lineRule="auto"/>
              <w:rPr>
                <w:rFonts w:ascii="Arial" w:hAnsi="Arial" w:cs="Arial"/>
              </w:rPr>
            </w:pPr>
            <w:r w:rsidRPr="002B69C3">
              <w:rPr>
                <w:rFonts w:ascii="Arial" w:hAnsi="Arial" w:cs="Arial"/>
              </w:rPr>
              <w:t>Bürobedarf</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4D679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8C1C0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1BB19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78325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30EB1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B7618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25CDF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5B469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B0AC4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CD34C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6F414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27884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54068F5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1DB3E7" w14:textId="77777777" w:rsidR="006843DC" w:rsidRPr="002B69C3" w:rsidRDefault="006843DC" w:rsidP="006843DC">
            <w:pPr>
              <w:spacing w:after="0" w:line="240" w:lineRule="auto"/>
              <w:rPr>
                <w:rFonts w:ascii="Arial" w:hAnsi="Arial" w:cs="Arial"/>
              </w:rPr>
            </w:pPr>
            <w:r w:rsidRPr="002B69C3">
              <w:rPr>
                <w:rFonts w:ascii="Arial" w:hAnsi="Arial" w:cs="Arial"/>
              </w:rPr>
              <w:t>Fachliteratur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8B713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82618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E56EF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DF90B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BE934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25788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8E2D3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6A453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EF2B5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5DD3C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92AE8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3EF33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1864B40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B56262" w14:textId="77777777" w:rsidR="006843DC" w:rsidRPr="002B69C3" w:rsidRDefault="006843DC" w:rsidP="006843DC">
            <w:pPr>
              <w:spacing w:after="0" w:line="240" w:lineRule="auto"/>
              <w:rPr>
                <w:rFonts w:ascii="Arial" w:hAnsi="Arial" w:cs="Arial"/>
              </w:rPr>
            </w:pPr>
            <w:r w:rsidRPr="002B69C3">
              <w:rPr>
                <w:rFonts w:ascii="Arial" w:hAnsi="Arial" w:cs="Arial"/>
              </w:rPr>
              <w:t>Rundfunkbeitrag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8C0D6A"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EB5DC0"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7831BF"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91932"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E85E78"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CEA21"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2EA0DE"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DE5D49"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AD7E15"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CAA6D3"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EB328"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DC02D0"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r>
      <w:tr w:rsidR="006843DC" w:rsidRPr="002B69C3" w14:paraId="7BCF82A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5AB7BF" w14:textId="77777777" w:rsidR="006843DC" w:rsidRPr="002B69C3" w:rsidRDefault="006843DC" w:rsidP="006843DC">
            <w:pPr>
              <w:spacing w:after="0" w:line="240" w:lineRule="auto"/>
              <w:rPr>
                <w:rFonts w:ascii="Arial" w:hAnsi="Arial" w:cs="Arial"/>
              </w:rPr>
            </w:pPr>
            <w:r w:rsidRPr="002B69C3">
              <w:rPr>
                <w:rFonts w:ascii="Arial" w:hAnsi="Arial" w:cs="Arial"/>
              </w:rPr>
              <w:t>Kontoführung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48005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42D1C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7722B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7B119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5E51F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7BBD4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196EB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B92A1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9166E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24EFD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1157E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671CF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7BF1651C"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2D426B8"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DE49F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DC882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05135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6FC2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87713A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B38BE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AEAC19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1150F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25BD36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7CA98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25682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BDF98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4D525A7"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76C0E6F8"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Summe Liquiditätsabgang</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69A56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CFBADF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E4CFFF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B04ABE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D42A7F5"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1325E5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458E3B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125270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957B97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5736E29"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5609D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7C53D80"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r>
      <w:tr w:rsidR="006843DC" w:rsidRPr="002B69C3" w14:paraId="60DAC8B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123C74" w14:textId="77777777" w:rsidR="006843DC" w:rsidRPr="002B69C3" w:rsidRDefault="006843DC" w:rsidP="006843DC">
            <w:pPr>
              <w:spacing w:after="0" w:line="240" w:lineRule="auto"/>
              <w:rPr>
                <w:rFonts w:ascii="Arial" w:hAnsi="Arial" w:cs="Arial"/>
              </w:rPr>
            </w:pPr>
            <w:r w:rsidRPr="002B69C3">
              <w:rPr>
                <w:rFonts w:ascii="Arial" w:hAnsi="Arial" w:cs="Arial"/>
              </w:rPr>
              <w:t>Gezahlte Vorsteuer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A5FE3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174A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985A2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C7C12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4971C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9F724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EFFF9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2DDA2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1662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BD92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B2ADE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C669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4DD9DAF"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4522A75"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33A38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B14F71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5701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D4BF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B3A17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C46DA8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39532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3762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C97FF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3400A6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DC67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4895DB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F442A0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F718D1" w14:textId="77777777" w:rsidR="006843DC" w:rsidRPr="002B69C3" w:rsidRDefault="006843DC" w:rsidP="006843DC">
            <w:pPr>
              <w:spacing w:after="0" w:line="240" w:lineRule="auto"/>
              <w:rPr>
                <w:rFonts w:ascii="Arial" w:hAnsi="Arial" w:cs="Arial"/>
              </w:rPr>
            </w:pPr>
            <w:proofErr w:type="spellStart"/>
            <w:r w:rsidRPr="002B69C3">
              <w:rPr>
                <w:rFonts w:ascii="Arial" w:hAnsi="Arial" w:cs="Arial"/>
              </w:rPr>
              <w:t>USt</w:t>
            </w:r>
            <w:proofErr w:type="spellEnd"/>
            <w:r w:rsidRPr="002B69C3">
              <w:rPr>
                <w:rFonts w:ascii="Arial" w:hAnsi="Arial" w:cs="Arial"/>
              </w:rPr>
              <w:t>/</w:t>
            </w:r>
            <w:proofErr w:type="spellStart"/>
            <w:r w:rsidRPr="002B69C3">
              <w:rPr>
                <w:rFonts w:ascii="Arial" w:hAnsi="Arial" w:cs="Arial"/>
              </w:rPr>
              <w:t>VSt</w:t>
            </w:r>
            <w:proofErr w:type="spellEnd"/>
            <w:r w:rsidRPr="002B69C3">
              <w:rPr>
                <w:rFonts w:ascii="Arial" w:hAnsi="Arial" w:cs="Arial"/>
              </w:rPr>
              <w:t xml:space="preserve"> Zahllast/Erstattung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7FE66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B6435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428FF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98C58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DE8FA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38E72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09CBC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DBFCC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7DCD9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45E00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B0047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A7611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4FF9EEF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0D7915" w14:textId="77777777" w:rsidR="006843DC" w:rsidRPr="002B69C3" w:rsidRDefault="006843DC" w:rsidP="006843DC">
            <w:pPr>
              <w:spacing w:after="0" w:line="240" w:lineRule="auto"/>
              <w:rPr>
                <w:rFonts w:ascii="Arial" w:hAnsi="Arial" w:cs="Arial"/>
              </w:rPr>
            </w:pPr>
            <w:r w:rsidRPr="002B69C3">
              <w:rPr>
                <w:rFonts w:ascii="Arial" w:hAnsi="Arial" w:cs="Arial"/>
              </w:rPr>
              <w:t>Steuer (Voraus-/Nachzahlungen)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EADDF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53181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CEFF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3BC5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05C9F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2200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70199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91E81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8132A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807C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2A447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9248A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F4E51D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510100" w14:textId="77777777" w:rsidR="006843DC" w:rsidRPr="002B69C3" w:rsidRDefault="006843DC" w:rsidP="006843DC">
            <w:pPr>
              <w:spacing w:after="0" w:line="240" w:lineRule="auto"/>
              <w:rPr>
                <w:rFonts w:ascii="Arial" w:hAnsi="Arial" w:cs="Arial"/>
              </w:rPr>
            </w:pPr>
            <w:r w:rsidRPr="002B69C3">
              <w:rPr>
                <w:rFonts w:ascii="Arial" w:hAnsi="Arial" w:cs="Arial"/>
              </w:rPr>
              <w:t>Steuererstattungen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A0283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3420F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E2AE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3A2E6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13480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BE7B1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4558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D1FCC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DB24F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2563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58D59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05B06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521EE0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A76653" w14:textId="77777777" w:rsidR="006843DC" w:rsidRPr="002B69C3" w:rsidRDefault="006843DC" w:rsidP="006843DC">
            <w:pPr>
              <w:spacing w:after="0" w:line="240" w:lineRule="auto"/>
              <w:rPr>
                <w:rFonts w:ascii="Arial" w:hAnsi="Arial" w:cs="Arial"/>
              </w:rPr>
            </w:pPr>
            <w:r w:rsidRPr="002B69C3">
              <w:rPr>
                <w:rFonts w:ascii="Arial" w:hAnsi="Arial" w:cs="Arial"/>
              </w:rPr>
              <w:t>abzgl. Zinsen Kredite/Darlehen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0D4C3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2313F"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983878"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BB33B9"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BC4221"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41EAF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E0E79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226DF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E18734"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CB413"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65231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00935B"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r>
      <w:tr w:rsidR="006843DC" w:rsidRPr="002B69C3" w14:paraId="717AF2F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B4CEEC" w14:textId="77777777" w:rsidR="006843DC" w:rsidRPr="002B69C3" w:rsidRDefault="006843DC" w:rsidP="006843DC">
            <w:pPr>
              <w:spacing w:after="0" w:line="240" w:lineRule="auto"/>
              <w:rPr>
                <w:rFonts w:ascii="Arial" w:hAnsi="Arial" w:cs="Arial"/>
              </w:rPr>
            </w:pPr>
            <w:r w:rsidRPr="002B69C3">
              <w:rPr>
                <w:rFonts w:ascii="Arial" w:hAnsi="Arial" w:cs="Arial"/>
              </w:rPr>
              <w:t>abzgl. Tilgung Kredite/Darlehen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72E170"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3F7E40"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DB1AB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9BD00B"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89045F"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798A34"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B7B0A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FFCBC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389EF4"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36C970"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DA9C84"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B32ABA"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r>
      <w:tr w:rsidR="006843DC" w:rsidRPr="002B69C3" w14:paraId="4E36683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C6EB6F" w14:textId="77777777" w:rsidR="006843DC" w:rsidRPr="002B69C3" w:rsidRDefault="006843DC" w:rsidP="006843DC">
            <w:pPr>
              <w:spacing w:after="0" w:line="240" w:lineRule="auto"/>
              <w:rPr>
                <w:rFonts w:ascii="Arial" w:hAnsi="Arial" w:cs="Arial"/>
              </w:rPr>
            </w:pPr>
            <w:r w:rsidRPr="002B69C3">
              <w:rPr>
                <w:rFonts w:ascii="Arial" w:hAnsi="Arial" w:cs="Arial"/>
              </w:rPr>
              <w:t>abzgl. Unternehmerlohn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42B9BF"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DCA59C"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CA279D"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5E98FC"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1FEB6B"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97229D"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17CA75"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BEDA25"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C3B00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440C27"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92FC53"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E6D2EB"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r>
      <w:tr w:rsidR="006843DC" w:rsidRPr="002B69C3" w14:paraId="517EB257" w14:textId="77777777" w:rsidTr="006843DC">
        <w:trPr>
          <w:trHeight w:val="402"/>
        </w:trPr>
        <w:tc>
          <w:tcPr>
            <w:tcW w:w="1212"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84A21CA"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LIQUIDITÄT</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EFF013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28.211</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7DFB6F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32.761</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C79E22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37.712</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AE5477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43.063</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8F33F53"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48.814</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6D13B9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54.965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3E864B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61.516</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56D0EFB"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68.467</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3E4A41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75.818</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5784919"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83.568</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298FADC"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91.719</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1DC74EF"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100.270</w:t>
            </w:r>
          </w:p>
        </w:tc>
      </w:tr>
    </w:tbl>
    <w:p w14:paraId="048C9252" w14:textId="77777777" w:rsidR="006843DC" w:rsidRPr="002B69C3" w:rsidRDefault="006843DC" w:rsidP="006843DC">
      <w:pPr>
        <w:spacing w:line="240" w:lineRule="auto"/>
        <w:rPr>
          <w:rFonts w:ascii="Arial" w:hAnsi="Arial" w:cs="Arial"/>
        </w:rPr>
      </w:pPr>
    </w:p>
    <w:tbl>
      <w:tblPr>
        <w:tblW w:w="5000" w:type="pct"/>
        <w:tblCellMar>
          <w:left w:w="0" w:type="dxa"/>
          <w:right w:w="0" w:type="dxa"/>
        </w:tblCellMar>
        <w:tblLook w:val="04A0" w:firstRow="1" w:lastRow="0" w:firstColumn="1" w:lastColumn="0" w:noHBand="0" w:noVBand="1"/>
      </w:tblPr>
      <w:tblGrid>
        <w:gridCol w:w="3462"/>
        <w:gridCol w:w="903"/>
        <w:gridCol w:w="903"/>
        <w:gridCol w:w="903"/>
        <w:gridCol w:w="903"/>
        <w:gridCol w:w="903"/>
        <w:gridCol w:w="903"/>
        <w:gridCol w:w="903"/>
        <w:gridCol w:w="903"/>
        <w:gridCol w:w="903"/>
        <w:gridCol w:w="903"/>
        <w:gridCol w:w="903"/>
        <w:gridCol w:w="892"/>
      </w:tblGrid>
      <w:tr w:rsidR="006843DC" w:rsidRPr="002B69C3" w14:paraId="4E06CC7B" w14:textId="77777777" w:rsidTr="006843DC">
        <w:trPr>
          <w:trHeight w:val="300"/>
        </w:trPr>
        <w:tc>
          <w:tcPr>
            <w:tcW w:w="1212" w:type="pct"/>
            <w:tcBorders>
              <w:top w:val="nil"/>
              <w:left w:val="nil"/>
              <w:bottom w:val="nil"/>
              <w:right w:val="nil"/>
            </w:tcBorders>
            <w:shd w:val="clear" w:color="auto" w:fill="auto"/>
            <w:noWrap/>
            <w:tcMar>
              <w:top w:w="15" w:type="dxa"/>
              <w:left w:w="15" w:type="dxa"/>
              <w:bottom w:w="0" w:type="dxa"/>
              <w:right w:w="15" w:type="dxa"/>
            </w:tcMar>
            <w:vAlign w:val="center"/>
            <w:hideMark/>
          </w:tcPr>
          <w:p w14:paraId="1FD5F7AF" w14:textId="77777777" w:rsidR="006843DC" w:rsidRPr="002B69C3" w:rsidRDefault="006843DC" w:rsidP="006843DC">
            <w:pPr>
              <w:spacing w:after="0" w:line="240" w:lineRule="auto"/>
              <w:rPr>
                <w:rFonts w:ascii="Arial" w:hAnsi="Arial" w:cs="Arial"/>
                <w:b/>
                <w:bCs/>
                <w:color w:val="7C87A6"/>
              </w:rPr>
            </w:pPr>
            <w:r w:rsidRPr="002B69C3">
              <w:rPr>
                <w:rFonts w:ascii="Arial" w:hAnsi="Arial" w:cs="Arial"/>
                <w:b/>
                <w:bCs/>
                <w:color w:val="7C87A6"/>
              </w:rPr>
              <w:t>JAHR 3</w:t>
            </w: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6E8BA846"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7EC36C01"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2A1355D4"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42D07C68"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53418C2E"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14AB97DB"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15ED698E"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4FF71A84"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55C1210E"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6D1DED86"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302E2CE9" w14:textId="77777777" w:rsidR="006843DC" w:rsidRPr="002B69C3" w:rsidRDefault="006843DC" w:rsidP="006843DC">
            <w:pPr>
              <w:spacing w:after="0" w:line="240" w:lineRule="auto"/>
              <w:jc w:val="right"/>
              <w:rPr>
                <w:rFonts w:ascii="Arial" w:hAnsi="Arial" w:cs="Arial"/>
                <w:b/>
                <w:bCs/>
                <w:color w:val="7C87A6"/>
              </w:rPr>
            </w:pPr>
          </w:p>
        </w:tc>
        <w:tc>
          <w:tcPr>
            <w:tcW w:w="316" w:type="pct"/>
            <w:tcBorders>
              <w:top w:val="nil"/>
              <w:left w:val="nil"/>
              <w:bottom w:val="nil"/>
              <w:right w:val="nil"/>
            </w:tcBorders>
            <w:shd w:val="clear" w:color="auto" w:fill="auto"/>
            <w:noWrap/>
            <w:tcMar>
              <w:top w:w="15" w:type="dxa"/>
              <w:left w:w="15" w:type="dxa"/>
              <w:bottom w:w="0" w:type="dxa"/>
              <w:right w:w="15" w:type="dxa"/>
            </w:tcMar>
            <w:vAlign w:val="center"/>
            <w:hideMark/>
          </w:tcPr>
          <w:p w14:paraId="767DAA9A" w14:textId="77777777" w:rsidR="006843DC" w:rsidRPr="002B69C3" w:rsidRDefault="006843DC" w:rsidP="006843DC">
            <w:pPr>
              <w:spacing w:after="0" w:line="240" w:lineRule="auto"/>
              <w:jc w:val="right"/>
              <w:rPr>
                <w:rFonts w:ascii="Arial" w:hAnsi="Arial" w:cs="Arial"/>
                <w:b/>
                <w:bCs/>
                <w:color w:val="7C87A6"/>
              </w:rPr>
            </w:pPr>
          </w:p>
        </w:tc>
      </w:tr>
      <w:tr w:rsidR="006843DC" w:rsidRPr="002B69C3" w14:paraId="56468A3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DF724E" w14:textId="77777777" w:rsidR="006843DC" w:rsidRPr="002B69C3" w:rsidRDefault="006843DC" w:rsidP="006843DC">
            <w:pPr>
              <w:spacing w:after="0" w:line="240" w:lineRule="auto"/>
              <w:jc w:val="center"/>
              <w:rPr>
                <w:rFonts w:ascii="Arial" w:hAnsi="Arial" w:cs="Arial"/>
                <w:color w:val="7C87A6"/>
              </w:rPr>
            </w:pPr>
            <w:r w:rsidRPr="002B69C3">
              <w:rPr>
                <w:rFonts w:ascii="Arial" w:hAnsi="Arial" w:cs="Arial"/>
                <w:color w:val="7C87A6"/>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31228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JAN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07841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FEB</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644745"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0EE9C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APR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2B243F"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MAI</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1A847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599623"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JUL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E197A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AUG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84B552"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SEP</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2CCCBA"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OKT</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B6CF6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NOV</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3FF92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DEZ</w:t>
            </w:r>
          </w:p>
        </w:tc>
      </w:tr>
      <w:tr w:rsidR="006843DC" w:rsidRPr="002B69C3" w14:paraId="5F381E8A"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6B311E2B"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65F4EA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15A5B2E"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68B1C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577FBE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706942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6E2C21"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79FBBE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45F8D64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64031C9"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C2D260"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0D6526"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4EE2618" w14:textId="77777777" w:rsidR="006843DC" w:rsidRPr="002B69C3" w:rsidRDefault="006843DC" w:rsidP="006843DC">
            <w:pPr>
              <w:spacing w:after="0" w:line="240" w:lineRule="auto"/>
              <w:jc w:val="right"/>
              <w:rPr>
                <w:rFonts w:ascii="Arial" w:hAnsi="Arial" w:cs="Arial"/>
                <w:b/>
                <w:bCs/>
                <w:color w:val="7C87A6"/>
              </w:rPr>
            </w:pPr>
            <w:r w:rsidRPr="002B69C3">
              <w:rPr>
                <w:rFonts w:ascii="Arial" w:hAnsi="Arial" w:cs="Arial"/>
                <w:b/>
                <w:bCs/>
                <w:color w:val="7C87A6"/>
              </w:rPr>
              <w:t> </w:t>
            </w:r>
          </w:p>
        </w:tc>
      </w:tr>
      <w:tr w:rsidR="006843DC" w:rsidRPr="002B69C3" w14:paraId="1E93D86C"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6F87A57" w14:textId="77777777" w:rsidR="006843DC" w:rsidRPr="002B69C3" w:rsidRDefault="006843DC" w:rsidP="006843DC">
            <w:pPr>
              <w:spacing w:after="0" w:line="240" w:lineRule="auto"/>
              <w:rPr>
                <w:rFonts w:ascii="Arial" w:hAnsi="Arial" w:cs="Arial"/>
                <w:b/>
                <w:bCs/>
              </w:rPr>
            </w:pPr>
            <w:r w:rsidRPr="002B69C3">
              <w:rPr>
                <w:rFonts w:ascii="Arial" w:hAnsi="Arial" w:cs="Arial"/>
                <w:b/>
                <w:bCs/>
              </w:rPr>
              <w:t>EINNAHMEN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57A05C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53CFA5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F5C9AE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EB015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43C01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2CEF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DB7E2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8322A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D5A9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DC1EF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9D4CA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93DD0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DF669F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E27084" w14:textId="77777777" w:rsidR="006843DC" w:rsidRPr="002B69C3" w:rsidRDefault="006843DC" w:rsidP="006843DC">
            <w:pPr>
              <w:spacing w:after="0" w:line="240" w:lineRule="auto"/>
              <w:rPr>
                <w:rFonts w:ascii="Arial" w:hAnsi="Arial" w:cs="Arial"/>
              </w:rPr>
            </w:pPr>
            <w:r w:rsidRPr="002B69C3">
              <w:rPr>
                <w:rFonts w:ascii="Arial" w:hAnsi="Arial" w:cs="Arial"/>
              </w:rPr>
              <w:t>Umsätze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034429" w14:textId="77777777" w:rsidR="006843DC" w:rsidRPr="002B69C3" w:rsidRDefault="006843DC" w:rsidP="006843DC">
            <w:pPr>
              <w:spacing w:after="0" w:line="240" w:lineRule="auto"/>
              <w:jc w:val="right"/>
              <w:rPr>
                <w:rFonts w:ascii="Arial" w:hAnsi="Arial" w:cs="Arial"/>
              </w:rPr>
            </w:pPr>
            <w:r w:rsidRPr="002B69C3">
              <w:rPr>
                <w:rFonts w:ascii="Arial" w:hAnsi="Arial" w:cs="Arial"/>
              </w:rPr>
              <w:t>35.000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5A81F5" w14:textId="77777777" w:rsidR="006843DC" w:rsidRPr="002B69C3" w:rsidRDefault="006843DC" w:rsidP="006843DC">
            <w:pPr>
              <w:spacing w:after="0" w:line="240" w:lineRule="auto"/>
              <w:jc w:val="right"/>
              <w:rPr>
                <w:rFonts w:ascii="Arial" w:hAnsi="Arial" w:cs="Arial"/>
              </w:rPr>
            </w:pPr>
            <w:r w:rsidRPr="002B69C3">
              <w:rPr>
                <w:rFonts w:ascii="Arial" w:hAnsi="Arial" w:cs="Arial"/>
              </w:rPr>
              <w:t>35.400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385C2A" w14:textId="77777777" w:rsidR="006843DC" w:rsidRPr="002B69C3" w:rsidRDefault="006843DC" w:rsidP="006843DC">
            <w:pPr>
              <w:spacing w:after="0" w:line="240" w:lineRule="auto"/>
              <w:jc w:val="right"/>
              <w:rPr>
                <w:rFonts w:ascii="Arial" w:hAnsi="Arial" w:cs="Arial"/>
              </w:rPr>
            </w:pPr>
            <w:r w:rsidRPr="002B69C3">
              <w:rPr>
                <w:rFonts w:ascii="Arial" w:hAnsi="Arial" w:cs="Arial"/>
              </w:rPr>
              <w:t>35.800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3467A9" w14:textId="77777777" w:rsidR="006843DC" w:rsidRPr="002B69C3" w:rsidRDefault="006843DC" w:rsidP="006843DC">
            <w:pPr>
              <w:spacing w:after="0" w:line="240" w:lineRule="auto"/>
              <w:jc w:val="right"/>
              <w:rPr>
                <w:rFonts w:ascii="Arial" w:hAnsi="Arial" w:cs="Arial"/>
              </w:rPr>
            </w:pPr>
            <w:r w:rsidRPr="002B69C3">
              <w:rPr>
                <w:rFonts w:ascii="Arial" w:hAnsi="Arial" w:cs="Arial"/>
              </w:rPr>
              <w:t>36.200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79A546" w14:textId="77777777" w:rsidR="006843DC" w:rsidRPr="002B69C3" w:rsidRDefault="006843DC" w:rsidP="006843DC">
            <w:pPr>
              <w:spacing w:after="0" w:line="240" w:lineRule="auto"/>
              <w:jc w:val="right"/>
              <w:rPr>
                <w:rFonts w:ascii="Arial" w:hAnsi="Arial" w:cs="Arial"/>
              </w:rPr>
            </w:pPr>
            <w:r w:rsidRPr="002B69C3">
              <w:rPr>
                <w:rFonts w:ascii="Arial" w:hAnsi="Arial" w:cs="Arial"/>
              </w:rPr>
              <w:t>36.600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C630F8" w14:textId="77777777" w:rsidR="006843DC" w:rsidRPr="002B69C3" w:rsidRDefault="006843DC" w:rsidP="006843DC">
            <w:pPr>
              <w:spacing w:after="0" w:line="240" w:lineRule="auto"/>
              <w:jc w:val="right"/>
              <w:rPr>
                <w:rFonts w:ascii="Arial" w:hAnsi="Arial" w:cs="Arial"/>
              </w:rPr>
            </w:pPr>
            <w:r w:rsidRPr="002B69C3">
              <w:rPr>
                <w:rFonts w:ascii="Arial" w:hAnsi="Arial" w:cs="Arial"/>
              </w:rPr>
              <w:t>37.000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5158F5" w14:textId="77777777" w:rsidR="006843DC" w:rsidRPr="002B69C3" w:rsidRDefault="006843DC" w:rsidP="006843DC">
            <w:pPr>
              <w:spacing w:after="0" w:line="240" w:lineRule="auto"/>
              <w:jc w:val="right"/>
              <w:rPr>
                <w:rFonts w:ascii="Arial" w:hAnsi="Arial" w:cs="Arial"/>
              </w:rPr>
            </w:pPr>
            <w:r w:rsidRPr="002B69C3">
              <w:rPr>
                <w:rFonts w:ascii="Arial" w:hAnsi="Arial" w:cs="Arial"/>
              </w:rPr>
              <w:t>37.400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CE980D" w14:textId="77777777" w:rsidR="006843DC" w:rsidRPr="002B69C3" w:rsidRDefault="006843DC" w:rsidP="006843DC">
            <w:pPr>
              <w:spacing w:after="0" w:line="240" w:lineRule="auto"/>
              <w:jc w:val="right"/>
              <w:rPr>
                <w:rFonts w:ascii="Arial" w:hAnsi="Arial" w:cs="Arial"/>
              </w:rPr>
            </w:pPr>
            <w:r w:rsidRPr="002B69C3">
              <w:rPr>
                <w:rFonts w:ascii="Arial" w:hAnsi="Arial" w:cs="Arial"/>
              </w:rPr>
              <w:t>37.800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AC1DE3" w14:textId="77777777" w:rsidR="006843DC" w:rsidRPr="002B69C3" w:rsidRDefault="006843DC" w:rsidP="006843DC">
            <w:pPr>
              <w:spacing w:after="0" w:line="240" w:lineRule="auto"/>
              <w:jc w:val="right"/>
              <w:rPr>
                <w:rFonts w:ascii="Arial" w:hAnsi="Arial" w:cs="Arial"/>
              </w:rPr>
            </w:pPr>
            <w:r w:rsidRPr="002B69C3">
              <w:rPr>
                <w:rFonts w:ascii="Arial" w:hAnsi="Arial" w:cs="Arial"/>
              </w:rPr>
              <w:t>38.200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036E47" w14:textId="77777777" w:rsidR="006843DC" w:rsidRPr="002B69C3" w:rsidRDefault="006843DC" w:rsidP="006843DC">
            <w:pPr>
              <w:spacing w:after="0" w:line="240" w:lineRule="auto"/>
              <w:jc w:val="right"/>
              <w:rPr>
                <w:rFonts w:ascii="Arial" w:hAnsi="Arial" w:cs="Arial"/>
              </w:rPr>
            </w:pPr>
            <w:r w:rsidRPr="002B69C3">
              <w:rPr>
                <w:rFonts w:ascii="Arial" w:hAnsi="Arial" w:cs="Arial"/>
              </w:rPr>
              <w:t>38.600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AA40FB" w14:textId="77777777" w:rsidR="006843DC" w:rsidRPr="002B69C3" w:rsidRDefault="006843DC" w:rsidP="006843DC">
            <w:pPr>
              <w:spacing w:after="0" w:line="240" w:lineRule="auto"/>
              <w:jc w:val="right"/>
              <w:rPr>
                <w:rFonts w:ascii="Arial" w:hAnsi="Arial" w:cs="Arial"/>
              </w:rPr>
            </w:pPr>
            <w:r w:rsidRPr="002B69C3">
              <w:rPr>
                <w:rFonts w:ascii="Arial" w:hAnsi="Arial" w:cs="Arial"/>
              </w:rPr>
              <w:t>39.000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8BB6F3" w14:textId="77777777" w:rsidR="006843DC" w:rsidRPr="002B69C3" w:rsidRDefault="006843DC" w:rsidP="006843DC">
            <w:pPr>
              <w:spacing w:after="0" w:line="240" w:lineRule="auto"/>
              <w:jc w:val="right"/>
              <w:rPr>
                <w:rFonts w:ascii="Arial" w:hAnsi="Arial" w:cs="Arial"/>
              </w:rPr>
            </w:pPr>
            <w:r w:rsidRPr="002B69C3">
              <w:rPr>
                <w:rFonts w:ascii="Arial" w:hAnsi="Arial" w:cs="Arial"/>
              </w:rPr>
              <w:t>39.400</w:t>
            </w:r>
          </w:p>
        </w:tc>
      </w:tr>
      <w:tr w:rsidR="006843DC" w:rsidRPr="002B69C3" w14:paraId="0D99540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4CBCFE" w14:textId="77777777" w:rsidR="006843DC" w:rsidRPr="002B69C3" w:rsidRDefault="006843DC" w:rsidP="006843DC">
            <w:pPr>
              <w:spacing w:after="0" w:line="240" w:lineRule="auto"/>
              <w:rPr>
                <w:rFonts w:ascii="Arial" w:hAnsi="Arial" w:cs="Arial"/>
              </w:rPr>
            </w:pPr>
            <w:r w:rsidRPr="002B69C3">
              <w:rPr>
                <w:rFonts w:ascii="Arial" w:hAnsi="Arial" w:cs="Arial"/>
              </w:rPr>
              <w:t>Vereinnahmte Umsatzsteuer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FB2AF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AB7B7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ACD0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D843F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B3CD6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DB7F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C282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0FE7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37B30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DC3C4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01721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82D7B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1C8158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396942" w14:textId="77777777" w:rsidR="006843DC" w:rsidRPr="002B69C3" w:rsidRDefault="006843DC" w:rsidP="006843DC">
            <w:pPr>
              <w:spacing w:after="0" w:line="240" w:lineRule="auto"/>
              <w:rPr>
                <w:rFonts w:ascii="Arial" w:hAnsi="Arial" w:cs="Arial"/>
              </w:rPr>
            </w:pPr>
            <w:r w:rsidRPr="002B69C3">
              <w:rPr>
                <w:rFonts w:ascii="Arial" w:hAnsi="Arial" w:cs="Arial"/>
              </w:rPr>
              <w:t>Eigenkapital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87E53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7139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B62C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D4F83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445E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D7336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DB53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2ABC7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8CBE6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05BF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84EC9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746E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E04A414"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EDEA86" w14:textId="77777777" w:rsidR="006843DC" w:rsidRPr="002B69C3" w:rsidRDefault="006843DC" w:rsidP="006843DC">
            <w:pPr>
              <w:spacing w:after="0" w:line="240" w:lineRule="auto"/>
              <w:rPr>
                <w:rFonts w:ascii="Arial" w:hAnsi="Arial" w:cs="Arial"/>
              </w:rPr>
            </w:pPr>
            <w:r w:rsidRPr="002B69C3">
              <w:rPr>
                <w:rFonts w:ascii="Arial" w:hAnsi="Arial" w:cs="Arial"/>
              </w:rPr>
              <w:t>Fremdkapital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B0F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A89A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2B12B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97AC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66FF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5748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7695A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57A04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AB91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03CFD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4A377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3E16F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FA80FBB"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1767A3"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3EF9FE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D6F4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35D965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5CD4C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C5CB6D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DED49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E8F263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BAA32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71254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5390A3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494C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F16FB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2BDC339"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6D7065E0"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Summe Liquiditätszugang</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C0146C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35.000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804F24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35.400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0CF20D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35.800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52B1DBE"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36.200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220A264"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36.600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02C227"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37.000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9DF144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37.400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E18E366"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37.800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BD8751B"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38.200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A11575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38.600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6515A5D"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39.000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A0451A9"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39.400</w:t>
            </w:r>
          </w:p>
        </w:tc>
      </w:tr>
      <w:tr w:rsidR="006843DC" w:rsidRPr="002B69C3" w14:paraId="512A476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F71AE1"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CEF3E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70517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F22CE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B273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F6F27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C1357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2C2B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647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81000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E9B16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46A49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25F4B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C6A7890"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013CD6" w14:textId="77777777" w:rsidR="006843DC" w:rsidRPr="002B69C3" w:rsidRDefault="006843DC" w:rsidP="006843DC">
            <w:pPr>
              <w:spacing w:after="0" w:line="240" w:lineRule="auto"/>
              <w:rPr>
                <w:rFonts w:ascii="Arial" w:hAnsi="Arial" w:cs="Arial"/>
                <w:b/>
                <w:bCs/>
              </w:rPr>
            </w:pPr>
            <w:r w:rsidRPr="002B69C3">
              <w:rPr>
                <w:rFonts w:ascii="Arial" w:hAnsi="Arial" w:cs="Arial"/>
                <w:b/>
                <w:bCs/>
              </w:rPr>
              <w:t>AUSGABEN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87CD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E1FB0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687A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F20747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209D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D55470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B92E1A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E6FB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3A6E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0A84E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3E6116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C379C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4914D620"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9FFDFC" w14:textId="77777777" w:rsidR="006843DC" w:rsidRPr="002B69C3" w:rsidRDefault="006843DC" w:rsidP="006843DC">
            <w:pPr>
              <w:spacing w:after="0" w:line="240" w:lineRule="auto"/>
              <w:rPr>
                <w:rFonts w:ascii="Arial" w:hAnsi="Arial" w:cs="Arial"/>
              </w:rPr>
            </w:pPr>
            <w:r w:rsidRPr="002B69C3">
              <w:rPr>
                <w:rFonts w:ascii="Arial" w:hAnsi="Arial" w:cs="Arial"/>
              </w:rPr>
              <w:t>Investitionen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DF85F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122166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3C2AC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E57525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FDCE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E081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CCA16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FE0B2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3F6E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6DAFF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10500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7E00B0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CF83A6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6772C0" w14:textId="77777777" w:rsidR="006843DC" w:rsidRPr="002B69C3" w:rsidRDefault="006843DC" w:rsidP="006843DC">
            <w:pPr>
              <w:spacing w:after="0" w:line="240" w:lineRule="auto"/>
              <w:rPr>
                <w:rFonts w:ascii="Arial" w:hAnsi="Arial" w:cs="Arial"/>
              </w:rPr>
            </w:pPr>
            <w:r w:rsidRPr="002B69C3">
              <w:rPr>
                <w:rFonts w:ascii="Arial" w:hAnsi="Arial" w:cs="Arial"/>
              </w:rPr>
              <w:t>Gründungskosten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EAA038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B55E20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CC0E5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4FE30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EC428F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664DE9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BBB3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CEDBB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D0F29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DF6B0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BCF4A0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572A2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B2BCA55"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E5A2E3" w14:textId="77777777" w:rsidR="006843DC" w:rsidRPr="002B69C3" w:rsidRDefault="006843DC" w:rsidP="006843DC">
            <w:pPr>
              <w:spacing w:after="0" w:line="240" w:lineRule="auto"/>
              <w:rPr>
                <w:rFonts w:ascii="Arial" w:hAnsi="Arial" w:cs="Arial"/>
              </w:rPr>
            </w:pPr>
            <w:r w:rsidRPr="002B69C3">
              <w:rPr>
                <w:rFonts w:ascii="Arial" w:hAnsi="Arial" w:cs="Arial"/>
              </w:rPr>
              <w:t>Personalkosten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A6C916"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E7D3D09"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9B7FA0"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97BF29E"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3177AE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D2D227"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0D4DAAB"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0D583F4"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33D31A"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13658E8"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FDA046"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8FA7373" w14:textId="77777777" w:rsidR="006843DC" w:rsidRPr="002B69C3" w:rsidRDefault="006843DC" w:rsidP="006843DC">
            <w:pPr>
              <w:spacing w:after="0" w:line="240" w:lineRule="auto"/>
              <w:jc w:val="right"/>
              <w:rPr>
                <w:rFonts w:ascii="Arial" w:hAnsi="Arial" w:cs="Arial"/>
              </w:rPr>
            </w:pPr>
            <w:r w:rsidRPr="002B69C3">
              <w:rPr>
                <w:rFonts w:ascii="Arial" w:hAnsi="Arial" w:cs="Arial"/>
              </w:rPr>
              <w:t>12.900</w:t>
            </w:r>
          </w:p>
        </w:tc>
      </w:tr>
      <w:tr w:rsidR="006843DC" w:rsidRPr="002B69C3" w14:paraId="3A3E4C8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FE0AA0" w14:textId="13225538"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EA7D9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E1893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59B7A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E7762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ADADD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F3A10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751D6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F5B11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9698F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761F2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951D1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88D41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4CD46BB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0BAC45" w14:textId="272BF23A"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2</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DC8DE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3C077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F86F5F"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D5805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A9EBA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C2B2F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58C89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14CD75"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1AD19B"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E7E173"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C0F72E"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D789F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75336A7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356B62" w14:textId="5BF86D57"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5338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77240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ADF3C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6E5EA8"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321771"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BA1DA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111E3C"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C1B9F7"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080E3A"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168436"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DAEDD9"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E37CB2" w14:textId="77777777" w:rsidR="006843DC" w:rsidRPr="002B69C3" w:rsidRDefault="006843DC" w:rsidP="006843DC">
            <w:pPr>
              <w:spacing w:after="0" w:line="240" w:lineRule="auto"/>
              <w:jc w:val="right"/>
              <w:rPr>
                <w:rFonts w:ascii="Arial" w:hAnsi="Arial" w:cs="Arial"/>
              </w:rPr>
            </w:pPr>
            <w:r w:rsidRPr="002B69C3">
              <w:rPr>
                <w:rFonts w:ascii="Arial" w:hAnsi="Arial" w:cs="Arial"/>
              </w:rPr>
              <w:t>4.000</w:t>
            </w:r>
          </w:p>
        </w:tc>
      </w:tr>
      <w:tr w:rsidR="006843DC" w:rsidRPr="002B69C3" w14:paraId="0767BC2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893598" w14:textId="64878D60" w:rsidR="006843DC" w:rsidRPr="002B69C3" w:rsidRDefault="006843DC" w:rsidP="006843DC">
            <w:pPr>
              <w:spacing w:after="0" w:line="240" w:lineRule="auto"/>
              <w:rPr>
                <w:rFonts w:ascii="Arial" w:hAnsi="Arial" w:cs="Arial"/>
              </w:rPr>
            </w:pPr>
            <w:r w:rsidRPr="002B69C3">
              <w:rPr>
                <w:rFonts w:ascii="Arial" w:hAnsi="Arial" w:cs="Arial"/>
              </w:rPr>
              <w:lastRenderedPageBreak/>
              <w:t>Arbeitnehmer</w:t>
            </w:r>
            <w:r w:rsidR="00350847">
              <w:rPr>
                <w:rFonts w:ascii="Arial" w:hAnsi="Arial" w:cs="Arial"/>
              </w:rPr>
              <w:t>*in</w:t>
            </w:r>
            <w:r w:rsidRPr="002B69C3">
              <w:rPr>
                <w:rFonts w:ascii="Arial" w:hAnsi="Arial" w:cs="Arial"/>
              </w:rPr>
              <w:t xml:space="preserve"> 4</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D9EF8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C793D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7F91F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0FC265"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A1545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2E4C0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286783"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17EFCC"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572B77"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2B639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97D51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D6D9A2"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r>
      <w:tr w:rsidR="006843DC" w:rsidRPr="002B69C3" w14:paraId="55AD92F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A9BC4C" w14:textId="3F4795DC" w:rsidR="006843DC" w:rsidRPr="002B69C3" w:rsidRDefault="006843DC" w:rsidP="006843DC">
            <w:pPr>
              <w:spacing w:after="0" w:line="240" w:lineRule="auto"/>
              <w:rPr>
                <w:rFonts w:ascii="Arial" w:hAnsi="Arial" w:cs="Arial"/>
              </w:rPr>
            </w:pPr>
            <w:r w:rsidRPr="002B69C3">
              <w:rPr>
                <w:rFonts w:ascii="Arial" w:hAnsi="Arial" w:cs="Arial"/>
              </w:rPr>
              <w:t>Arbeitnehmer</w:t>
            </w:r>
            <w:r w:rsidR="00350847">
              <w:rPr>
                <w:rFonts w:ascii="Arial" w:hAnsi="Arial" w:cs="Arial"/>
              </w:rPr>
              <w:t>*in</w:t>
            </w:r>
            <w:r w:rsidRPr="002B69C3">
              <w:rPr>
                <w:rFonts w:ascii="Arial" w:hAnsi="Arial" w:cs="Arial"/>
              </w:rPr>
              <w:t xml:space="preserve"> 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A98CCF"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8BD0A8"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D08AF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6FAF3E"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A2E06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8875A9"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16B9E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E7714B"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F22D14"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B8222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02C306"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00B85D" w14:textId="77777777" w:rsidR="006843DC" w:rsidRPr="002B69C3" w:rsidRDefault="006843DC" w:rsidP="006843DC">
            <w:pPr>
              <w:spacing w:after="0" w:line="240" w:lineRule="auto"/>
              <w:jc w:val="right"/>
              <w:rPr>
                <w:rFonts w:ascii="Arial" w:hAnsi="Arial" w:cs="Arial"/>
              </w:rPr>
            </w:pPr>
            <w:r w:rsidRPr="002B69C3">
              <w:rPr>
                <w:rFonts w:ascii="Arial" w:hAnsi="Arial" w:cs="Arial"/>
              </w:rPr>
              <w:t>450</w:t>
            </w:r>
          </w:p>
        </w:tc>
      </w:tr>
      <w:tr w:rsidR="006843DC" w:rsidRPr="002B69C3" w14:paraId="6C81D0E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EAE224"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F280E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48FC0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FA9D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8746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A302C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AF41F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82BC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8972C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04FD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1CA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65A23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0D2C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767F76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38D07D" w14:textId="77777777" w:rsidR="006843DC" w:rsidRPr="002B69C3" w:rsidRDefault="006843DC" w:rsidP="006843DC">
            <w:pPr>
              <w:spacing w:after="0" w:line="240" w:lineRule="auto"/>
              <w:rPr>
                <w:rFonts w:ascii="Arial" w:hAnsi="Arial" w:cs="Arial"/>
              </w:rPr>
            </w:pPr>
            <w:r w:rsidRPr="002B69C3">
              <w:rPr>
                <w:rFonts w:ascii="Arial" w:hAnsi="Arial" w:cs="Arial"/>
              </w:rPr>
              <w:t>Standortkosten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DA334D5"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2EBF05"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1631561"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382008"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13174B2"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56CDCC"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21D71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4547E0"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FE330E4"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D796D6"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EC25AD2"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1230448" w14:textId="77777777" w:rsidR="006843DC" w:rsidRPr="002B69C3" w:rsidRDefault="006843DC" w:rsidP="006843DC">
            <w:pPr>
              <w:spacing w:after="0" w:line="240" w:lineRule="auto"/>
              <w:jc w:val="right"/>
              <w:rPr>
                <w:rFonts w:ascii="Arial" w:hAnsi="Arial" w:cs="Arial"/>
              </w:rPr>
            </w:pPr>
            <w:r w:rsidRPr="002B69C3">
              <w:rPr>
                <w:rFonts w:ascii="Arial" w:hAnsi="Arial" w:cs="Arial"/>
              </w:rPr>
              <w:t>3.142</w:t>
            </w:r>
          </w:p>
        </w:tc>
      </w:tr>
      <w:tr w:rsidR="006843DC" w:rsidRPr="002B69C3" w14:paraId="7C9D3EC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8AFB91" w14:textId="77777777" w:rsidR="006843DC" w:rsidRPr="002B69C3" w:rsidRDefault="006843DC" w:rsidP="006843DC">
            <w:pPr>
              <w:spacing w:after="0" w:line="240" w:lineRule="auto"/>
              <w:rPr>
                <w:rFonts w:ascii="Arial" w:hAnsi="Arial" w:cs="Arial"/>
              </w:rPr>
            </w:pPr>
            <w:r w:rsidRPr="002B69C3">
              <w:rPr>
                <w:rFonts w:ascii="Arial" w:hAnsi="Arial" w:cs="Arial"/>
              </w:rPr>
              <w:t>Miete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E1B8A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75A36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09895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E7CB5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6FB90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1AB3F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75C8F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AB9BA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7FFD9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2F3C5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2A332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F8B0A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1.000</w:t>
            </w:r>
          </w:p>
        </w:tc>
      </w:tr>
      <w:tr w:rsidR="006843DC" w:rsidRPr="002B69C3" w14:paraId="3167670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7DF870" w14:textId="77777777" w:rsidR="006843DC" w:rsidRPr="002B69C3" w:rsidRDefault="006843DC" w:rsidP="006843DC">
            <w:pPr>
              <w:spacing w:after="0" w:line="240" w:lineRule="auto"/>
              <w:rPr>
                <w:rFonts w:ascii="Arial" w:hAnsi="Arial" w:cs="Arial"/>
              </w:rPr>
            </w:pPr>
            <w:r w:rsidRPr="002B69C3">
              <w:rPr>
                <w:rFonts w:ascii="Arial" w:hAnsi="Arial" w:cs="Arial"/>
              </w:rPr>
              <w:t>Heizung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B0B7A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8363A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91F40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4B709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2BCFD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D1234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4423A8"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189FF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BDF94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11509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4DA05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0D5AF7"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307F63D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88BAD" w14:textId="77777777" w:rsidR="006843DC" w:rsidRPr="002B69C3" w:rsidRDefault="006843DC" w:rsidP="006843DC">
            <w:pPr>
              <w:spacing w:after="0" w:line="240" w:lineRule="auto"/>
              <w:rPr>
                <w:rFonts w:ascii="Arial" w:hAnsi="Arial" w:cs="Arial"/>
              </w:rPr>
            </w:pPr>
            <w:r w:rsidRPr="002B69C3">
              <w:rPr>
                <w:rFonts w:ascii="Arial" w:hAnsi="Arial" w:cs="Arial"/>
              </w:rPr>
              <w:t>Strom</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4349A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6D9BC1"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FD204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CBC9C9"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09123C"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0D8F6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43CD0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1D07C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C0BB9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A0060"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1D3F43"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0C5C2"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6DFDAD6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260A12" w14:textId="77777777" w:rsidR="006843DC" w:rsidRPr="002B69C3" w:rsidRDefault="006843DC" w:rsidP="006843DC">
            <w:pPr>
              <w:spacing w:after="0" w:line="240" w:lineRule="auto"/>
              <w:rPr>
                <w:rFonts w:ascii="Arial" w:hAnsi="Arial" w:cs="Arial"/>
              </w:rPr>
            </w:pPr>
            <w:r w:rsidRPr="002B69C3">
              <w:rPr>
                <w:rFonts w:ascii="Arial" w:hAnsi="Arial" w:cs="Arial"/>
              </w:rPr>
              <w:t>Wasser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5D1BA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FA713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D72B5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A798C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9DE0A4"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BFCA4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BF98FB"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5C757A"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13AE2D"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0DBA8F"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BABAFE"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A48136" w14:textId="77777777" w:rsidR="006843DC" w:rsidRPr="002B69C3" w:rsidRDefault="006843DC" w:rsidP="006843DC">
            <w:pPr>
              <w:spacing w:after="0" w:line="240" w:lineRule="auto"/>
              <w:jc w:val="right"/>
              <w:rPr>
                <w:rFonts w:ascii="Arial" w:hAnsi="Arial" w:cs="Arial"/>
              </w:rPr>
            </w:pPr>
            <w:r w:rsidRPr="002B69C3">
              <w:rPr>
                <w:rFonts w:ascii="Arial" w:hAnsi="Arial" w:cs="Arial"/>
              </w:rPr>
              <w:t>500</w:t>
            </w:r>
          </w:p>
        </w:tc>
      </w:tr>
      <w:tr w:rsidR="006843DC" w:rsidRPr="002B69C3" w14:paraId="0D53557A"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F28936" w14:textId="77777777" w:rsidR="006843DC" w:rsidRPr="002B69C3" w:rsidRDefault="006843DC" w:rsidP="006843DC">
            <w:pPr>
              <w:spacing w:after="0" w:line="240" w:lineRule="auto"/>
              <w:rPr>
                <w:rFonts w:ascii="Arial" w:hAnsi="Arial" w:cs="Arial"/>
              </w:rPr>
            </w:pPr>
            <w:r w:rsidRPr="002B69C3">
              <w:rPr>
                <w:rFonts w:ascii="Arial" w:hAnsi="Arial" w:cs="Arial"/>
              </w:rPr>
              <w:t>Müllentsorgung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869E0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69625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EE576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9B11C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0614E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5D97D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96375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D50B1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1699E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1B80D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29D7D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4983D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74563BB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02EDA7" w14:textId="77777777" w:rsidR="006843DC" w:rsidRPr="002B69C3" w:rsidRDefault="006843DC" w:rsidP="006843DC">
            <w:pPr>
              <w:spacing w:after="0" w:line="240" w:lineRule="auto"/>
              <w:rPr>
                <w:rFonts w:ascii="Arial" w:hAnsi="Arial" w:cs="Arial"/>
              </w:rPr>
            </w:pPr>
            <w:r w:rsidRPr="002B69C3">
              <w:rPr>
                <w:rFonts w:ascii="Arial" w:hAnsi="Arial" w:cs="Arial"/>
              </w:rPr>
              <w:t>Gebäudereinigung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6412A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2D967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F1695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63AF0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3DCF9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51DB5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57E89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823F0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B97BB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CBD27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5678C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631CD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6D45A3B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3D0278" w14:textId="77777777" w:rsidR="006843DC" w:rsidRPr="002B69C3" w:rsidRDefault="006843DC" w:rsidP="006843DC">
            <w:pPr>
              <w:spacing w:after="0" w:line="240" w:lineRule="auto"/>
              <w:rPr>
                <w:rFonts w:ascii="Arial" w:hAnsi="Arial" w:cs="Arial"/>
              </w:rPr>
            </w:pPr>
            <w:r w:rsidRPr="002B69C3">
              <w:rPr>
                <w:rFonts w:ascii="Arial" w:hAnsi="Arial" w:cs="Arial"/>
              </w:rPr>
              <w:t>Reparatur/Instandhaltung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94712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C61B3D"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1002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312EEC"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E2103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93F66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6095A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59DF0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CE6563"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14706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2875AE"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378DC0"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r>
      <w:tr w:rsidR="006843DC" w:rsidRPr="002B69C3" w14:paraId="124389C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A585D5" w14:textId="77777777" w:rsidR="006843DC" w:rsidRPr="002B69C3" w:rsidRDefault="006843DC" w:rsidP="006843DC">
            <w:pPr>
              <w:spacing w:after="0" w:line="240" w:lineRule="auto"/>
              <w:rPr>
                <w:rFonts w:ascii="Arial" w:hAnsi="Arial" w:cs="Arial"/>
              </w:rPr>
            </w:pPr>
            <w:r w:rsidRPr="002B69C3">
              <w:rPr>
                <w:rFonts w:ascii="Arial" w:hAnsi="Arial" w:cs="Arial"/>
              </w:rPr>
              <w:t>Internet/Telefon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0C0FA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C03F6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4CF07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B1D8D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D8F1F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C6A71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04A61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65EDC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5F77C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84009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166F5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BA9DC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3DDEBEE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0855E8"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D46B6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282BF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2BD1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012CD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21BA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F01F2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E8CF1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5E98E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1D8C9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A69A2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7581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FE53B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28758F4"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54F07A1"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E45F3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249B0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5BB57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74DFF0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3DBD7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9A0C6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5DA3ED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0A9376F"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C0972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573C0D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4BA7DE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7CF9C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07C95FE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6C66AE" w14:textId="77777777" w:rsidR="006843DC" w:rsidRPr="002B69C3" w:rsidRDefault="006843DC" w:rsidP="006843DC">
            <w:pPr>
              <w:spacing w:after="0" w:line="240" w:lineRule="auto"/>
              <w:rPr>
                <w:rFonts w:ascii="Arial" w:hAnsi="Arial" w:cs="Arial"/>
              </w:rPr>
            </w:pPr>
            <w:r w:rsidRPr="002B69C3">
              <w:rPr>
                <w:rFonts w:ascii="Arial" w:hAnsi="Arial" w:cs="Arial"/>
              </w:rPr>
              <w:t>Wareneinkauf</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ABDE9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88147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86499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C165D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6DCAD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0B88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73F9A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3DEE5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EE261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377B0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78548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4F785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2.000</w:t>
            </w:r>
          </w:p>
        </w:tc>
      </w:tr>
      <w:tr w:rsidR="006843DC" w:rsidRPr="002B69C3" w14:paraId="4A267D4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70EBC5"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11D00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65EF0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9108D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0CD34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124D6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2FE63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A0CE7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1D5AF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375D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19DB7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04D2F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1F63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DF699BE"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9FD033" w14:textId="77777777" w:rsidR="006843DC" w:rsidRPr="002B69C3" w:rsidRDefault="006843DC" w:rsidP="006843DC">
            <w:pPr>
              <w:spacing w:after="0" w:line="240" w:lineRule="auto"/>
              <w:rPr>
                <w:rFonts w:ascii="Arial" w:hAnsi="Arial" w:cs="Arial"/>
              </w:rPr>
            </w:pPr>
            <w:r w:rsidRPr="002B69C3">
              <w:rPr>
                <w:rFonts w:ascii="Arial" w:hAnsi="Arial" w:cs="Arial"/>
              </w:rPr>
              <w:t>Dienstleistungen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03071A"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E342A5E"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24A1B49"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0058FC5"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6940A6"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0E1F01B"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C50072"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EAED794"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4910B27"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65AE76"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E2AFCC"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7EF12A" w14:textId="77777777" w:rsidR="006843DC" w:rsidRPr="002B69C3" w:rsidRDefault="006843DC" w:rsidP="006843DC">
            <w:pPr>
              <w:spacing w:after="0" w:line="240" w:lineRule="auto"/>
              <w:jc w:val="right"/>
              <w:rPr>
                <w:rFonts w:ascii="Arial" w:hAnsi="Arial" w:cs="Arial"/>
              </w:rPr>
            </w:pPr>
            <w:r w:rsidRPr="002B69C3">
              <w:rPr>
                <w:rFonts w:ascii="Arial" w:hAnsi="Arial" w:cs="Arial"/>
              </w:rPr>
              <w:t>1.225</w:t>
            </w:r>
          </w:p>
        </w:tc>
      </w:tr>
      <w:tr w:rsidR="006843DC" w:rsidRPr="002B69C3" w14:paraId="4CE56DF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7504C8" w14:textId="77777777" w:rsidR="006843DC" w:rsidRPr="002B69C3" w:rsidRDefault="006843DC" w:rsidP="006843DC">
            <w:pPr>
              <w:spacing w:after="0" w:line="240" w:lineRule="auto"/>
              <w:rPr>
                <w:rFonts w:ascii="Arial" w:hAnsi="Arial" w:cs="Arial"/>
              </w:rPr>
            </w:pPr>
            <w:r w:rsidRPr="002B69C3">
              <w:rPr>
                <w:rFonts w:ascii="Arial" w:hAnsi="Arial" w:cs="Arial"/>
              </w:rPr>
              <w:t>Fremdleistungen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4574A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98F838"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77561C"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2F3AE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F280E3"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475250"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2DBCB4"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ACFFC2"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DCA26D"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4FE71F"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625A9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3A33E3"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r>
      <w:tr w:rsidR="006843DC" w:rsidRPr="002B69C3" w14:paraId="56C8B5D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B9A402" w14:textId="77777777" w:rsidR="006843DC" w:rsidRPr="002B69C3" w:rsidRDefault="006843DC" w:rsidP="006843DC">
            <w:pPr>
              <w:spacing w:after="0" w:line="240" w:lineRule="auto"/>
              <w:rPr>
                <w:rFonts w:ascii="Arial" w:hAnsi="Arial" w:cs="Arial"/>
              </w:rPr>
            </w:pPr>
            <w:r w:rsidRPr="002B69C3">
              <w:rPr>
                <w:rFonts w:ascii="Arial" w:hAnsi="Arial" w:cs="Arial"/>
              </w:rPr>
              <w:t>Buchführung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5A86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AB7DA5"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FFFC2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7A575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765EC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1EE9F6"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024AE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002CC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C386B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1511C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5892B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01DEB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6071114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F3EF63" w14:textId="77777777" w:rsidR="006843DC" w:rsidRPr="002B69C3" w:rsidRDefault="006843DC" w:rsidP="006843DC">
            <w:pPr>
              <w:spacing w:after="0" w:line="240" w:lineRule="auto"/>
              <w:rPr>
                <w:rFonts w:ascii="Arial" w:hAnsi="Arial" w:cs="Arial"/>
              </w:rPr>
            </w:pPr>
            <w:r w:rsidRPr="002B69C3">
              <w:rPr>
                <w:rFonts w:ascii="Arial" w:hAnsi="Arial" w:cs="Arial"/>
              </w:rPr>
              <w:t>Steuerberatung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338859"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02A10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E7D26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7F528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D8C62"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4F842A"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8DFCC6"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2716A4"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9C5BD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BD47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91D9A1"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56C285" w14:textId="77777777" w:rsidR="006843DC" w:rsidRPr="002B69C3" w:rsidRDefault="006843DC" w:rsidP="006843DC">
            <w:pPr>
              <w:spacing w:after="0" w:line="240" w:lineRule="auto"/>
              <w:jc w:val="right"/>
              <w:rPr>
                <w:rFonts w:ascii="Arial" w:hAnsi="Arial" w:cs="Arial"/>
              </w:rPr>
            </w:pPr>
            <w:r w:rsidRPr="002B69C3">
              <w:rPr>
                <w:rFonts w:ascii="Arial" w:hAnsi="Arial" w:cs="Arial"/>
              </w:rPr>
              <w:t>208</w:t>
            </w:r>
          </w:p>
        </w:tc>
      </w:tr>
      <w:tr w:rsidR="006843DC" w:rsidRPr="002B69C3" w14:paraId="133FE14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B19E85" w14:textId="77777777" w:rsidR="006843DC" w:rsidRPr="002B69C3" w:rsidRDefault="006843DC" w:rsidP="006843DC">
            <w:pPr>
              <w:spacing w:after="0" w:line="240" w:lineRule="auto"/>
              <w:rPr>
                <w:rFonts w:ascii="Arial" w:hAnsi="Arial" w:cs="Arial"/>
              </w:rPr>
            </w:pPr>
            <w:r w:rsidRPr="002B69C3">
              <w:rPr>
                <w:rFonts w:ascii="Arial" w:hAnsi="Arial" w:cs="Arial"/>
              </w:rPr>
              <w:t>IT-Dienstleister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1B559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AE824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C7C4B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D276C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24538A"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A5B079"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6FD58B"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600931"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4D7285"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2F2A5E"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7907A7"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2771A6" w14:textId="77777777" w:rsidR="006843DC" w:rsidRPr="002B69C3" w:rsidRDefault="006843DC" w:rsidP="006843DC">
            <w:pPr>
              <w:spacing w:after="0" w:line="240" w:lineRule="auto"/>
              <w:jc w:val="right"/>
              <w:rPr>
                <w:rFonts w:ascii="Arial" w:hAnsi="Arial" w:cs="Arial"/>
              </w:rPr>
            </w:pPr>
            <w:r w:rsidRPr="002B69C3">
              <w:rPr>
                <w:rFonts w:ascii="Arial" w:hAnsi="Arial" w:cs="Arial"/>
              </w:rPr>
              <w:t>333</w:t>
            </w:r>
          </w:p>
        </w:tc>
      </w:tr>
      <w:tr w:rsidR="006843DC" w:rsidRPr="002B69C3" w14:paraId="34DDD8F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B2DAFB" w14:textId="77777777" w:rsidR="006843DC" w:rsidRPr="002B69C3" w:rsidRDefault="006843DC" w:rsidP="006843DC">
            <w:pPr>
              <w:spacing w:after="0" w:line="240" w:lineRule="auto"/>
              <w:rPr>
                <w:rFonts w:ascii="Arial" w:hAnsi="Arial" w:cs="Arial"/>
              </w:rPr>
            </w:pPr>
            <w:r w:rsidRPr="002B69C3">
              <w:rPr>
                <w:rFonts w:ascii="Arial" w:hAnsi="Arial" w:cs="Arial"/>
              </w:rPr>
              <w:t>Fort- und Weiterbildung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8795C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895E1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EB62A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35B49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5E80D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818C8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F9CBE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1005E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BF567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6514A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D5590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C44026"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16BBF6C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D9F398" w14:textId="77777777" w:rsidR="006843DC" w:rsidRPr="002B69C3" w:rsidRDefault="006843DC" w:rsidP="006843DC">
            <w:pPr>
              <w:spacing w:after="0" w:line="240" w:lineRule="auto"/>
              <w:rPr>
                <w:rFonts w:ascii="Arial" w:hAnsi="Arial" w:cs="Arial"/>
              </w:rPr>
            </w:pPr>
            <w:r w:rsidRPr="002B69C3">
              <w:rPr>
                <w:rFonts w:ascii="Arial" w:hAnsi="Arial" w:cs="Arial"/>
              </w:rPr>
              <w:t>Sonstige Dienstleistungen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62E2F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5A9E1E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4CB33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84EDD8"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A56AA2"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F8A9A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9185F3"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CC6EAD"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BED3E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D4958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78DD2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C989E5"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r>
      <w:tr w:rsidR="006843DC" w:rsidRPr="002B69C3" w14:paraId="1EE6DFD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F6E8F0"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53255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CB5E0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2349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0851C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373A9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CF2B7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C2423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72888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ED63E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1DCD1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50B1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AC1D2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AE94F4D"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A254ACA" w14:textId="77777777" w:rsidR="006843DC" w:rsidRPr="002B69C3" w:rsidRDefault="006843DC" w:rsidP="006843DC">
            <w:pPr>
              <w:spacing w:after="0" w:line="240" w:lineRule="auto"/>
              <w:rPr>
                <w:rFonts w:ascii="Arial" w:hAnsi="Arial" w:cs="Arial"/>
              </w:rPr>
            </w:pPr>
            <w:r w:rsidRPr="002B69C3">
              <w:rPr>
                <w:rFonts w:ascii="Arial" w:hAnsi="Arial" w:cs="Arial"/>
              </w:rPr>
              <w:t>Kfz-Kosten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B2F682"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3A7ABE0"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2797143"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FAFCB8"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2BDEF8B"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B9B7306"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5988A9D"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80A9648"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341B8E"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F11D06E"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75EE7D"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C4B2C25" w14:textId="77777777" w:rsidR="006843DC" w:rsidRPr="002B69C3" w:rsidRDefault="006843DC" w:rsidP="006843DC">
            <w:pPr>
              <w:spacing w:after="0" w:line="240" w:lineRule="auto"/>
              <w:jc w:val="right"/>
              <w:rPr>
                <w:rFonts w:ascii="Arial" w:hAnsi="Arial" w:cs="Arial"/>
              </w:rPr>
            </w:pPr>
            <w:r w:rsidRPr="002B69C3">
              <w:rPr>
                <w:rFonts w:ascii="Arial" w:hAnsi="Arial" w:cs="Arial"/>
              </w:rPr>
              <w:t>550</w:t>
            </w:r>
          </w:p>
        </w:tc>
      </w:tr>
      <w:tr w:rsidR="006843DC" w:rsidRPr="002B69C3" w14:paraId="1076ACC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93F7DE" w14:textId="77777777" w:rsidR="006843DC" w:rsidRPr="002B69C3" w:rsidRDefault="006843DC" w:rsidP="006843DC">
            <w:pPr>
              <w:spacing w:after="0" w:line="240" w:lineRule="auto"/>
              <w:rPr>
                <w:rFonts w:ascii="Arial" w:hAnsi="Arial" w:cs="Arial"/>
              </w:rPr>
            </w:pPr>
            <w:r w:rsidRPr="002B69C3">
              <w:rPr>
                <w:rFonts w:ascii="Arial" w:hAnsi="Arial" w:cs="Arial"/>
              </w:rPr>
              <w:t>Kraftstoffe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98D0A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89315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36C9EB"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ED2B3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9EC31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AEACA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22AA6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F1046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4266A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68742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3CB63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28133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6DAC44B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D023AB" w14:textId="77777777" w:rsidR="006843DC" w:rsidRPr="002B69C3" w:rsidRDefault="006843DC" w:rsidP="006843DC">
            <w:pPr>
              <w:spacing w:after="0" w:line="240" w:lineRule="auto"/>
              <w:rPr>
                <w:rFonts w:ascii="Arial" w:hAnsi="Arial" w:cs="Arial"/>
              </w:rPr>
            </w:pPr>
            <w:r w:rsidRPr="002B69C3">
              <w:rPr>
                <w:rFonts w:ascii="Arial" w:hAnsi="Arial" w:cs="Arial"/>
              </w:rPr>
              <w:t>Stellplatzmiete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F51FE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D4BC8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514CF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01F22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B4716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6F5A2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E26CE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79832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A9852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66DB8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17FA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8ACB76"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384736A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D4C19A" w14:textId="77777777" w:rsidR="006843DC" w:rsidRPr="002B69C3" w:rsidRDefault="006843DC" w:rsidP="006843DC">
            <w:pPr>
              <w:spacing w:after="0" w:line="240" w:lineRule="auto"/>
              <w:rPr>
                <w:rFonts w:ascii="Arial" w:hAnsi="Arial" w:cs="Arial"/>
              </w:rPr>
            </w:pPr>
            <w:r w:rsidRPr="002B69C3">
              <w:rPr>
                <w:rFonts w:ascii="Arial" w:hAnsi="Arial" w:cs="Arial"/>
              </w:rPr>
              <w:t>Kfz-Versicherung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13EF8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D841C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5FD9A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2D2F7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82954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A50B8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B8DC6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EBBCB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B2E6B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4A8D9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27BFA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EFB6DD"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3C83FEC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08232C"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Kfz-Leasing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3A108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99A23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F15CF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885E0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8BF46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2C06A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0842C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F7C8A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D8A2A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E3C1A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89AC6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A7480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137DBDF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D0F866" w14:textId="77777777" w:rsidR="006843DC" w:rsidRPr="002B69C3" w:rsidRDefault="006843DC" w:rsidP="006843DC">
            <w:pPr>
              <w:spacing w:after="0" w:line="240" w:lineRule="auto"/>
              <w:rPr>
                <w:rFonts w:ascii="Arial" w:hAnsi="Arial" w:cs="Arial"/>
              </w:rPr>
            </w:pPr>
            <w:r w:rsidRPr="002B69C3">
              <w:rPr>
                <w:rFonts w:ascii="Arial" w:hAnsi="Arial" w:cs="Arial"/>
              </w:rPr>
              <w:t>Kfz-Steuer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D62312"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0C1DF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E7527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52A99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40FF76"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954A8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57FB6D"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553FC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27D154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A5358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0370D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0D6237"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r>
      <w:tr w:rsidR="006843DC" w:rsidRPr="002B69C3" w14:paraId="5D9E834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ED4202" w14:textId="77777777" w:rsidR="006843DC" w:rsidRPr="002B69C3" w:rsidRDefault="006843DC" w:rsidP="006843DC">
            <w:pPr>
              <w:spacing w:after="0" w:line="240" w:lineRule="auto"/>
              <w:rPr>
                <w:rFonts w:ascii="Arial" w:hAnsi="Arial" w:cs="Arial"/>
              </w:rPr>
            </w:pPr>
            <w:r w:rsidRPr="002B69C3">
              <w:rPr>
                <w:rFonts w:ascii="Arial" w:hAnsi="Arial" w:cs="Arial"/>
              </w:rPr>
              <w:t>Kfz-Service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0A370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EE858C"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86431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C7E301"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5C728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A39F9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2DE37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CC30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53636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1A0BA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3F368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1BBFE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79211F9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1ED34C" w14:textId="77777777" w:rsidR="006843DC" w:rsidRPr="002B69C3" w:rsidRDefault="006843DC" w:rsidP="006843DC">
            <w:pPr>
              <w:spacing w:after="0" w:line="240" w:lineRule="auto"/>
              <w:rPr>
                <w:rFonts w:ascii="Arial" w:hAnsi="Arial" w:cs="Arial"/>
              </w:rPr>
            </w:pPr>
            <w:r w:rsidRPr="002B69C3">
              <w:rPr>
                <w:rFonts w:ascii="Arial" w:hAnsi="Arial" w:cs="Arial"/>
              </w:rPr>
              <w:t>Kfz-Zubehör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9CCD4C"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7CA969"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7C01F4"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63BB3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11209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1B2588"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7B977E"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6F8262"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E9B9A1"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8308AA"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F03DEB"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844A40" w14:textId="77777777" w:rsidR="006843DC" w:rsidRPr="002B69C3" w:rsidRDefault="006843DC" w:rsidP="006843DC">
            <w:pPr>
              <w:spacing w:after="0" w:line="240" w:lineRule="auto"/>
              <w:jc w:val="right"/>
              <w:rPr>
                <w:rFonts w:ascii="Arial" w:hAnsi="Arial" w:cs="Arial"/>
              </w:rPr>
            </w:pPr>
            <w:r w:rsidRPr="002B69C3">
              <w:rPr>
                <w:rFonts w:ascii="Arial" w:hAnsi="Arial" w:cs="Arial"/>
              </w:rPr>
              <w:t>17</w:t>
            </w:r>
          </w:p>
        </w:tc>
      </w:tr>
      <w:tr w:rsidR="006843DC" w:rsidRPr="002B69C3" w14:paraId="0270D77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C6A3E1"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899A2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EA779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FBD8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BB88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7DE29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6BB5E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2ECF2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CD589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CC81C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9AC5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91A0F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D87E4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2CEB8D8"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E05AA58" w14:textId="77777777" w:rsidR="006843DC" w:rsidRPr="002B69C3" w:rsidRDefault="006843DC" w:rsidP="006843DC">
            <w:pPr>
              <w:spacing w:after="0" w:line="240" w:lineRule="auto"/>
              <w:rPr>
                <w:rFonts w:ascii="Arial" w:hAnsi="Arial" w:cs="Arial"/>
              </w:rPr>
            </w:pPr>
            <w:r w:rsidRPr="002B69C3">
              <w:rPr>
                <w:rFonts w:ascii="Arial" w:hAnsi="Arial" w:cs="Arial"/>
              </w:rPr>
              <w:t>Reisekosten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64D6D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9239DE"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9C2ABA0"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C3EF8E2"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DED530"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A5592B"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B5AB271"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17C8180"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080ED48"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D1BBE91"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C6AB198"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2BE3CA" w14:textId="77777777" w:rsidR="006843DC" w:rsidRPr="002B69C3" w:rsidRDefault="006843DC" w:rsidP="006843DC">
            <w:pPr>
              <w:spacing w:after="0" w:line="240" w:lineRule="auto"/>
              <w:jc w:val="right"/>
              <w:rPr>
                <w:rFonts w:ascii="Arial" w:hAnsi="Arial" w:cs="Arial"/>
              </w:rPr>
            </w:pPr>
            <w:r w:rsidRPr="002B69C3">
              <w:rPr>
                <w:rFonts w:ascii="Arial" w:hAnsi="Arial" w:cs="Arial"/>
              </w:rPr>
              <w:t>153</w:t>
            </w:r>
          </w:p>
        </w:tc>
      </w:tr>
      <w:tr w:rsidR="006843DC" w:rsidRPr="002B69C3" w14:paraId="4692E1F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95DEA1" w14:textId="77777777" w:rsidR="006843DC" w:rsidRPr="002B69C3" w:rsidRDefault="006843DC" w:rsidP="006843DC">
            <w:pPr>
              <w:spacing w:after="0" w:line="240" w:lineRule="auto"/>
              <w:rPr>
                <w:rFonts w:ascii="Arial" w:hAnsi="Arial" w:cs="Arial"/>
              </w:rPr>
            </w:pPr>
            <w:r w:rsidRPr="002B69C3">
              <w:rPr>
                <w:rFonts w:ascii="Arial" w:hAnsi="Arial" w:cs="Arial"/>
              </w:rPr>
              <w:t>Taxifahrten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8AAE1E"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46876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C5070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AA9EF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A1F96B"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EA6FD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D1492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EFF99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46038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01E8F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53624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ED7AF6"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1E7EB0A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F2DA10" w14:textId="77777777" w:rsidR="006843DC" w:rsidRPr="002B69C3" w:rsidRDefault="006843DC" w:rsidP="006843DC">
            <w:pPr>
              <w:spacing w:after="0" w:line="240" w:lineRule="auto"/>
              <w:rPr>
                <w:rFonts w:ascii="Arial" w:hAnsi="Arial" w:cs="Arial"/>
              </w:rPr>
            </w:pPr>
            <w:r w:rsidRPr="002B69C3">
              <w:rPr>
                <w:rFonts w:ascii="Arial" w:hAnsi="Arial" w:cs="Arial"/>
              </w:rPr>
              <w:t>Bahnfahrten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A458FF"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F72FE4"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F4FE0C"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C2B90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410187"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E46EE8"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67F79E5"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74283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3701F2"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527D73"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A38B21"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1D4F79" w14:textId="77777777" w:rsidR="006843DC" w:rsidRPr="002B69C3" w:rsidRDefault="006843DC" w:rsidP="006843DC">
            <w:pPr>
              <w:spacing w:after="0" w:line="240" w:lineRule="auto"/>
              <w:jc w:val="right"/>
              <w:rPr>
                <w:rFonts w:ascii="Arial" w:hAnsi="Arial" w:cs="Arial"/>
              </w:rPr>
            </w:pPr>
            <w:r w:rsidRPr="002B69C3">
              <w:rPr>
                <w:rFonts w:ascii="Arial" w:hAnsi="Arial" w:cs="Arial"/>
              </w:rPr>
              <w:t>33</w:t>
            </w:r>
          </w:p>
        </w:tc>
      </w:tr>
      <w:tr w:rsidR="006843DC" w:rsidRPr="002B69C3" w14:paraId="5B8AB82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4C768B" w14:textId="77777777" w:rsidR="006843DC" w:rsidRPr="002B69C3" w:rsidRDefault="006843DC" w:rsidP="006843DC">
            <w:pPr>
              <w:spacing w:after="0" w:line="240" w:lineRule="auto"/>
              <w:rPr>
                <w:rFonts w:ascii="Arial" w:hAnsi="Arial" w:cs="Arial"/>
              </w:rPr>
            </w:pPr>
            <w:r w:rsidRPr="002B69C3">
              <w:rPr>
                <w:rFonts w:ascii="Arial" w:hAnsi="Arial" w:cs="Arial"/>
              </w:rPr>
              <w:t>Flüge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6CBE4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CDDAC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4FDF4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35D42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19A85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5B712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111938"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0165B1"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A703F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F7A83"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1BC96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098D9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6FF903B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C743DF" w14:textId="77777777" w:rsidR="006843DC" w:rsidRPr="002B69C3" w:rsidRDefault="006843DC" w:rsidP="006843DC">
            <w:pPr>
              <w:spacing w:after="0" w:line="240" w:lineRule="auto"/>
              <w:rPr>
                <w:rFonts w:ascii="Arial" w:hAnsi="Arial" w:cs="Arial"/>
              </w:rPr>
            </w:pPr>
            <w:r w:rsidRPr="002B69C3">
              <w:rPr>
                <w:rFonts w:ascii="Arial" w:hAnsi="Arial" w:cs="Arial"/>
              </w:rPr>
              <w:t>Hotelkosten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83B97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6E38E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8AFF9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7C2ABC"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8030D6"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DE409B"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616ED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E55983"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A7CDA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89826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5D1B5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EF861E"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r>
      <w:tr w:rsidR="006843DC" w:rsidRPr="002B69C3" w14:paraId="6A47FBA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115781" w14:textId="77777777" w:rsidR="006843DC" w:rsidRPr="002B69C3" w:rsidRDefault="006843DC" w:rsidP="006843DC">
            <w:pPr>
              <w:spacing w:after="0" w:line="240" w:lineRule="auto"/>
              <w:rPr>
                <w:rFonts w:ascii="Arial" w:hAnsi="Arial" w:cs="Arial"/>
              </w:rPr>
            </w:pPr>
            <w:r w:rsidRPr="002B69C3">
              <w:rPr>
                <w:rFonts w:ascii="Arial" w:hAnsi="Arial" w:cs="Arial"/>
              </w:rPr>
              <w:t>Mietwagen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56D4C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2E3CEB"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E4070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EE2A34"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D5C935"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94D88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44CBC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4A655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61F72FC"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8AEAFE"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65C3A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0FAC0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749F4B0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8F52BF" w14:textId="77777777" w:rsidR="006843DC" w:rsidRPr="002B69C3" w:rsidRDefault="006843DC" w:rsidP="006843DC">
            <w:pPr>
              <w:spacing w:after="0" w:line="240" w:lineRule="auto"/>
              <w:rPr>
                <w:rFonts w:ascii="Arial" w:hAnsi="Arial" w:cs="Arial"/>
              </w:rPr>
            </w:pPr>
            <w:r w:rsidRPr="002B69C3">
              <w:rPr>
                <w:rFonts w:ascii="Arial" w:hAnsi="Arial" w:cs="Arial"/>
              </w:rPr>
              <w:t>Parkgebühren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6651F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642044"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36A3E0"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3993AE"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E342BE"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844644"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889757"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A22A903"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BAD213"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19F1A8"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5869D5"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E10C3D" w14:textId="77777777" w:rsidR="006843DC" w:rsidRPr="002B69C3" w:rsidRDefault="006843DC" w:rsidP="006843DC">
            <w:pPr>
              <w:spacing w:after="0" w:line="240" w:lineRule="auto"/>
              <w:jc w:val="right"/>
              <w:rPr>
                <w:rFonts w:ascii="Arial" w:hAnsi="Arial" w:cs="Arial"/>
              </w:rPr>
            </w:pPr>
            <w:r w:rsidRPr="002B69C3">
              <w:rPr>
                <w:rFonts w:ascii="Arial" w:hAnsi="Arial" w:cs="Arial"/>
              </w:rPr>
              <w:t>20</w:t>
            </w:r>
          </w:p>
        </w:tc>
      </w:tr>
      <w:tr w:rsidR="006843DC" w:rsidRPr="002B69C3" w14:paraId="4F04F9C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0D9D8A"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617CE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0114C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875AA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EA21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8E621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55FC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CB370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0B4B5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55C77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D29E1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079B1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D6A1A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0E81FB8A"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CF04821" w14:textId="77777777" w:rsidR="006843DC" w:rsidRPr="002B69C3" w:rsidRDefault="006843DC" w:rsidP="006843DC">
            <w:pPr>
              <w:spacing w:after="0" w:line="240" w:lineRule="auto"/>
              <w:rPr>
                <w:rFonts w:ascii="Arial" w:hAnsi="Arial" w:cs="Arial"/>
              </w:rPr>
            </w:pPr>
            <w:r w:rsidRPr="002B69C3">
              <w:rPr>
                <w:rFonts w:ascii="Arial" w:hAnsi="Arial" w:cs="Arial"/>
              </w:rPr>
              <w:t>Versicherungen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90BC9DD"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4C261C"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85EDFB6"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B8ECEF"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3665FEB"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97AA511"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11B7031"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4ABDAAC"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FF0CE47"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2652D0"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D43A0F3"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824446" w14:textId="77777777" w:rsidR="006843DC" w:rsidRPr="002B69C3" w:rsidRDefault="006843DC" w:rsidP="006843DC">
            <w:pPr>
              <w:spacing w:after="0" w:line="240" w:lineRule="auto"/>
              <w:jc w:val="right"/>
              <w:rPr>
                <w:rFonts w:ascii="Arial" w:hAnsi="Arial" w:cs="Arial"/>
              </w:rPr>
            </w:pPr>
            <w:r w:rsidRPr="002B69C3">
              <w:rPr>
                <w:rFonts w:ascii="Arial" w:hAnsi="Arial" w:cs="Arial"/>
              </w:rPr>
              <w:t>175</w:t>
            </w:r>
          </w:p>
        </w:tc>
      </w:tr>
      <w:tr w:rsidR="006843DC" w:rsidRPr="002B69C3" w14:paraId="5174D75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9B82E6" w14:textId="77777777" w:rsidR="006843DC" w:rsidRPr="002B69C3" w:rsidRDefault="006843DC" w:rsidP="006843DC">
            <w:pPr>
              <w:spacing w:after="0" w:line="240" w:lineRule="auto"/>
              <w:rPr>
                <w:rFonts w:ascii="Arial" w:hAnsi="Arial" w:cs="Arial"/>
              </w:rPr>
            </w:pPr>
            <w:r w:rsidRPr="002B69C3">
              <w:rPr>
                <w:rFonts w:ascii="Arial" w:hAnsi="Arial" w:cs="Arial"/>
              </w:rPr>
              <w:t>Firmenrechtsschutz</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F97A04"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CA915F"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37998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0A2D89"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81918D"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B98B3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1E9147"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B8118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8565DA"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A10EB2"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BDACD6"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9C7658" w14:textId="77777777" w:rsidR="006843DC" w:rsidRPr="002B69C3" w:rsidRDefault="006843DC" w:rsidP="006843DC">
            <w:pPr>
              <w:spacing w:after="0" w:line="240" w:lineRule="auto"/>
              <w:jc w:val="right"/>
              <w:rPr>
                <w:rFonts w:ascii="Arial" w:hAnsi="Arial" w:cs="Arial"/>
              </w:rPr>
            </w:pPr>
            <w:r w:rsidRPr="002B69C3">
              <w:rPr>
                <w:rFonts w:ascii="Arial" w:hAnsi="Arial" w:cs="Arial"/>
              </w:rPr>
              <w:t>67</w:t>
            </w:r>
          </w:p>
        </w:tc>
      </w:tr>
      <w:tr w:rsidR="006843DC" w:rsidRPr="002B69C3" w14:paraId="5ED112FB" w14:textId="77777777" w:rsidTr="006843DC">
        <w:trPr>
          <w:trHeight w:val="282"/>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755E54" w14:textId="77777777" w:rsidR="006843DC" w:rsidRPr="002B69C3" w:rsidRDefault="006843DC" w:rsidP="006843DC">
            <w:pPr>
              <w:spacing w:after="0" w:line="240" w:lineRule="auto"/>
              <w:rPr>
                <w:rFonts w:ascii="Arial" w:hAnsi="Arial" w:cs="Arial"/>
              </w:rPr>
            </w:pPr>
            <w:r w:rsidRPr="002B69C3">
              <w:rPr>
                <w:rFonts w:ascii="Arial" w:hAnsi="Arial" w:cs="Arial"/>
              </w:rPr>
              <w:t>Betriebshaftpflicht</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B0617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0978E0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30C28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A3143A"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4BB97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17774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48BA1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17B42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675E6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9CDF8B"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38C0B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454767"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69CF78F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D21BDA" w14:textId="77777777" w:rsidR="006843DC" w:rsidRPr="002B69C3" w:rsidRDefault="006843DC" w:rsidP="006843DC">
            <w:pPr>
              <w:spacing w:after="0" w:line="240" w:lineRule="auto"/>
              <w:rPr>
                <w:rFonts w:ascii="Arial" w:hAnsi="Arial" w:cs="Arial"/>
              </w:rPr>
            </w:pPr>
            <w:r w:rsidRPr="002B69C3">
              <w:rPr>
                <w:rFonts w:ascii="Arial" w:hAnsi="Arial" w:cs="Arial"/>
              </w:rPr>
              <w:t>Elektroversicherung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83268E"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6ADD72"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BE1950"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DDBCB2"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9CE011"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4CB920"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66EF5E"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F9D4D1"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6656CD"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1CE07F"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DD42CE"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588413" w14:textId="77777777" w:rsidR="006843DC" w:rsidRPr="002B69C3" w:rsidRDefault="006843DC" w:rsidP="006843DC">
            <w:pPr>
              <w:spacing w:after="0" w:line="240" w:lineRule="auto"/>
              <w:jc w:val="right"/>
              <w:rPr>
                <w:rFonts w:ascii="Arial" w:hAnsi="Arial" w:cs="Arial"/>
              </w:rPr>
            </w:pPr>
            <w:r w:rsidRPr="002B69C3">
              <w:rPr>
                <w:rFonts w:ascii="Arial" w:hAnsi="Arial" w:cs="Arial"/>
              </w:rPr>
              <w:t>25</w:t>
            </w:r>
          </w:p>
        </w:tc>
      </w:tr>
      <w:tr w:rsidR="006843DC" w:rsidRPr="002B69C3" w14:paraId="3E7EE82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6047B6"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AC02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F681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CFDB5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1F2B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C412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03C4F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A87B8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9768D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9E03E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08B92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B470F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5DFB4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3F6B6607"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59D13EF" w14:textId="77777777" w:rsidR="006843DC" w:rsidRPr="002B69C3" w:rsidRDefault="006843DC" w:rsidP="006843DC">
            <w:pPr>
              <w:spacing w:after="0" w:line="240" w:lineRule="auto"/>
              <w:rPr>
                <w:rFonts w:ascii="Arial" w:hAnsi="Arial" w:cs="Arial"/>
              </w:rPr>
            </w:pPr>
            <w:r w:rsidRPr="002B69C3">
              <w:rPr>
                <w:rFonts w:ascii="Arial" w:hAnsi="Arial" w:cs="Arial"/>
              </w:rPr>
              <w:t>Marketingkosten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1283A8"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F51709D"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25A13CC"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4B64E00"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0DB4E7C"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85EC7E2"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72704F7"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EF645BC"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8DDF424"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5EC07C9"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AF3636A"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39B898" w14:textId="77777777" w:rsidR="006843DC" w:rsidRPr="002B69C3" w:rsidRDefault="006843DC" w:rsidP="006843DC">
            <w:pPr>
              <w:spacing w:after="0" w:line="240" w:lineRule="auto"/>
              <w:jc w:val="right"/>
              <w:rPr>
                <w:rFonts w:ascii="Arial" w:hAnsi="Arial" w:cs="Arial"/>
              </w:rPr>
            </w:pPr>
            <w:r w:rsidRPr="002B69C3">
              <w:rPr>
                <w:rFonts w:ascii="Arial" w:hAnsi="Arial" w:cs="Arial"/>
              </w:rPr>
              <w:t>1.276</w:t>
            </w:r>
          </w:p>
        </w:tc>
      </w:tr>
      <w:tr w:rsidR="006843DC" w:rsidRPr="002B69C3" w14:paraId="695A1A2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35E6F9" w14:textId="77777777" w:rsidR="006843DC" w:rsidRPr="002B69C3" w:rsidRDefault="006843DC" w:rsidP="006843DC">
            <w:pPr>
              <w:spacing w:after="0" w:line="240" w:lineRule="auto"/>
              <w:rPr>
                <w:rFonts w:ascii="Arial" w:hAnsi="Arial" w:cs="Arial"/>
              </w:rPr>
            </w:pPr>
            <w:r w:rsidRPr="002B69C3">
              <w:rPr>
                <w:rFonts w:ascii="Arial" w:hAnsi="Arial" w:cs="Arial"/>
              </w:rPr>
              <w:t>Geschäftspapier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EA9C6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7FBD6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917D3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7DA9A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E2637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0F2A2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D18E3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49783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96DF6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0650E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5BAFB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71306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4713000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AB5D35" w14:textId="77777777" w:rsidR="006843DC" w:rsidRPr="002B69C3" w:rsidRDefault="006843DC" w:rsidP="006843DC">
            <w:pPr>
              <w:spacing w:after="0" w:line="240" w:lineRule="auto"/>
              <w:rPr>
                <w:rFonts w:ascii="Arial" w:hAnsi="Arial" w:cs="Arial"/>
              </w:rPr>
            </w:pPr>
            <w:r w:rsidRPr="002B69C3">
              <w:rPr>
                <w:rFonts w:ascii="Arial" w:hAnsi="Arial" w:cs="Arial"/>
              </w:rPr>
              <w:t>Visitenkarten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2395D2"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374B6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550F3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3514B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6937C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8DB21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F5422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F7449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0FCCD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33435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AACFD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F3911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4E9AE675"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F57F29" w14:textId="77777777" w:rsidR="006843DC" w:rsidRPr="002B69C3" w:rsidRDefault="006843DC" w:rsidP="006843DC">
            <w:pPr>
              <w:spacing w:after="0" w:line="240" w:lineRule="auto"/>
              <w:rPr>
                <w:rFonts w:ascii="Arial" w:hAnsi="Arial" w:cs="Arial"/>
              </w:rPr>
            </w:pPr>
            <w:r w:rsidRPr="002B69C3">
              <w:rPr>
                <w:rFonts w:ascii="Arial" w:hAnsi="Arial" w:cs="Arial"/>
              </w:rPr>
              <w:t>Werbematerialien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1C279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2730E2"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8B18F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49341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601BF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1DA2C0"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F99FA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6EA5D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DC9FE3"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EEBA8E"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77B36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2B2E4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6A04638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87E4CE" w14:textId="77777777" w:rsidR="006843DC" w:rsidRPr="002B69C3" w:rsidRDefault="006843DC" w:rsidP="006843DC">
            <w:pPr>
              <w:spacing w:after="0" w:line="240" w:lineRule="auto"/>
              <w:rPr>
                <w:rFonts w:ascii="Arial" w:hAnsi="Arial" w:cs="Arial"/>
              </w:rPr>
            </w:pPr>
            <w:r w:rsidRPr="002B69C3">
              <w:rPr>
                <w:rFonts w:ascii="Arial" w:hAnsi="Arial" w:cs="Arial"/>
              </w:rPr>
              <w:t>Werbeanzeigen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61858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4D86CE"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396E19"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415FD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107969F"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2A3CD5"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6CA6F3"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4D7D84"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D4DE22"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5AAC80"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985E6D"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6B50B8" w14:textId="77777777" w:rsidR="006843DC" w:rsidRPr="002B69C3" w:rsidRDefault="006843DC" w:rsidP="006843DC">
            <w:pPr>
              <w:spacing w:after="0" w:line="240" w:lineRule="auto"/>
              <w:jc w:val="right"/>
              <w:rPr>
                <w:rFonts w:ascii="Arial" w:hAnsi="Arial" w:cs="Arial"/>
              </w:rPr>
            </w:pPr>
            <w:r w:rsidRPr="002B69C3">
              <w:rPr>
                <w:rFonts w:ascii="Arial" w:hAnsi="Arial" w:cs="Arial"/>
              </w:rPr>
              <w:t>83</w:t>
            </w:r>
          </w:p>
        </w:tc>
      </w:tr>
      <w:tr w:rsidR="006843DC" w:rsidRPr="002B69C3" w14:paraId="1787324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6A42B4" w14:textId="77777777" w:rsidR="006843DC" w:rsidRPr="002B69C3" w:rsidRDefault="006843DC" w:rsidP="006843DC">
            <w:pPr>
              <w:spacing w:after="0" w:line="240" w:lineRule="auto"/>
              <w:rPr>
                <w:rFonts w:ascii="Arial" w:hAnsi="Arial" w:cs="Arial"/>
              </w:rPr>
            </w:pPr>
            <w:r w:rsidRPr="002B69C3">
              <w:rPr>
                <w:rFonts w:ascii="Arial" w:hAnsi="Arial" w:cs="Arial"/>
              </w:rPr>
              <w:t>Werbegeschenke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8DC10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329730"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DED30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5244B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E2277B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57AEE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DCA9D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6C1DC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BF4D7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0C60F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F1CD1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56870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37663FF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A05E47" w14:textId="77777777" w:rsidR="006843DC" w:rsidRPr="002B69C3" w:rsidRDefault="006843DC" w:rsidP="006843DC">
            <w:pPr>
              <w:spacing w:after="0" w:line="240" w:lineRule="auto"/>
              <w:rPr>
                <w:rFonts w:ascii="Arial" w:hAnsi="Arial" w:cs="Arial"/>
              </w:rPr>
            </w:pPr>
            <w:r w:rsidRPr="002B69C3">
              <w:rPr>
                <w:rFonts w:ascii="Arial" w:hAnsi="Arial" w:cs="Arial"/>
              </w:rPr>
              <w:t>Kundenbindungssysteme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4DA22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51D21C"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F65B69"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1D7987"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CBF43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653A2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749EE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01726A"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8F2C91"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AD8B46"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3C4B2AF"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07842B" w14:textId="77777777" w:rsidR="006843DC" w:rsidRPr="002B69C3" w:rsidRDefault="006843DC" w:rsidP="006843DC">
            <w:pPr>
              <w:spacing w:after="0" w:line="240" w:lineRule="auto"/>
              <w:jc w:val="right"/>
              <w:rPr>
                <w:rFonts w:ascii="Arial" w:hAnsi="Arial" w:cs="Arial"/>
              </w:rPr>
            </w:pPr>
            <w:r w:rsidRPr="002B69C3">
              <w:rPr>
                <w:rFonts w:ascii="Arial" w:hAnsi="Arial" w:cs="Arial"/>
              </w:rPr>
              <w:t>167</w:t>
            </w:r>
          </w:p>
        </w:tc>
      </w:tr>
      <w:tr w:rsidR="006843DC" w:rsidRPr="002B69C3" w14:paraId="2366DBF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B182A2" w14:textId="77777777" w:rsidR="006843DC" w:rsidRPr="002B69C3" w:rsidRDefault="006843DC" w:rsidP="006843DC">
            <w:pPr>
              <w:spacing w:after="0" w:line="240" w:lineRule="auto"/>
              <w:rPr>
                <w:rFonts w:ascii="Arial" w:hAnsi="Arial" w:cs="Arial"/>
              </w:rPr>
            </w:pPr>
            <w:r w:rsidRPr="002B69C3">
              <w:rPr>
                <w:rFonts w:ascii="Arial" w:hAnsi="Arial" w:cs="Arial"/>
              </w:rPr>
              <w:t>Sponsoring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CED63C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A18DA5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7C7BB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0A2117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84C5B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A2D6C1"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155D9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43B8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5C836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2B078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CD77F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807DC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224BB71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1273DE" w14:textId="77777777" w:rsidR="006843DC" w:rsidRPr="002B69C3" w:rsidRDefault="006843DC" w:rsidP="006843DC">
            <w:pPr>
              <w:spacing w:after="0" w:line="240" w:lineRule="auto"/>
              <w:rPr>
                <w:rFonts w:ascii="Arial" w:hAnsi="Arial" w:cs="Arial"/>
              </w:rPr>
            </w:pPr>
            <w:r w:rsidRPr="002B69C3">
              <w:rPr>
                <w:rFonts w:ascii="Arial" w:hAnsi="Arial" w:cs="Arial"/>
              </w:rPr>
              <w:t>Webhosting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F3E84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A22194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3152F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48F68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27156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C6CE14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0AC73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8A71C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3B105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DE264"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1316E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A62906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5310A182"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BC7D45" w14:textId="77777777" w:rsidR="006843DC" w:rsidRPr="002B69C3" w:rsidRDefault="006843DC" w:rsidP="006843DC">
            <w:pPr>
              <w:spacing w:after="0" w:line="240" w:lineRule="auto"/>
              <w:rPr>
                <w:rFonts w:ascii="Arial" w:hAnsi="Arial" w:cs="Arial"/>
              </w:rPr>
            </w:pPr>
            <w:r w:rsidRPr="002B69C3">
              <w:rPr>
                <w:rFonts w:ascii="Arial" w:hAnsi="Arial" w:cs="Arial"/>
              </w:rPr>
              <w:t>Plugins</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1EA093"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02FF71"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0E7C4C"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DC35F2E"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272CF3"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F41375"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69B5DA6"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16483BE"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81EF315"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60250C"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17A34F1"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4DFDDC" w14:textId="77777777" w:rsidR="006843DC" w:rsidRPr="002B69C3" w:rsidRDefault="006843DC" w:rsidP="006843DC">
            <w:pPr>
              <w:spacing w:after="0" w:line="240" w:lineRule="auto"/>
              <w:jc w:val="right"/>
              <w:rPr>
                <w:rFonts w:ascii="Arial" w:hAnsi="Arial" w:cs="Arial"/>
              </w:rPr>
            </w:pPr>
            <w:r w:rsidRPr="002B69C3">
              <w:rPr>
                <w:rFonts w:ascii="Arial" w:hAnsi="Arial" w:cs="Arial"/>
              </w:rPr>
              <w:t>21</w:t>
            </w:r>
          </w:p>
        </w:tc>
      </w:tr>
      <w:tr w:rsidR="006843DC" w:rsidRPr="002B69C3" w14:paraId="5D7830A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10E818" w14:textId="77777777" w:rsidR="006843DC" w:rsidRPr="002B69C3" w:rsidRDefault="006843DC" w:rsidP="006843DC">
            <w:pPr>
              <w:spacing w:after="0" w:line="240" w:lineRule="auto"/>
              <w:rPr>
                <w:rFonts w:ascii="Arial" w:hAnsi="Arial" w:cs="Arial"/>
              </w:rPr>
            </w:pPr>
            <w:r w:rsidRPr="002B69C3">
              <w:rPr>
                <w:rFonts w:ascii="Arial" w:hAnsi="Arial" w:cs="Arial"/>
              </w:rPr>
              <w:lastRenderedPageBreak/>
              <w:t>Bildlizenzen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A4C1D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ACA51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45B98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1EBFC1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31C15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D1E93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EBA91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EC271E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97AA1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661199"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BDE61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319D9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28A8E3A8"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EE6AED" w14:textId="77777777" w:rsidR="006843DC" w:rsidRPr="002B69C3" w:rsidRDefault="006843DC" w:rsidP="006843DC">
            <w:pPr>
              <w:spacing w:after="0" w:line="240" w:lineRule="auto"/>
              <w:rPr>
                <w:rFonts w:ascii="Arial" w:hAnsi="Arial" w:cs="Arial"/>
              </w:rPr>
            </w:pPr>
            <w:r w:rsidRPr="002B69C3">
              <w:rPr>
                <w:rFonts w:ascii="Arial" w:hAnsi="Arial" w:cs="Arial"/>
              </w:rPr>
              <w:t>Gütesiegel</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88E927"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655BF5"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8570DD"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47A43B"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742C06"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C9ABAE"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CC39AE"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CDB1A3"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24837F"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D56B57"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83B807"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37D30F" w14:textId="77777777" w:rsidR="006843DC" w:rsidRPr="002B69C3" w:rsidRDefault="006843DC" w:rsidP="006843DC">
            <w:pPr>
              <w:spacing w:after="0" w:line="240" w:lineRule="auto"/>
              <w:jc w:val="right"/>
              <w:rPr>
                <w:rFonts w:ascii="Arial" w:hAnsi="Arial" w:cs="Arial"/>
              </w:rPr>
            </w:pPr>
            <w:r w:rsidRPr="002B69C3">
              <w:rPr>
                <w:rFonts w:ascii="Arial" w:hAnsi="Arial" w:cs="Arial"/>
              </w:rPr>
              <w:t>30</w:t>
            </w:r>
          </w:p>
        </w:tc>
      </w:tr>
      <w:tr w:rsidR="006843DC" w:rsidRPr="002B69C3" w14:paraId="1ABC77A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326B96" w14:textId="77777777" w:rsidR="006843DC" w:rsidRPr="002B69C3" w:rsidRDefault="006843DC" w:rsidP="006843DC">
            <w:pPr>
              <w:spacing w:after="0" w:line="240" w:lineRule="auto"/>
              <w:rPr>
                <w:rFonts w:ascii="Arial" w:hAnsi="Arial" w:cs="Arial"/>
              </w:rPr>
            </w:pPr>
            <w:r w:rsidRPr="002B69C3">
              <w:rPr>
                <w:rFonts w:ascii="Arial" w:hAnsi="Arial" w:cs="Arial"/>
              </w:rPr>
              <w:t>Bewertungsportale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356453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AB16C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96373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D158A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42DB6E"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BE8DFD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E0A6AD"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673E0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C42E4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30EE9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3D7CD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EBB64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2F939F3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B47A599" w14:textId="77777777" w:rsidR="006843DC" w:rsidRPr="002B69C3" w:rsidRDefault="006843DC" w:rsidP="006843DC">
            <w:pPr>
              <w:spacing w:after="0" w:line="240" w:lineRule="auto"/>
              <w:rPr>
                <w:rFonts w:ascii="Arial" w:hAnsi="Arial" w:cs="Arial"/>
              </w:rPr>
            </w:pPr>
            <w:r w:rsidRPr="002B69C3">
              <w:rPr>
                <w:rFonts w:ascii="Arial" w:hAnsi="Arial" w:cs="Arial"/>
              </w:rPr>
              <w:t>SEO</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6A8CD8E"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E2746F"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99BAD6"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AA18EE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F390E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0BB49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1C7659"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F51E9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A3037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C97F4B"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253285"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0FDCB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1DDA267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4EE98D" w14:textId="77777777" w:rsidR="006843DC" w:rsidRPr="002B69C3" w:rsidRDefault="006843DC" w:rsidP="006843DC">
            <w:pPr>
              <w:spacing w:after="0" w:line="240" w:lineRule="auto"/>
              <w:rPr>
                <w:rFonts w:ascii="Arial" w:hAnsi="Arial" w:cs="Arial"/>
              </w:rPr>
            </w:pPr>
            <w:r w:rsidRPr="002B69C3">
              <w:rPr>
                <w:rFonts w:ascii="Arial" w:hAnsi="Arial" w:cs="Arial"/>
              </w:rPr>
              <w:t>SEA</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629C6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167DD2"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E5C4CB"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BB81F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B7632C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85F55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222C14"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01BF7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E1A8F5C"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FA7FE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0AC08D"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B89BB0F"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26AFA10B"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033C96"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3822A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964A8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CB6834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0D7DB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409656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84BA0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E05CB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5142E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8065C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CD05D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65E9B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C2E3F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1D2072B1"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AC1EC94" w14:textId="77777777" w:rsidR="006843DC" w:rsidRPr="002B69C3" w:rsidRDefault="006843DC" w:rsidP="006843DC">
            <w:pPr>
              <w:spacing w:after="0" w:line="240" w:lineRule="auto"/>
              <w:rPr>
                <w:rFonts w:ascii="Arial" w:hAnsi="Arial" w:cs="Arial"/>
              </w:rPr>
            </w:pPr>
            <w:r w:rsidRPr="002B69C3">
              <w:rPr>
                <w:rFonts w:ascii="Arial" w:hAnsi="Arial" w:cs="Arial"/>
              </w:rPr>
              <w:t>Sonstige Kosten</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C9DAB7A"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7C84CA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A305FC8"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CD74457"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965786E"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4C9B7A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99660A6"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9068CE2"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B578601"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7BCAE46"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C76B270"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0A821AC" w14:textId="77777777" w:rsidR="006843DC" w:rsidRPr="002B69C3" w:rsidRDefault="006843DC" w:rsidP="006843DC">
            <w:pPr>
              <w:spacing w:after="0" w:line="240" w:lineRule="auto"/>
              <w:jc w:val="right"/>
              <w:rPr>
                <w:rFonts w:ascii="Arial" w:hAnsi="Arial" w:cs="Arial"/>
              </w:rPr>
            </w:pPr>
            <w:r w:rsidRPr="002B69C3">
              <w:rPr>
                <w:rFonts w:ascii="Arial" w:hAnsi="Arial" w:cs="Arial"/>
              </w:rPr>
              <w:t>684</w:t>
            </w:r>
          </w:p>
        </w:tc>
      </w:tr>
      <w:tr w:rsidR="006843DC" w:rsidRPr="002B69C3" w14:paraId="2BF471A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DCB46A" w14:textId="77777777" w:rsidR="006843DC" w:rsidRPr="002B69C3" w:rsidRDefault="006843DC" w:rsidP="006843DC">
            <w:pPr>
              <w:spacing w:after="0" w:line="240" w:lineRule="auto"/>
              <w:rPr>
                <w:rFonts w:ascii="Arial" w:hAnsi="Arial" w:cs="Arial"/>
              </w:rPr>
            </w:pPr>
            <w:r w:rsidRPr="002B69C3">
              <w:rPr>
                <w:rFonts w:ascii="Arial" w:hAnsi="Arial" w:cs="Arial"/>
              </w:rPr>
              <w:t>Verwaltungskosten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01FE42"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83E2D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A27F0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EF153A"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0E3BB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5E008"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4052D3"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7B619CD"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08D3AC"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DAD2D40"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ADB9D4"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BEE217" w14:textId="77777777" w:rsidR="006843DC" w:rsidRPr="002B69C3" w:rsidRDefault="006843DC" w:rsidP="006843DC">
            <w:pPr>
              <w:spacing w:after="0" w:line="240" w:lineRule="auto"/>
              <w:jc w:val="right"/>
              <w:rPr>
                <w:rFonts w:ascii="Arial" w:hAnsi="Arial" w:cs="Arial"/>
              </w:rPr>
            </w:pPr>
            <w:r w:rsidRPr="002B69C3">
              <w:rPr>
                <w:rFonts w:ascii="Arial" w:hAnsi="Arial" w:cs="Arial"/>
              </w:rPr>
              <w:t>250</w:t>
            </w:r>
          </w:p>
        </w:tc>
      </w:tr>
      <w:tr w:rsidR="006843DC" w:rsidRPr="002B69C3" w14:paraId="531AAF5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B92A0C" w14:textId="77777777" w:rsidR="006843DC" w:rsidRPr="002B69C3" w:rsidRDefault="006843DC" w:rsidP="006843DC">
            <w:pPr>
              <w:spacing w:after="0" w:line="240" w:lineRule="auto"/>
              <w:rPr>
                <w:rFonts w:ascii="Arial" w:hAnsi="Arial" w:cs="Arial"/>
              </w:rPr>
            </w:pPr>
            <w:r w:rsidRPr="002B69C3">
              <w:rPr>
                <w:rFonts w:ascii="Arial" w:hAnsi="Arial" w:cs="Arial"/>
              </w:rPr>
              <w:t>Bewirtungskosten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98EFD67"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9C399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5A92F9"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C545F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1A7AC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7E456E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DE650AD"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B1F39C"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DB7DC4"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7496BA"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C74531"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B67105" w14:textId="77777777" w:rsidR="006843DC" w:rsidRPr="002B69C3" w:rsidRDefault="006843DC" w:rsidP="006843DC">
            <w:pPr>
              <w:spacing w:after="0" w:line="240" w:lineRule="auto"/>
              <w:jc w:val="right"/>
              <w:rPr>
                <w:rFonts w:ascii="Arial" w:hAnsi="Arial" w:cs="Arial"/>
              </w:rPr>
            </w:pPr>
            <w:r w:rsidRPr="002B69C3">
              <w:rPr>
                <w:rFonts w:ascii="Arial" w:hAnsi="Arial" w:cs="Arial"/>
              </w:rPr>
              <w:t>200</w:t>
            </w:r>
          </w:p>
        </w:tc>
      </w:tr>
      <w:tr w:rsidR="006843DC" w:rsidRPr="002B69C3" w14:paraId="2CB5E8F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1C5BDB4" w14:textId="77777777" w:rsidR="006843DC" w:rsidRPr="002B69C3" w:rsidRDefault="006843DC" w:rsidP="006843DC">
            <w:pPr>
              <w:spacing w:after="0" w:line="240" w:lineRule="auto"/>
              <w:rPr>
                <w:rFonts w:ascii="Arial" w:hAnsi="Arial" w:cs="Arial"/>
              </w:rPr>
            </w:pPr>
            <w:r w:rsidRPr="002B69C3">
              <w:rPr>
                <w:rFonts w:ascii="Arial" w:hAnsi="Arial" w:cs="Arial"/>
              </w:rPr>
              <w:t>Mitgliedsbeiträge</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0B6A1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F2146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058CA9"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F1EFB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B84F793"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1A8491"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5C7110"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86A4A1A"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A9B8B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20F6B7"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A58BF8"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F784FE" w14:textId="77777777" w:rsidR="006843DC" w:rsidRPr="002B69C3" w:rsidRDefault="006843DC" w:rsidP="006843DC">
            <w:pPr>
              <w:spacing w:after="0" w:line="240" w:lineRule="auto"/>
              <w:jc w:val="right"/>
              <w:rPr>
                <w:rFonts w:ascii="Arial" w:hAnsi="Arial" w:cs="Arial"/>
              </w:rPr>
            </w:pPr>
            <w:r w:rsidRPr="002B69C3">
              <w:rPr>
                <w:rFonts w:ascii="Arial" w:hAnsi="Arial" w:cs="Arial"/>
              </w:rPr>
              <w:t>100</w:t>
            </w:r>
          </w:p>
        </w:tc>
      </w:tr>
      <w:tr w:rsidR="006843DC" w:rsidRPr="002B69C3" w14:paraId="7A12654E"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9B62D7B" w14:textId="77777777" w:rsidR="006843DC" w:rsidRPr="002B69C3" w:rsidRDefault="006843DC" w:rsidP="006843DC">
            <w:pPr>
              <w:spacing w:after="0" w:line="240" w:lineRule="auto"/>
              <w:rPr>
                <w:rFonts w:ascii="Arial" w:hAnsi="Arial" w:cs="Arial"/>
              </w:rPr>
            </w:pPr>
            <w:r w:rsidRPr="002B69C3">
              <w:rPr>
                <w:rFonts w:ascii="Arial" w:hAnsi="Arial" w:cs="Arial"/>
              </w:rPr>
              <w:t>Porto/Versand/Verpackung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CFBAFE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984A8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6FB81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F63A2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219DF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B5142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D3ABDC"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74E28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323131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9FF5C1"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A3C0E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2B7AC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7828EC06"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C55DF1" w14:textId="77777777" w:rsidR="006843DC" w:rsidRPr="002B69C3" w:rsidRDefault="006843DC" w:rsidP="006843DC">
            <w:pPr>
              <w:spacing w:after="0" w:line="240" w:lineRule="auto"/>
              <w:rPr>
                <w:rFonts w:ascii="Arial" w:hAnsi="Arial" w:cs="Arial"/>
              </w:rPr>
            </w:pPr>
            <w:r w:rsidRPr="002B69C3">
              <w:rPr>
                <w:rFonts w:ascii="Arial" w:hAnsi="Arial" w:cs="Arial"/>
              </w:rPr>
              <w:t>Bürobedarf</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B1C31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296095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0F15375"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1B64DA"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F8E59F"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8DEA36"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05F1792"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1822EB"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80053E9"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F9FD083"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10EF447"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BE1498" w14:textId="77777777" w:rsidR="006843DC" w:rsidRPr="002B69C3" w:rsidRDefault="006843DC" w:rsidP="006843DC">
            <w:pPr>
              <w:spacing w:after="0" w:line="240" w:lineRule="auto"/>
              <w:jc w:val="right"/>
              <w:rPr>
                <w:rFonts w:ascii="Arial" w:hAnsi="Arial" w:cs="Arial"/>
              </w:rPr>
            </w:pPr>
            <w:r w:rsidRPr="002B69C3">
              <w:rPr>
                <w:rFonts w:ascii="Arial" w:hAnsi="Arial" w:cs="Arial"/>
              </w:rPr>
              <w:t>50</w:t>
            </w:r>
          </w:p>
        </w:tc>
      </w:tr>
      <w:tr w:rsidR="006843DC" w:rsidRPr="002B69C3" w14:paraId="3F040EA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F39618" w14:textId="77777777" w:rsidR="006843DC" w:rsidRPr="002B69C3" w:rsidRDefault="006843DC" w:rsidP="006843DC">
            <w:pPr>
              <w:spacing w:after="0" w:line="240" w:lineRule="auto"/>
              <w:rPr>
                <w:rFonts w:ascii="Arial" w:hAnsi="Arial" w:cs="Arial"/>
              </w:rPr>
            </w:pPr>
            <w:r w:rsidRPr="002B69C3">
              <w:rPr>
                <w:rFonts w:ascii="Arial" w:hAnsi="Arial" w:cs="Arial"/>
              </w:rPr>
              <w:t>Fachliteratur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FD1F08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066F9F"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F5002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13A664"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E33C71"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92AD7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159615"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2B740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A0F069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D7B89DE"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764F56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7270553"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2B7440C0"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9B20949" w14:textId="77777777" w:rsidR="006843DC" w:rsidRPr="002B69C3" w:rsidRDefault="006843DC" w:rsidP="006843DC">
            <w:pPr>
              <w:spacing w:after="0" w:line="240" w:lineRule="auto"/>
              <w:rPr>
                <w:rFonts w:ascii="Arial" w:hAnsi="Arial" w:cs="Arial"/>
              </w:rPr>
            </w:pPr>
            <w:r w:rsidRPr="002B69C3">
              <w:rPr>
                <w:rFonts w:ascii="Arial" w:hAnsi="Arial" w:cs="Arial"/>
              </w:rPr>
              <w:t>Rundfunkbeitrag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E1B0458"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D82811B"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9FBA2F"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4B65A97"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2BE3191"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8051EF"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D3F18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BE58842"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A91913"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33EA95"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BB398E"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9BFE36" w14:textId="77777777" w:rsidR="006843DC" w:rsidRPr="002B69C3" w:rsidRDefault="006843DC" w:rsidP="006843DC">
            <w:pPr>
              <w:spacing w:after="0" w:line="240" w:lineRule="auto"/>
              <w:jc w:val="right"/>
              <w:rPr>
                <w:rFonts w:ascii="Arial" w:hAnsi="Arial" w:cs="Arial"/>
              </w:rPr>
            </w:pPr>
            <w:r w:rsidRPr="002B69C3">
              <w:rPr>
                <w:rFonts w:ascii="Arial" w:hAnsi="Arial" w:cs="Arial"/>
              </w:rPr>
              <w:t>18</w:t>
            </w:r>
          </w:p>
        </w:tc>
      </w:tr>
      <w:tr w:rsidR="006843DC" w:rsidRPr="002B69C3" w14:paraId="34F78627"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E4C537" w14:textId="77777777" w:rsidR="006843DC" w:rsidRPr="002B69C3" w:rsidRDefault="006843DC" w:rsidP="006843DC">
            <w:pPr>
              <w:spacing w:after="0" w:line="240" w:lineRule="auto"/>
              <w:rPr>
                <w:rFonts w:ascii="Arial" w:hAnsi="Arial" w:cs="Arial"/>
              </w:rPr>
            </w:pPr>
            <w:r w:rsidRPr="002B69C3">
              <w:rPr>
                <w:rFonts w:ascii="Arial" w:hAnsi="Arial" w:cs="Arial"/>
              </w:rPr>
              <w:t>Kontoführung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46EA30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371FBEC"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DA4A2D"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5C781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77D8BB"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5C257C7"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BAE189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0F2A55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BDA278"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0EA15A"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9509F50"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FC7A96" w14:textId="77777777" w:rsidR="006843DC" w:rsidRPr="002B69C3" w:rsidRDefault="006843DC" w:rsidP="006843DC">
            <w:pPr>
              <w:spacing w:after="0" w:line="240" w:lineRule="auto"/>
              <w:jc w:val="right"/>
              <w:rPr>
                <w:rFonts w:ascii="Arial" w:hAnsi="Arial" w:cs="Arial"/>
              </w:rPr>
            </w:pPr>
            <w:r w:rsidRPr="002B69C3">
              <w:rPr>
                <w:rFonts w:ascii="Arial" w:hAnsi="Arial" w:cs="Arial"/>
              </w:rPr>
              <w:t>8</w:t>
            </w:r>
          </w:p>
        </w:tc>
      </w:tr>
      <w:tr w:rsidR="006843DC" w:rsidRPr="002B69C3" w14:paraId="30DD49F7"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E24419"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15B3E9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47C542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0B5F81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FFC28E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B9305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80ED3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B1884B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6A803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688CCE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9299DF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C9D399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6B60B5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884C7A1" w14:textId="77777777" w:rsidTr="006843DC">
        <w:trPr>
          <w:trHeight w:val="300"/>
        </w:trPr>
        <w:tc>
          <w:tcPr>
            <w:tcW w:w="1212" w:type="pct"/>
            <w:tcBorders>
              <w:top w:val="nil"/>
              <w:left w:val="nil"/>
              <w:bottom w:val="nil"/>
              <w:right w:val="single" w:sz="12" w:space="0" w:color="F5F5FA"/>
            </w:tcBorders>
            <w:shd w:val="clear" w:color="000000" w:fill="7C87A6"/>
            <w:noWrap/>
            <w:tcMar>
              <w:top w:w="15" w:type="dxa"/>
              <w:left w:w="15" w:type="dxa"/>
              <w:bottom w:w="0" w:type="dxa"/>
              <w:right w:w="15" w:type="dxa"/>
            </w:tcMar>
            <w:vAlign w:val="center"/>
            <w:hideMark/>
          </w:tcPr>
          <w:p w14:paraId="346B6844" w14:textId="77777777" w:rsidR="006843DC" w:rsidRPr="002B69C3" w:rsidRDefault="006843DC" w:rsidP="006843DC">
            <w:pPr>
              <w:spacing w:after="0" w:line="240" w:lineRule="auto"/>
              <w:rPr>
                <w:rFonts w:ascii="Arial" w:hAnsi="Arial" w:cs="Arial"/>
                <w:color w:val="F5F5FA"/>
              </w:rPr>
            </w:pPr>
            <w:r w:rsidRPr="002B69C3">
              <w:rPr>
                <w:rFonts w:ascii="Arial" w:hAnsi="Arial" w:cs="Arial"/>
                <w:color w:val="F5F5FA"/>
              </w:rPr>
              <w:t>Summe Liquiditätsabgang</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78BC2E3"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7C02B3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24607DC"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63A875E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0C14B0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269543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DD1A78A"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F152AE2"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A1ADA18"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32DBB2F"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C72EC9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FEA3F21" w14:textId="77777777" w:rsidR="006843DC" w:rsidRPr="002B69C3" w:rsidRDefault="006843DC" w:rsidP="006843DC">
            <w:pPr>
              <w:spacing w:after="0" w:line="240" w:lineRule="auto"/>
              <w:jc w:val="right"/>
              <w:rPr>
                <w:rFonts w:ascii="Arial" w:hAnsi="Arial" w:cs="Arial"/>
                <w:color w:val="F5F5FA"/>
              </w:rPr>
            </w:pPr>
            <w:r w:rsidRPr="002B69C3">
              <w:rPr>
                <w:rFonts w:ascii="Arial" w:hAnsi="Arial" w:cs="Arial"/>
                <w:color w:val="F5F5FA"/>
              </w:rPr>
              <w:t>22.105</w:t>
            </w:r>
          </w:p>
        </w:tc>
      </w:tr>
      <w:tr w:rsidR="006843DC" w:rsidRPr="002B69C3" w14:paraId="6F2D7351"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8EB4207" w14:textId="77777777" w:rsidR="006843DC" w:rsidRPr="002B69C3" w:rsidRDefault="006843DC" w:rsidP="006843DC">
            <w:pPr>
              <w:spacing w:after="0" w:line="240" w:lineRule="auto"/>
              <w:rPr>
                <w:rFonts w:ascii="Arial" w:hAnsi="Arial" w:cs="Arial"/>
              </w:rPr>
            </w:pPr>
            <w:r w:rsidRPr="002B69C3">
              <w:rPr>
                <w:rFonts w:ascii="Arial" w:hAnsi="Arial" w:cs="Arial"/>
              </w:rPr>
              <w:t>Gezahlte Vorsteuer</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50FEE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24ECCC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132D2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EB763B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785E3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0C205A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604DB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92EC4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27E5F7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521B60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950AA7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6A8A77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5D34406B" w14:textId="77777777" w:rsidTr="006843DC">
        <w:trPr>
          <w:trHeight w:val="300"/>
        </w:trPr>
        <w:tc>
          <w:tcPr>
            <w:tcW w:w="1212"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DADEAA1" w14:textId="77777777" w:rsidR="006843DC" w:rsidRPr="002B69C3" w:rsidRDefault="006843DC" w:rsidP="006843DC">
            <w:pPr>
              <w:spacing w:after="0" w:line="240" w:lineRule="auto"/>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40EF43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CBC822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46DA02A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4A3F35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0BB3F6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7A7D04D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2930DBC5"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526BD8A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0E6442F6"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3769903D"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67CF48D4"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double" w:sz="6" w:space="0" w:color="7C87A6"/>
              <w:right w:val="nil"/>
            </w:tcBorders>
            <w:shd w:val="clear" w:color="000000" w:fill="F5F5FA"/>
            <w:noWrap/>
            <w:tcMar>
              <w:top w:w="15" w:type="dxa"/>
              <w:left w:w="15" w:type="dxa"/>
              <w:bottom w:w="0" w:type="dxa"/>
              <w:right w:w="15" w:type="dxa"/>
            </w:tcMar>
            <w:vAlign w:val="center"/>
            <w:hideMark/>
          </w:tcPr>
          <w:p w14:paraId="1629D09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703DE5DC"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98239C" w14:textId="77777777" w:rsidR="006843DC" w:rsidRPr="002B69C3" w:rsidRDefault="006843DC" w:rsidP="006843DC">
            <w:pPr>
              <w:spacing w:after="0" w:line="240" w:lineRule="auto"/>
              <w:rPr>
                <w:rFonts w:ascii="Arial" w:hAnsi="Arial" w:cs="Arial"/>
              </w:rPr>
            </w:pPr>
            <w:proofErr w:type="spellStart"/>
            <w:r w:rsidRPr="002B69C3">
              <w:rPr>
                <w:rFonts w:ascii="Arial" w:hAnsi="Arial" w:cs="Arial"/>
              </w:rPr>
              <w:t>USt</w:t>
            </w:r>
            <w:proofErr w:type="spellEnd"/>
            <w:r w:rsidRPr="002B69C3">
              <w:rPr>
                <w:rFonts w:ascii="Arial" w:hAnsi="Arial" w:cs="Arial"/>
              </w:rPr>
              <w:t>/</w:t>
            </w:r>
            <w:proofErr w:type="spellStart"/>
            <w:r w:rsidRPr="002B69C3">
              <w:rPr>
                <w:rFonts w:ascii="Arial" w:hAnsi="Arial" w:cs="Arial"/>
              </w:rPr>
              <w:t>VSt</w:t>
            </w:r>
            <w:proofErr w:type="spellEnd"/>
            <w:r w:rsidRPr="002B69C3">
              <w:rPr>
                <w:rFonts w:ascii="Arial" w:hAnsi="Arial" w:cs="Arial"/>
              </w:rPr>
              <w:t xml:space="preserve"> Zahllast/Erstattung</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F9AF03D"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5FF227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D9DB9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C9F7B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30E26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4694DE0"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DD4B69"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A2EE76"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A2ED52"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877556F"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515335A"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5FEE17" w14:textId="77777777" w:rsidR="006843DC" w:rsidRPr="002B69C3" w:rsidRDefault="006843DC" w:rsidP="006843DC">
            <w:pPr>
              <w:spacing w:after="0" w:line="240" w:lineRule="auto"/>
              <w:jc w:val="right"/>
              <w:rPr>
                <w:rFonts w:ascii="Arial" w:hAnsi="Arial" w:cs="Arial"/>
              </w:rPr>
            </w:pPr>
            <w:r w:rsidRPr="002B69C3">
              <w:rPr>
                <w:rFonts w:ascii="Arial" w:hAnsi="Arial" w:cs="Arial"/>
              </w:rPr>
              <w:t>0</w:t>
            </w:r>
          </w:p>
        </w:tc>
      </w:tr>
      <w:tr w:rsidR="006843DC" w:rsidRPr="002B69C3" w14:paraId="470191B3"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A80C5B" w14:textId="77777777" w:rsidR="006843DC" w:rsidRPr="002B69C3" w:rsidRDefault="006843DC" w:rsidP="006843DC">
            <w:pPr>
              <w:spacing w:after="0" w:line="240" w:lineRule="auto"/>
              <w:rPr>
                <w:rFonts w:ascii="Arial" w:hAnsi="Arial" w:cs="Arial"/>
              </w:rPr>
            </w:pPr>
            <w:r w:rsidRPr="002B69C3">
              <w:rPr>
                <w:rFonts w:ascii="Arial" w:hAnsi="Arial" w:cs="Arial"/>
              </w:rPr>
              <w:t>Steuer (Voraus-/Nachzahlungen)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6EEB40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7D80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C5256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938C4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1C6D6D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42D7431"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ECF2D1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022C3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6717C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9088A1C"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7A712F7"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F8F4973"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F9EEF4D"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23F6076" w14:textId="77777777" w:rsidR="006843DC" w:rsidRPr="002B69C3" w:rsidRDefault="006843DC" w:rsidP="006843DC">
            <w:pPr>
              <w:spacing w:after="0" w:line="240" w:lineRule="auto"/>
              <w:rPr>
                <w:rFonts w:ascii="Arial" w:hAnsi="Arial" w:cs="Arial"/>
              </w:rPr>
            </w:pPr>
            <w:r w:rsidRPr="002B69C3">
              <w:rPr>
                <w:rFonts w:ascii="Arial" w:hAnsi="Arial" w:cs="Arial"/>
              </w:rPr>
              <w:t>Steuererstattungen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4645FF0"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C1688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D4FEDB"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541E74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52992F"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CB8CB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6E25739"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438DA2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4161012"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D73265A"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934428"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DAA76DE" w14:textId="77777777" w:rsidR="006843DC" w:rsidRPr="002B69C3" w:rsidRDefault="006843DC" w:rsidP="006843DC">
            <w:pPr>
              <w:spacing w:after="0" w:line="240" w:lineRule="auto"/>
              <w:jc w:val="right"/>
              <w:rPr>
                <w:rFonts w:ascii="Arial" w:hAnsi="Arial" w:cs="Arial"/>
              </w:rPr>
            </w:pPr>
            <w:r w:rsidRPr="002B69C3">
              <w:rPr>
                <w:rFonts w:ascii="Arial" w:hAnsi="Arial" w:cs="Arial"/>
              </w:rPr>
              <w:t> </w:t>
            </w:r>
          </w:p>
        </w:tc>
      </w:tr>
      <w:tr w:rsidR="006843DC" w:rsidRPr="002B69C3" w14:paraId="2A5708F9"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F4F2FD7" w14:textId="77777777" w:rsidR="006843DC" w:rsidRPr="002B69C3" w:rsidRDefault="006843DC" w:rsidP="006843DC">
            <w:pPr>
              <w:spacing w:after="0" w:line="240" w:lineRule="auto"/>
              <w:rPr>
                <w:rFonts w:ascii="Arial" w:hAnsi="Arial" w:cs="Arial"/>
              </w:rPr>
            </w:pPr>
            <w:r w:rsidRPr="002B69C3">
              <w:rPr>
                <w:rFonts w:ascii="Arial" w:hAnsi="Arial" w:cs="Arial"/>
              </w:rPr>
              <w:t>abzgl. Zinsen Kredite/Darlehen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BEB4744"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C19AE6E"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0458AAC"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6E5EB16"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D78758C"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1424B70"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754B76A"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0D5266"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1EDFC7"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57BD57F"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ABA3AE3"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71D075" w14:textId="77777777" w:rsidR="006843DC" w:rsidRPr="002B69C3" w:rsidRDefault="006843DC" w:rsidP="006843DC">
            <w:pPr>
              <w:spacing w:after="0" w:line="240" w:lineRule="auto"/>
              <w:jc w:val="right"/>
              <w:rPr>
                <w:rFonts w:ascii="Arial" w:hAnsi="Arial" w:cs="Arial"/>
              </w:rPr>
            </w:pPr>
            <w:r w:rsidRPr="002B69C3">
              <w:rPr>
                <w:rFonts w:ascii="Arial" w:hAnsi="Arial" w:cs="Arial"/>
              </w:rPr>
              <w:t>90</w:t>
            </w:r>
          </w:p>
        </w:tc>
      </w:tr>
      <w:tr w:rsidR="006843DC" w:rsidRPr="002B69C3" w14:paraId="0A81574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0004A8" w14:textId="77777777" w:rsidR="006843DC" w:rsidRPr="002B69C3" w:rsidRDefault="006843DC" w:rsidP="006843DC">
            <w:pPr>
              <w:spacing w:after="0" w:line="240" w:lineRule="auto"/>
              <w:rPr>
                <w:rFonts w:ascii="Arial" w:hAnsi="Arial" w:cs="Arial"/>
              </w:rPr>
            </w:pPr>
            <w:r w:rsidRPr="002B69C3">
              <w:rPr>
                <w:rFonts w:ascii="Arial" w:hAnsi="Arial" w:cs="Arial"/>
              </w:rPr>
              <w:t>abzgl. Tilgung Kredite/Darlehen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3BF96D1"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09BE72"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8DBF22F"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8E6B596"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5D12464"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36DF58E"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C7231B5"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23E9E6F7"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F4E4F05"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3A62FC"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CF4342B"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820833" w14:textId="77777777" w:rsidR="006843DC" w:rsidRPr="002B69C3" w:rsidRDefault="006843DC" w:rsidP="006843DC">
            <w:pPr>
              <w:spacing w:after="0" w:line="240" w:lineRule="auto"/>
              <w:jc w:val="right"/>
              <w:rPr>
                <w:rFonts w:ascii="Arial" w:hAnsi="Arial" w:cs="Arial"/>
              </w:rPr>
            </w:pPr>
            <w:r w:rsidRPr="002B69C3">
              <w:rPr>
                <w:rFonts w:ascii="Arial" w:hAnsi="Arial" w:cs="Arial"/>
              </w:rPr>
              <w:t>120</w:t>
            </w:r>
          </w:p>
        </w:tc>
      </w:tr>
      <w:tr w:rsidR="006843DC" w:rsidRPr="002B69C3" w14:paraId="259E0F3F" w14:textId="77777777" w:rsidTr="006843DC">
        <w:trPr>
          <w:trHeight w:val="300"/>
        </w:trPr>
        <w:tc>
          <w:tcPr>
            <w:tcW w:w="1212"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EFF2FD1" w14:textId="77777777" w:rsidR="006843DC" w:rsidRPr="002B69C3" w:rsidRDefault="006843DC" w:rsidP="006843DC">
            <w:pPr>
              <w:spacing w:after="0" w:line="240" w:lineRule="auto"/>
              <w:rPr>
                <w:rFonts w:ascii="Arial" w:hAnsi="Arial" w:cs="Arial"/>
              </w:rPr>
            </w:pPr>
            <w:r w:rsidRPr="002B69C3">
              <w:rPr>
                <w:rFonts w:ascii="Arial" w:hAnsi="Arial" w:cs="Arial"/>
              </w:rPr>
              <w:t>abzgl. Unternehmerlohn</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EDA2EA8"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33CB2AE"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5A9F9A45"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7EE39D6"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92D8861"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72D5CF92"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0F89082E"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70B952B"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32665EE6"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1C5373F3"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4893F550"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c>
          <w:tcPr>
            <w:tcW w:w="316" w:type="pct"/>
            <w:tcBorders>
              <w:top w:val="nil"/>
              <w:left w:val="nil"/>
              <w:bottom w:val="nil"/>
              <w:right w:val="nil"/>
            </w:tcBorders>
            <w:shd w:val="clear" w:color="000000" w:fill="F5F5FA"/>
            <w:noWrap/>
            <w:tcMar>
              <w:top w:w="15" w:type="dxa"/>
              <w:left w:w="15" w:type="dxa"/>
              <w:bottom w:w="0" w:type="dxa"/>
              <w:right w:w="15" w:type="dxa"/>
            </w:tcMar>
            <w:vAlign w:val="center"/>
            <w:hideMark/>
          </w:tcPr>
          <w:p w14:paraId="6F36D534" w14:textId="77777777" w:rsidR="006843DC" w:rsidRPr="002B69C3" w:rsidRDefault="006843DC" w:rsidP="006843DC">
            <w:pPr>
              <w:spacing w:after="0" w:line="240" w:lineRule="auto"/>
              <w:jc w:val="right"/>
              <w:rPr>
                <w:rFonts w:ascii="Arial" w:hAnsi="Arial" w:cs="Arial"/>
              </w:rPr>
            </w:pPr>
            <w:r w:rsidRPr="002B69C3">
              <w:rPr>
                <w:rFonts w:ascii="Arial" w:hAnsi="Arial" w:cs="Arial"/>
              </w:rPr>
              <w:t>3.735</w:t>
            </w:r>
          </w:p>
        </w:tc>
      </w:tr>
      <w:tr w:rsidR="006843DC" w:rsidRPr="002B69C3" w14:paraId="7CE959AA" w14:textId="77777777" w:rsidTr="006843DC">
        <w:trPr>
          <w:trHeight w:val="402"/>
        </w:trPr>
        <w:tc>
          <w:tcPr>
            <w:tcW w:w="1212"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BBBB855" w14:textId="77777777" w:rsidR="006843DC" w:rsidRPr="002B69C3" w:rsidRDefault="006843DC" w:rsidP="006843DC">
            <w:pPr>
              <w:spacing w:after="0" w:line="240" w:lineRule="auto"/>
              <w:rPr>
                <w:rFonts w:ascii="Arial" w:hAnsi="Arial" w:cs="Arial"/>
                <w:color w:val="FFFFFF"/>
              </w:rPr>
            </w:pPr>
            <w:r w:rsidRPr="002B69C3">
              <w:rPr>
                <w:rFonts w:ascii="Arial" w:hAnsi="Arial" w:cs="Arial"/>
                <w:color w:val="FFFFFF"/>
              </w:rPr>
              <w:t>LIQUIDITÄT</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2B9B638E"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109.221</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3470DCA"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118.172</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7E8B1A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127.523</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14F376FD"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137.274</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B2877F0"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147.425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A8E1C9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157.975</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8EB7DA1"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168.926</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D3F933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180.277</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0AFF2CB4"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192.028</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7A629DC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204.179</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344BB176"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216.730</w:t>
            </w:r>
          </w:p>
        </w:tc>
        <w:tc>
          <w:tcPr>
            <w:tcW w:w="316" w:type="pct"/>
            <w:tcBorders>
              <w:top w:val="nil"/>
              <w:left w:val="nil"/>
              <w:bottom w:val="nil"/>
              <w:right w:val="nil"/>
            </w:tcBorders>
            <w:shd w:val="clear" w:color="000000" w:fill="7C87A6"/>
            <w:noWrap/>
            <w:tcMar>
              <w:top w:w="15" w:type="dxa"/>
              <w:left w:w="15" w:type="dxa"/>
              <w:bottom w:w="0" w:type="dxa"/>
              <w:right w:w="15" w:type="dxa"/>
            </w:tcMar>
            <w:vAlign w:val="center"/>
            <w:hideMark/>
          </w:tcPr>
          <w:p w14:paraId="56E3D182" w14:textId="77777777" w:rsidR="006843DC" w:rsidRPr="002B69C3" w:rsidRDefault="006843DC" w:rsidP="006843DC">
            <w:pPr>
              <w:spacing w:after="0" w:line="240" w:lineRule="auto"/>
              <w:jc w:val="right"/>
              <w:rPr>
                <w:rFonts w:ascii="Arial" w:hAnsi="Arial" w:cs="Arial"/>
                <w:color w:val="FFFFFF"/>
              </w:rPr>
            </w:pPr>
            <w:r w:rsidRPr="002B69C3">
              <w:rPr>
                <w:rFonts w:ascii="Arial" w:hAnsi="Arial" w:cs="Arial"/>
                <w:color w:val="FFFFFF"/>
              </w:rPr>
              <w:t>229.681</w:t>
            </w:r>
          </w:p>
        </w:tc>
      </w:tr>
    </w:tbl>
    <w:p w14:paraId="1F21CF1D" w14:textId="77777777" w:rsidR="006843DC" w:rsidRPr="002B69C3" w:rsidRDefault="006843DC" w:rsidP="006843DC">
      <w:pPr>
        <w:spacing w:line="240" w:lineRule="auto"/>
        <w:rPr>
          <w:rFonts w:ascii="Arial" w:hAnsi="Arial" w:cs="Arial"/>
        </w:rPr>
      </w:pPr>
    </w:p>
    <w:p w14:paraId="6F1344DA" w14:textId="77777777" w:rsidR="006843DC" w:rsidRPr="002B69C3" w:rsidRDefault="006843DC" w:rsidP="006843DC">
      <w:pPr>
        <w:spacing w:line="240" w:lineRule="auto"/>
        <w:jc w:val="center"/>
        <w:rPr>
          <w:rFonts w:ascii="Arial" w:hAnsi="Arial" w:cs="Arial"/>
        </w:rPr>
        <w:sectPr w:rsidR="006843DC" w:rsidRPr="002B69C3" w:rsidSect="006843DC">
          <w:pgSz w:w="16838" w:h="11906" w:orient="landscape"/>
          <w:pgMar w:top="1417" w:right="1417" w:bottom="1417" w:left="1134" w:header="708" w:footer="708" w:gutter="0"/>
          <w:cols w:space="708"/>
          <w:docGrid w:linePitch="360"/>
        </w:sectPr>
      </w:pPr>
      <w:r w:rsidRPr="002B69C3">
        <w:rPr>
          <w:rFonts w:ascii="Arial" w:hAnsi="Arial" w:cs="Arial"/>
          <w:noProof/>
          <w:lang w:eastAsia="de-DE"/>
        </w:rPr>
        <w:lastRenderedPageBreak/>
        <w:drawing>
          <wp:inline distT="0" distB="0" distL="0" distR="0" wp14:anchorId="77D757E7" wp14:editId="1B5424AB">
            <wp:extent cx="6596380" cy="339598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96380" cy="3395980"/>
                    </a:xfrm>
                    <a:prstGeom prst="rect">
                      <a:avLst/>
                    </a:prstGeom>
                    <a:noFill/>
                  </pic:spPr>
                </pic:pic>
              </a:graphicData>
            </a:graphic>
          </wp:inline>
        </w:drawing>
      </w:r>
    </w:p>
    <w:p w14:paraId="51455DAC" w14:textId="77777777" w:rsidR="00B6799C" w:rsidRPr="002B69C3" w:rsidRDefault="00B6799C" w:rsidP="003845FB">
      <w:pPr>
        <w:pStyle w:val="berschrift1"/>
        <w:numPr>
          <w:ilvl w:val="0"/>
          <w:numId w:val="1"/>
        </w:numPr>
        <w:spacing w:after="120" w:line="240" w:lineRule="auto"/>
        <w:ind w:left="357" w:hanging="357"/>
        <w:rPr>
          <w:rFonts w:ascii="Arial" w:hAnsi="Arial" w:cs="Arial"/>
          <w:color w:val="auto"/>
          <w:sz w:val="26"/>
          <w:szCs w:val="26"/>
        </w:rPr>
      </w:pPr>
      <w:bookmarkStart w:id="111" w:name="Lesezeichen7"/>
      <w:bookmarkStart w:id="112" w:name="_Toc116556363"/>
      <w:r w:rsidRPr="002B69C3">
        <w:rPr>
          <w:rFonts w:ascii="Arial" w:hAnsi="Arial" w:cs="Arial"/>
          <w:color w:val="auto"/>
          <w:sz w:val="26"/>
          <w:szCs w:val="26"/>
        </w:rPr>
        <w:lastRenderedPageBreak/>
        <w:t>SWOT-Analyse (Stärken, Schwächen, Chancen, Risiken)</w:t>
      </w:r>
      <w:bookmarkEnd w:id="90"/>
      <w:bookmarkEnd w:id="91"/>
      <w:bookmarkEnd w:id="92"/>
      <w:bookmarkEnd w:id="111"/>
      <w:bookmarkEnd w:id="112"/>
    </w:p>
    <w:p w14:paraId="6D2780B3" w14:textId="77777777" w:rsidR="007106F3" w:rsidRPr="002B69C3" w:rsidRDefault="00823DDB" w:rsidP="002B69C3">
      <w:pPr>
        <w:spacing w:line="240" w:lineRule="auto"/>
        <w:jc w:val="both"/>
        <w:rPr>
          <w:rFonts w:ascii="Arial" w:hAnsi="Arial" w:cs="Arial"/>
          <w:color w:val="006666"/>
          <w:lang w:eastAsia="de-DE"/>
        </w:rPr>
      </w:pPr>
      <w:bookmarkStart w:id="113" w:name="_Toc521412039"/>
      <w:bookmarkStart w:id="114" w:name="_Toc521408685"/>
      <w:bookmarkStart w:id="115" w:name="_Toc521408960"/>
      <w:r w:rsidRPr="002B69C3">
        <w:rPr>
          <w:rFonts w:ascii="Arial" w:hAnsi="Arial" w:cs="Arial"/>
          <w:color w:val="006666"/>
          <w:lang w:eastAsia="de-DE"/>
        </w:rPr>
        <w:t xml:space="preserve">HINWEIS </w:t>
      </w:r>
      <w:r w:rsidR="007106F3" w:rsidRPr="002B69C3">
        <w:rPr>
          <w:rFonts w:ascii="Arial" w:hAnsi="Arial" w:cs="Arial"/>
          <w:color w:val="006666"/>
          <w:lang w:eastAsia="de-DE"/>
        </w:rPr>
        <w:t xml:space="preserve">(bitte löschen): Die SWOT-Analyse richtet sich nach den Inhalten </w:t>
      </w:r>
      <w:r w:rsidR="00044C26">
        <w:rPr>
          <w:rFonts w:ascii="Arial" w:hAnsi="Arial" w:cs="Arial"/>
          <w:color w:val="006666"/>
          <w:lang w:eastAsia="de-DE"/>
        </w:rPr>
        <w:t>des hier vorgestellten Konzepts</w:t>
      </w:r>
      <w:r w:rsidR="007106F3" w:rsidRPr="002B69C3">
        <w:rPr>
          <w:rFonts w:ascii="Arial" w:hAnsi="Arial" w:cs="Arial"/>
          <w:color w:val="006666"/>
          <w:lang w:eastAsia="de-DE"/>
        </w:rPr>
        <w:t>. Empfehlung: Lassen Sie auch Stärken, Schwächen, Chancen und Risiken einfließen, die sich aus Ihren individuellen Anpassungen ergeben!</w:t>
      </w:r>
    </w:p>
    <w:p w14:paraId="1F813E7A" w14:textId="45087B7B" w:rsidR="00027B9C" w:rsidRPr="002B69C3" w:rsidRDefault="00044C26" w:rsidP="002B69C3">
      <w:pPr>
        <w:spacing w:line="240" w:lineRule="auto"/>
        <w:jc w:val="both"/>
        <w:rPr>
          <w:rFonts w:ascii="Arial" w:hAnsi="Arial" w:cs="Arial"/>
        </w:rPr>
      </w:pPr>
      <w:r>
        <w:rPr>
          <w:rFonts w:ascii="Arial" w:hAnsi="Arial" w:cs="Arial"/>
        </w:rPr>
        <w:t>Für den</w:t>
      </w:r>
      <w:r w:rsidR="001A3D0B" w:rsidRPr="002B69C3">
        <w:rPr>
          <w:rFonts w:ascii="Arial" w:hAnsi="Arial" w:cs="Arial"/>
        </w:rPr>
        <w:t xml:space="preserve"> </w:t>
      </w:r>
      <w:r w:rsidR="00D11368" w:rsidRPr="002B69C3">
        <w:rPr>
          <w:rFonts w:ascii="Arial" w:hAnsi="Arial" w:cs="Arial"/>
        </w:rPr>
        <w:t>Bundle Point</w:t>
      </w:r>
      <w:r w:rsidR="001A3D0B" w:rsidRPr="002B69C3">
        <w:rPr>
          <w:rFonts w:ascii="Arial" w:hAnsi="Arial" w:cs="Arial"/>
        </w:rPr>
        <w:t xml:space="preserve"> wurde eine SWOT-Analyse ausgearbeitet. </w:t>
      </w:r>
      <w:r w:rsidR="00027B9C" w:rsidRPr="002B69C3">
        <w:rPr>
          <w:rFonts w:ascii="Arial" w:hAnsi="Arial" w:cs="Arial"/>
        </w:rPr>
        <w:t>Sie vermittelt dem</w:t>
      </w:r>
      <w:r w:rsidR="009E0D3C">
        <w:rPr>
          <w:rFonts w:ascii="Arial" w:hAnsi="Arial" w:cs="Arial"/>
        </w:rPr>
        <w:t>/der</w:t>
      </w:r>
      <w:r w:rsidR="00027B9C" w:rsidRPr="002B69C3">
        <w:rPr>
          <w:rFonts w:ascii="Arial" w:hAnsi="Arial" w:cs="Arial"/>
        </w:rPr>
        <w:t xml:space="preserve"> Leser</w:t>
      </w:r>
      <w:r w:rsidR="009E0D3C">
        <w:rPr>
          <w:rFonts w:ascii="Arial" w:hAnsi="Arial" w:cs="Arial"/>
        </w:rPr>
        <w:t>*in</w:t>
      </w:r>
      <w:r w:rsidR="00027B9C" w:rsidRPr="002B69C3">
        <w:rPr>
          <w:rFonts w:ascii="Arial" w:hAnsi="Arial" w:cs="Arial"/>
        </w:rPr>
        <w:t xml:space="preserve"> dieses Business</w:t>
      </w:r>
      <w:r>
        <w:rPr>
          <w:rFonts w:ascii="Arial" w:hAnsi="Arial" w:cs="Arial"/>
        </w:rPr>
        <w:t xml:space="preserve"> P</w:t>
      </w:r>
      <w:r w:rsidR="00027B9C" w:rsidRPr="002B69C3">
        <w:rPr>
          <w:rFonts w:ascii="Arial" w:hAnsi="Arial" w:cs="Arial"/>
        </w:rPr>
        <w:t>lans einen fundierten und zusammenfassenden Überblick über die Stärken, Schwächen, Chancen und Risiken des Vorhabens, indem das Unternehmen und dessen Geschäftskonzept aus verschiedenen Perspektiven geprüft werden.</w:t>
      </w:r>
    </w:p>
    <w:tbl>
      <w:tblPr>
        <w:tblStyle w:val="Tabellenraster"/>
        <w:tblW w:w="5000" w:type="pct"/>
        <w:tblLook w:val="04A0" w:firstRow="1" w:lastRow="0" w:firstColumn="1" w:lastColumn="0" w:noHBand="0" w:noVBand="1"/>
      </w:tblPr>
      <w:tblGrid>
        <w:gridCol w:w="4477"/>
        <w:gridCol w:w="4585"/>
      </w:tblGrid>
      <w:tr w:rsidR="00027B9C" w:rsidRPr="002B69C3" w14:paraId="1571E2E3" w14:textId="77777777" w:rsidTr="006843DC">
        <w:tc>
          <w:tcPr>
            <w:tcW w:w="2470" w:type="pct"/>
            <w:tcBorders>
              <w:top w:val="single" w:sz="4" w:space="0" w:color="auto"/>
              <w:left w:val="single" w:sz="4" w:space="0" w:color="auto"/>
              <w:bottom w:val="single" w:sz="4" w:space="0" w:color="auto"/>
              <w:right w:val="single" w:sz="4" w:space="0" w:color="auto"/>
            </w:tcBorders>
            <w:hideMark/>
          </w:tcPr>
          <w:p w14:paraId="3C469414" w14:textId="77777777" w:rsidR="00027B9C" w:rsidRPr="002B69C3" w:rsidRDefault="00027B9C" w:rsidP="006843DC">
            <w:pPr>
              <w:tabs>
                <w:tab w:val="left" w:pos="1112"/>
              </w:tabs>
              <w:rPr>
                <w:rFonts w:ascii="Arial" w:hAnsi="Arial" w:cs="Arial"/>
                <w:b/>
                <w:sz w:val="24"/>
                <w:szCs w:val="24"/>
              </w:rPr>
            </w:pPr>
            <w:r w:rsidRPr="002B69C3">
              <w:rPr>
                <w:rFonts w:ascii="Arial" w:hAnsi="Arial" w:cs="Arial"/>
                <w:b/>
                <w:szCs w:val="24"/>
              </w:rPr>
              <w:t>Stärken</w:t>
            </w:r>
          </w:p>
          <w:p w14:paraId="7AABA139"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breit angelegtes und durchdachtes Angebot</w:t>
            </w:r>
          </w:p>
          <w:p w14:paraId="2554FF5F"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exakt definierte Zielgruppe</w:t>
            </w:r>
          </w:p>
          <w:p w14:paraId="48D59622"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hoher Gästenutzen und hohe Gästeorientierung</w:t>
            </w:r>
          </w:p>
          <w:p w14:paraId="44ED8026"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hohe persönliche und fachliche Qualifikation des Existenzgründers und einschlägige Berufserfahrung aus vorherigen Tätigkeiten</w:t>
            </w:r>
          </w:p>
          <w:p w14:paraId="665A1DED"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zusätzliches Know-how durch externe Spezialisten</w:t>
            </w:r>
          </w:p>
          <w:p w14:paraId="2A3AEB0F"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sehr gut qualifiziertes Personal</w:t>
            </w:r>
          </w:p>
          <w:p w14:paraId="31586FBF"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schlankes Geschäftsmodell und effizient aufgestellte Organisation</w:t>
            </w:r>
          </w:p>
          <w:p w14:paraId="28C3CF4D"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flache Hierarchien und kurze Entscheidungswege</w:t>
            </w:r>
          </w:p>
          <w:p w14:paraId="7AF47970"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erstklassige technische Ausstattung</w:t>
            </w:r>
          </w:p>
          <w:p w14:paraId="0FE3ADEF"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passende Rechtsform</w:t>
            </w:r>
          </w:p>
          <w:p w14:paraId="2C946133"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idealer Versicherungs-Mix</w:t>
            </w:r>
          </w:p>
          <w:p w14:paraId="53619DEB"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attraktiver und optimal platzierter Unternehmensstandort</w:t>
            </w:r>
          </w:p>
          <w:p w14:paraId="62F429A5"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ansprechende Corporate Identity (CI)</w:t>
            </w:r>
          </w:p>
          <w:p w14:paraId="4BEE80A6"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gute Marktlage</w:t>
            </w:r>
          </w:p>
          <w:p w14:paraId="17CA34C0"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attraktive Wettbewerbsposition</w:t>
            </w:r>
          </w:p>
          <w:p w14:paraId="4356786D"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konkurrenzfähige Preise</w:t>
            </w:r>
          </w:p>
          <w:p w14:paraId="6756BCCB"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effizientes Vertriebsmodell</w:t>
            </w:r>
          </w:p>
          <w:p w14:paraId="0595B7BA"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schlagkräftiger Marketing-Mix</w:t>
            </w:r>
          </w:p>
          <w:p w14:paraId="5BB61756"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großes Kontaktnetzwerk zum Auf- und Ausbau des Geschäfts vorhanden</w:t>
            </w:r>
          </w:p>
          <w:p w14:paraId="73AA23FE"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überzeugender Online-Auftritt</w:t>
            </w:r>
          </w:p>
          <w:p w14:paraId="6133BABC"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vielversprechende Finanzprognose</w:t>
            </w:r>
          </w:p>
          <w:p w14:paraId="188FBB0E" w14:textId="77777777" w:rsidR="00027B9C" w:rsidRPr="002B69C3" w:rsidRDefault="00027B9C" w:rsidP="003845FB">
            <w:pPr>
              <w:pStyle w:val="Listenabsatz"/>
              <w:numPr>
                <w:ilvl w:val="0"/>
                <w:numId w:val="16"/>
              </w:numPr>
              <w:ind w:left="454" w:hanging="283"/>
              <w:rPr>
                <w:rFonts w:ascii="Arial" w:hAnsi="Arial" w:cs="Arial"/>
              </w:rPr>
            </w:pPr>
            <w:r w:rsidRPr="002B69C3">
              <w:rPr>
                <w:rFonts w:ascii="Arial" w:hAnsi="Arial" w:cs="Arial"/>
              </w:rPr>
              <w:t>permanente Erfolgsmessung anhand aussagekräftiger Kennzahlen (KPI)</w:t>
            </w:r>
          </w:p>
        </w:tc>
        <w:tc>
          <w:tcPr>
            <w:tcW w:w="2530" w:type="pct"/>
            <w:tcBorders>
              <w:top w:val="single" w:sz="4" w:space="0" w:color="auto"/>
              <w:left w:val="single" w:sz="4" w:space="0" w:color="auto"/>
              <w:bottom w:val="single" w:sz="4" w:space="0" w:color="auto"/>
              <w:right w:val="single" w:sz="4" w:space="0" w:color="auto"/>
            </w:tcBorders>
            <w:hideMark/>
          </w:tcPr>
          <w:p w14:paraId="5D07CC1F" w14:textId="77777777" w:rsidR="00027B9C" w:rsidRPr="002B69C3" w:rsidRDefault="00027B9C" w:rsidP="006843DC">
            <w:pPr>
              <w:rPr>
                <w:rFonts w:ascii="Arial" w:hAnsi="Arial" w:cs="Arial"/>
                <w:b/>
                <w:sz w:val="24"/>
                <w:szCs w:val="24"/>
              </w:rPr>
            </w:pPr>
            <w:r w:rsidRPr="002B69C3">
              <w:rPr>
                <w:rFonts w:ascii="Arial" w:hAnsi="Arial" w:cs="Arial"/>
                <w:b/>
                <w:szCs w:val="24"/>
              </w:rPr>
              <w:t>Schwächen</w:t>
            </w:r>
          </w:p>
          <w:p w14:paraId="0F2E9868"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das gesamte Unternehmen sowie Organisation und Abläufe müssen erst aufgebaut werden</w:t>
            </w:r>
          </w:p>
          <w:p w14:paraId="09998AC7"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Unternehmen ist am Markt noch nicht etabliert</w:t>
            </w:r>
          </w:p>
          <w:p w14:paraId="626DA239"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geringe Bekanntheit des Unternehmens</w:t>
            </w:r>
          </w:p>
          <w:p w14:paraId="22F54BCF"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Abhängigkeit von wenigen Gästen und Lieferanten</w:t>
            </w:r>
          </w:p>
          <w:p w14:paraId="376A1BA4"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Auf- und Ausbau des Geschäfts beansprucht insgesamt viel Zeit</w:t>
            </w:r>
          </w:p>
          <w:p w14:paraId="7CB33B71"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extremer Arbeitsaufwand, da das Geschäftskonzept nur von wenigen Personen umgesetzt wird</w:t>
            </w:r>
          </w:p>
          <w:p w14:paraId="02FC483A" w14:textId="6D5F923A"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Arbeitskraft des</w:t>
            </w:r>
            <w:r w:rsidR="00BC33C0">
              <w:rPr>
                <w:rFonts w:ascii="Arial" w:hAnsi="Arial" w:cs="Arial"/>
              </w:rPr>
              <w:t>/der</w:t>
            </w:r>
            <w:r w:rsidRPr="002B69C3">
              <w:rPr>
                <w:rFonts w:ascii="Arial" w:hAnsi="Arial" w:cs="Arial"/>
              </w:rPr>
              <w:t xml:space="preserve"> Gründers</w:t>
            </w:r>
            <w:r w:rsidR="00BC33C0">
              <w:rPr>
                <w:rFonts w:ascii="Arial" w:hAnsi="Arial" w:cs="Arial"/>
              </w:rPr>
              <w:t>/Gründerin</w:t>
            </w:r>
            <w:r w:rsidRPr="002B69C3">
              <w:rPr>
                <w:rFonts w:ascii="Arial" w:hAnsi="Arial" w:cs="Arial"/>
              </w:rPr>
              <w:t xml:space="preserve"> ist unersetzlich, d.h. Ausfallzeiten können nur schwer durch Mitarbeiter</w:t>
            </w:r>
            <w:r w:rsidR="00BC33C0">
              <w:rPr>
                <w:rFonts w:ascii="Arial" w:hAnsi="Arial" w:cs="Arial"/>
              </w:rPr>
              <w:t>*</w:t>
            </w:r>
            <w:proofErr w:type="spellStart"/>
            <w:r w:rsidR="00BC33C0">
              <w:rPr>
                <w:rFonts w:ascii="Arial" w:hAnsi="Arial" w:cs="Arial"/>
              </w:rPr>
              <w:t>inen</w:t>
            </w:r>
            <w:proofErr w:type="spellEnd"/>
            <w:r w:rsidRPr="002B69C3">
              <w:rPr>
                <w:rFonts w:ascii="Arial" w:hAnsi="Arial" w:cs="Arial"/>
              </w:rPr>
              <w:t xml:space="preserve"> aufgefangen werden</w:t>
            </w:r>
          </w:p>
          <w:p w14:paraId="236B9B62"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teilweise Abhängigkeit vom Know-how externer Spezialisten</w:t>
            </w:r>
          </w:p>
          <w:p w14:paraId="7234CEED"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begrenztes Marketing-Budget zum Start des Unternehmens</w:t>
            </w:r>
          </w:p>
          <w:p w14:paraId="6EF34026"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geringe Finanzkraft und Kreditwürdigkeit in der Startphase des Unternehmens</w:t>
            </w:r>
          </w:p>
          <w:p w14:paraId="04F0DAEF"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Attraktivität des Standorts muss sich in der Praxis erst bestätigen</w:t>
            </w:r>
          </w:p>
          <w:p w14:paraId="270BB04F"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Auswirkungen der CI auf Image und Vertrauen gegenüber dem Unternehmen unsicher</w:t>
            </w:r>
          </w:p>
          <w:p w14:paraId="067783FF"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starke Wettbewerbsposition muss sich in der Praxis erst bestätigen</w:t>
            </w:r>
          </w:p>
          <w:p w14:paraId="320F7114" w14:textId="77777777" w:rsidR="00027B9C" w:rsidRPr="002B69C3" w:rsidRDefault="00027B9C" w:rsidP="003845FB">
            <w:pPr>
              <w:pStyle w:val="Listenabsatz"/>
              <w:numPr>
                <w:ilvl w:val="0"/>
                <w:numId w:val="17"/>
              </w:numPr>
              <w:ind w:left="513" w:hanging="283"/>
              <w:rPr>
                <w:rFonts w:ascii="Arial" w:hAnsi="Arial" w:cs="Arial"/>
              </w:rPr>
            </w:pPr>
            <w:r w:rsidRPr="002B69C3">
              <w:rPr>
                <w:rFonts w:ascii="Arial" w:hAnsi="Arial" w:cs="Arial"/>
              </w:rPr>
              <w:t>gewisses Maß an Unsicherheit bei der finanziellen Planung auf Basis von Schätzungen</w:t>
            </w:r>
          </w:p>
        </w:tc>
      </w:tr>
      <w:tr w:rsidR="00027B9C" w:rsidRPr="002B69C3" w14:paraId="0E9566E7" w14:textId="77777777" w:rsidTr="006843DC">
        <w:tc>
          <w:tcPr>
            <w:tcW w:w="2470" w:type="pct"/>
            <w:tcBorders>
              <w:top w:val="single" w:sz="4" w:space="0" w:color="auto"/>
              <w:left w:val="single" w:sz="4" w:space="0" w:color="auto"/>
              <w:bottom w:val="single" w:sz="4" w:space="0" w:color="auto"/>
              <w:right w:val="single" w:sz="4" w:space="0" w:color="auto"/>
            </w:tcBorders>
          </w:tcPr>
          <w:p w14:paraId="4D19D10A" w14:textId="77777777" w:rsidR="00027B9C" w:rsidRPr="002B69C3" w:rsidRDefault="00027B9C" w:rsidP="006843DC">
            <w:pPr>
              <w:rPr>
                <w:rFonts w:ascii="Arial" w:hAnsi="Arial" w:cs="Arial"/>
                <w:b/>
                <w:sz w:val="24"/>
                <w:szCs w:val="24"/>
              </w:rPr>
            </w:pPr>
            <w:r w:rsidRPr="002B69C3">
              <w:rPr>
                <w:rFonts w:ascii="Arial" w:hAnsi="Arial" w:cs="Arial"/>
                <w:b/>
                <w:szCs w:val="24"/>
              </w:rPr>
              <w:t>Chancen</w:t>
            </w:r>
          </w:p>
          <w:p w14:paraId="72755DC6" w14:textId="77777777" w:rsidR="00027B9C" w:rsidRPr="002B69C3" w:rsidRDefault="00027B9C" w:rsidP="003845FB">
            <w:pPr>
              <w:pStyle w:val="Listenabsatz"/>
              <w:numPr>
                <w:ilvl w:val="0"/>
                <w:numId w:val="18"/>
              </w:numPr>
              <w:ind w:left="454" w:hanging="283"/>
              <w:rPr>
                <w:rFonts w:ascii="Arial" w:hAnsi="Arial" w:cs="Arial"/>
              </w:rPr>
            </w:pPr>
            <w:r w:rsidRPr="002B69C3">
              <w:rPr>
                <w:rFonts w:ascii="Arial" w:eastAsia="Times New Roman" w:hAnsi="Arial" w:cs="Arial"/>
                <w:lang w:eastAsia="de-DE"/>
              </w:rPr>
              <w:t>kontinuierlicher Ausbau des Angebots und Anpassung an Gästebedürfnisse</w:t>
            </w:r>
          </w:p>
          <w:p w14:paraId="1B9B5969" w14:textId="77777777" w:rsidR="00027B9C" w:rsidRPr="002B69C3" w:rsidRDefault="00027B9C" w:rsidP="003845FB">
            <w:pPr>
              <w:pStyle w:val="Listenabsatz"/>
              <w:numPr>
                <w:ilvl w:val="0"/>
                <w:numId w:val="18"/>
              </w:numPr>
              <w:ind w:left="454" w:hanging="283"/>
              <w:rPr>
                <w:rFonts w:ascii="Arial" w:hAnsi="Arial" w:cs="Arial"/>
              </w:rPr>
            </w:pPr>
            <w:r w:rsidRPr="002B69C3">
              <w:rPr>
                <w:rFonts w:ascii="Arial" w:hAnsi="Arial" w:cs="Arial"/>
              </w:rPr>
              <w:t>Besetzung weiterer Marksegmente und Marktnischen</w:t>
            </w:r>
          </w:p>
          <w:p w14:paraId="31C1DAF3" w14:textId="77777777" w:rsidR="00027B9C" w:rsidRPr="002B69C3" w:rsidRDefault="00027B9C" w:rsidP="003845FB">
            <w:pPr>
              <w:pStyle w:val="Listenabsatz"/>
              <w:numPr>
                <w:ilvl w:val="0"/>
                <w:numId w:val="18"/>
              </w:numPr>
              <w:ind w:left="454" w:hanging="283"/>
              <w:rPr>
                <w:rFonts w:ascii="Arial" w:hAnsi="Arial" w:cs="Arial"/>
              </w:rPr>
            </w:pPr>
            <w:r w:rsidRPr="002B69C3">
              <w:rPr>
                <w:rFonts w:ascii="Arial" w:hAnsi="Arial" w:cs="Arial"/>
              </w:rPr>
              <w:t>permanente Weiterentwicklung der Qualität des gesamten Angebots</w:t>
            </w:r>
          </w:p>
          <w:p w14:paraId="74F972E4"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eastAsia="Times New Roman" w:hAnsi="Arial" w:cs="Arial"/>
                <w:lang w:eastAsia="de-DE"/>
              </w:rPr>
              <w:lastRenderedPageBreak/>
              <w:t>Aufbau langfristiger Kooperationen mit externen Geschäftspartnern</w:t>
            </w:r>
          </w:p>
          <w:p w14:paraId="20B99422"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eastAsia="Times New Roman" w:hAnsi="Arial" w:cs="Arial"/>
                <w:lang w:eastAsia="de-DE"/>
              </w:rPr>
              <w:t>personelle Verstärkung</w:t>
            </w:r>
            <w:r w:rsidRPr="002B69C3">
              <w:rPr>
                <w:rFonts w:ascii="Arial" w:hAnsi="Arial" w:cs="Arial"/>
              </w:rPr>
              <w:t xml:space="preserve"> bei positiver Geschäftsentwicklung</w:t>
            </w:r>
          </w:p>
          <w:p w14:paraId="0A74A735" w14:textId="77777777" w:rsidR="00027B9C" w:rsidRPr="002B69C3" w:rsidRDefault="00027B9C" w:rsidP="003845FB">
            <w:pPr>
              <w:pStyle w:val="Listenabsatz"/>
              <w:numPr>
                <w:ilvl w:val="0"/>
                <w:numId w:val="18"/>
              </w:numPr>
              <w:ind w:left="454" w:hanging="283"/>
              <w:rPr>
                <w:rFonts w:ascii="Arial" w:hAnsi="Arial" w:cs="Arial"/>
              </w:rPr>
            </w:pPr>
            <w:r w:rsidRPr="002B69C3">
              <w:rPr>
                <w:rFonts w:ascii="Arial" w:hAnsi="Arial" w:cs="Arial"/>
              </w:rPr>
              <w:t>langfristig Entwicklung zum Ausbildungsbetrieb angestrebt</w:t>
            </w:r>
          </w:p>
          <w:p w14:paraId="383F6157"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eastAsia="Times New Roman" w:hAnsi="Arial" w:cs="Arial"/>
                <w:lang w:eastAsia="de-DE"/>
              </w:rPr>
              <w:t>Ausdehnung der Geschäftstätigkeit auf weitere Standorte</w:t>
            </w:r>
          </w:p>
          <w:p w14:paraId="72860C36"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eastAsia="Times New Roman" w:hAnsi="Arial" w:cs="Arial"/>
                <w:lang w:eastAsia="de-DE"/>
              </w:rPr>
              <w:t>weitere Verbesserung der Markt- und Branchenlage</w:t>
            </w:r>
          </w:p>
          <w:p w14:paraId="1B8F6A02"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hAnsi="Arial" w:cs="Arial"/>
              </w:rPr>
              <w:t>positive allgemeine Entwicklungen am Wirtschafts- und Arbeitsmarkt</w:t>
            </w:r>
          </w:p>
          <w:p w14:paraId="67E281E7"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eastAsia="Times New Roman" w:hAnsi="Arial" w:cs="Arial"/>
                <w:lang w:eastAsia="de-DE"/>
              </w:rPr>
              <w:t>permanente Stärkung der eigenen Wettbewerbsposition</w:t>
            </w:r>
          </w:p>
          <w:p w14:paraId="779E5714"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eastAsia="Times New Roman" w:hAnsi="Arial" w:cs="Arial"/>
                <w:lang w:eastAsia="de-DE"/>
              </w:rPr>
              <w:t>zielführende Erhöhung bzw. Senkung der Preise</w:t>
            </w:r>
          </w:p>
          <w:p w14:paraId="107F8424"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hAnsi="Arial" w:cs="Arial"/>
              </w:rPr>
              <w:t>sukzessive Erschließung weiterer Vertriebskanäle</w:t>
            </w:r>
          </w:p>
          <w:p w14:paraId="06FD25E2" w14:textId="77777777" w:rsidR="00027B9C" w:rsidRPr="002B69C3" w:rsidRDefault="00027B9C" w:rsidP="003845FB">
            <w:pPr>
              <w:numPr>
                <w:ilvl w:val="0"/>
                <w:numId w:val="18"/>
              </w:numPr>
              <w:suppressAutoHyphens/>
              <w:ind w:left="454" w:hanging="283"/>
              <w:rPr>
                <w:rFonts w:ascii="Arial" w:hAnsi="Arial" w:cs="Arial"/>
              </w:rPr>
            </w:pPr>
            <w:r w:rsidRPr="002B69C3">
              <w:rPr>
                <w:rFonts w:ascii="Arial" w:hAnsi="Arial" w:cs="Arial"/>
              </w:rPr>
              <w:t>permanente Optimierung des Marketing-Mix</w:t>
            </w:r>
          </w:p>
          <w:p w14:paraId="38A3098C" w14:textId="77777777" w:rsidR="00027B9C" w:rsidRPr="002B69C3" w:rsidRDefault="00027B9C" w:rsidP="003845FB">
            <w:pPr>
              <w:pStyle w:val="Listenabsatz"/>
              <w:numPr>
                <w:ilvl w:val="0"/>
                <w:numId w:val="18"/>
              </w:numPr>
              <w:ind w:left="454" w:hanging="283"/>
              <w:rPr>
                <w:rFonts w:ascii="Arial" w:hAnsi="Arial" w:cs="Arial"/>
              </w:rPr>
            </w:pPr>
            <w:r w:rsidRPr="002B69C3">
              <w:rPr>
                <w:rFonts w:ascii="Arial" w:hAnsi="Arial" w:cs="Arial"/>
              </w:rPr>
              <w:t>Erhöhung der Finanzkraft durch Crowdfunding und Teilnahme an Businessplan-Wettbewerben</w:t>
            </w:r>
          </w:p>
          <w:p w14:paraId="61B20D69" w14:textId="77777777" w:rsidR="00027B9C" w:rsidRPr="002B69C3" w:rsidRDefault="00027B9C" w:rsidP="003845FB">
            <w:pPr>
              <w:pStyle w:val="Listenabsatz"/>
              <w:numPr>
                <w:ilvl w:val="0"/>
                <w:numId w:val="18"/>
              </w:numPr>
              <w:ind w:left="454" w:hanging="283"/>
              <w:rPr>
                <w:rFonts w:ascii="Arial" w:hAnsi="Arial" w:cs="Arial"/>
              </w:rPr>
            </w:pPr>
            <w:r w:rsidRPr="002B69C3">
              <w:rPr>
                <w:rFonts w:ascii="Arial" w:hAnsi="Arial" w:cs="Arial"/>
              </w:rPr>
              <w:t>permanente Optimierung der Kapital- Finanz- und Kostenstruktur</w:t>
            </w:r>
          </w:p>
          <w:p w14:paraId="06B94EEA" w14:textId="77777777" w:rsidR="00027B9C" w:rsidRPr="002B69C3" w:rsidRDefault="00027B9C" w:rsidP="006843DC">
            <w:pPr>
              <w:suppressAutoHyphens/>
              <w:rPr>
                <w:rFonts w:ascii="Arial" w:hAnsi="Arial" w:cs="Arial"/>
              </w:rPr>
            </w:pPr>
          </w:p>
        </w:tc>
        <w:tc>
          <w:tcPr>
            <w:tcW w:w="2530" w:type="pct"/>
            <w:tcBorders>
              <w:top w:val="single" w:sz="4" w:space="0" w:color="auto"/>
              <w:left w:val="single" w:sz="4" w:space="0" w:color="auto"/>
              <w:bottom w:val="single" w:sz="4" w:space="0" w:color="auto"/>
              <w:right w:val="single" w:sz="4" w:space="0" w:color="auto"/>
            </w:tcBorders>
            <w:hideMark/>
          </w:tcPr>
          <w:p w14:paraId="0E150B5A" w14:textId="77777777" w:rsidR="00027B9C" w:rsidRPr="002B69C3" w:rsidRDefault="00027B9C" w:rsidP="006843DC">
            <w:pPr>
              <w:rPr>
                <w:rFonts w:ascii="Arial" w:hAnsi="Arial" w:cs="Arial"/>
                <w:b/>
                <w:sz w:val="24"/>
                <w:szCs w:val="24"/>
              </w:rPr>
            </w:pPr>
            <w:r w:rsidRPr="002B69C3">
              <w:rPr>
                <w:rFonts w:ascii="Arial" w:hAnsi="Arial" w:cs="Arial"/>
                <w:b/>
                <w:szCs w:val="24"/>
              </w:rPr>
              <w:lastRenderedPageBreak/>
              <w:t>Risiken</w:t>
            </w:r>
          </w:p>
          <w:p w14:paraId="586132D7"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das Angebot könnte zu breit sein, fehlende Spezialisierung</w:t>
            </w:r>
          </w:p>
          <w:p w14:paraId="23E85652"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die Zielgruppe könnte falsch festgelegt worden sein</w:t>
            </w:r>
          </w:p>
          <w:p w14:paraId="23445711"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negative Veränderung des Gästeverhaltens</w:t>
            </w:r>
          </w:p>
          <w:p w14:paraId="0FCCE166" w14:textId="710E6FFE"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lastRenderedPageBreak/>
              <w:t>externe Partner</w:t>
            </w:r>
            <w:r w:rsidR="00BC33C0">
              <w:rPr>
                <w:rFonts w:ascii="Arial" w:hAnsi="Arial" w:cs="Arial"/>
              </w:rPr>
              <w:t>*innen</w:t>
            </w:r>
            <w:r w:rsidRPr="002B69C3">
              <w:rPr>
                <w:rFonts w:ascii="Arial" w:hAnsi="Arial" w:cs="Arial"/>
              </w:rPr>
              <w:t xml:space="preserve"> sind gegenüber eigenen Mitarbeiter</w:t>
            </w:r>
            <w:r w:rsidR="00BC33C0">
              <w:rPr>
                <w:rFonts w:ascii="Arial" w:hAnsi="Arial" w:cs="Arial"/>
              </w:rPr>
              <w:t>*innen</w:t>
            </w:r>
            <w:r w:rsidRPr="002B69C3">
              <w:rPr>
                <w:rFonts w:ascii="Arial" w:hAnsi="Arial" w:cs="Arial"/>
              </w:rPr>
              <w:t xml:space="preserve"> nur sehr schwer steuerbar</w:t>
            </w:r>
          </w:p>
          <w:p w14:paraId="41EFBEB3"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Abwanderung von hochqualifiziertem Personal zum Wettbewerb</w:t>
            </w:r>
          </w:p>
          <w:p w14:paraId="2573BF28"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Gründungsvoraussetzungen sind nicht vollständig erfüllt</w:t>
            </w:r>
          </w:p>
          <w:p w14:paraId="64792B1C"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Standort erweist sich schlechter als angenommen</w:t>
            </w:r>
          </w:p>
          <w:p w14:paraId="1777B940"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die CI wird vom Markt schlecht angenommen</w:t>
            </w:r>
          </w:p>
          <w:p w14:paraId="670A8B30"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Veränderung des Markt- und Branchenumfelds</w:t>
            </w:r>
          </w:p>
          <w:p w14:paraId="1A8AA075"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allgemeine Verschlechterung der Wirtschaftssituation</w:t>
            </w:r>
          </w:p>
          <w:p w14:paraId="533A712F" w14:textId="005B2C75"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im Umfeld des Unternehmens könnten sich weitere Wettbewerber</w:t>
            </w:r>
            <w:r w:rsidR="00BC33C0">
              <w:rPr>
                <w:rFonts w:ascii="Arial" w:hAnsi="Arial" w:cs="Arial"/>
              </w:rPr>
              <w:t>*innen</w:t>
            </w:r>
            <w:r w:rsidRPr="002B69C3">
              <w:rPr>
                <w:rFonts w:ascii="Arial" w:hAnsi="Arial" w:cs="Arial"/>
              </w:rPr>
              <w:t xml:space="preserve"> ansiedeln</w:t>
            </w:r>
          </w:p>
          <w:p w14:paraId="0414F943" w14:textId="2F48318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durch neue starke Wettbewerber</w:t>
            </w:r>
            <w:r w:rsidR="00BC33C0">
              <w:rPr>
                <w:rFonts w:ascii="Arial" w:hAnsi="Arial" w:cs="Arial"/>
              </w:rPr>
              <w:t>*innen</w:t>
            </w:r>
            <w:r w:rsidRPr="002B69C3">
              <w:rPr>
                <w:rFonts w:ascii="Arial" w:hAnsi="Arial" w:cs="Arial"/>
              </w:rPr>
              <w:t xml:space="preserve"> könnte sich die Wettbewerbsposition verschlechtern</w:t>
            </w:r>
          </w:p>
          <w:p w14:paraId="33AB2302" w14:textId="77777777" w:rsidR="00027B9C" w:rsidRPr="002B69C3" w:rsidRDefault="00510D41" w:rsidP="003845FB">
            <w:pPr>
              <w:pStyle w:val="Listenabsatz"/>
              <w:numPr>
                <w:ilvl w:val="0"/>
                <w:numId w:val="19"/>
              </w:numPr>
              <w:ind w:left="513" w:hanging="283"/>
              <w:rPr>
                <w:rFonts w:ascii="Arial" w:hAnsi="Arial" w:cs="Arial"/>
              </w:rPr>
            </w:pPr>
            <w:r w:rsidRPr="002B69C3">
              <w:rPr>
                <w:rFonts w:ascii="Arial" w:hAnsi="Arial" w:cs="Arial"/>
              </w:rPr>
              <w:t xml:space="preserve">Höhe der Verkaufspreise </w:t>
            </w:r>
            <w:r w:rsidR="00027B9C" w:rsidRPr="002B69C3">
              <w:rPr>
                <w:rFonts w:ascii="Arial" w:hAnsi="Arial" w:cs="Arial"/>
              </w:rPr>
              <w:t>wurde nicht richtig gewählt</w:t>
            </w:r>
          </w:p>
          <w:p w14:paraId="476AC8E3"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Marketing-Maßnahmen zeigen nicht den gewünschten Effekt</w:t>
            </w:r>
          </w:p>
          <w:p w14:paraId="66A9790A" w14:textId="77777777" w:rsidR="00027B9C" w:rsidRPr="002B69C3" w:rsidRDefault="00027B9C" w:rsidP="003845FB">
            <w:pPr>
              <w:pStyle w:val="Listenabsatz"/>
              <w:numPr>
                <w:ilvl w:val="0"/>
                <w:numId w:val="19"/>
              </w:numPr>
              <w:ind w:left="513" w:hanging="283"/>
              <w:rPr>
                <w:rFonts w:ascii="Arial" w:hAnsi="Arial" w:cs="Arial"/>
              </w:rPr>
            </w:pPr>
            <w:r w:rsidRPr="002B69C3">
              <w:rPr>
                <w:rFonts w:ascii="Arial" w:hAnsi="Arial" w:cs="Arial"/>
              </w:rPr>
              <w:t>die Ergebnisse der finanziellen Planung treten nicht ein</w:t>
            </w:r>
          </w:p>
        </w:tc>
      </w:tr>
    </w:tbl>
    <w:p w14:paraId="14995F79" w14:textId="77777777" w:rsidR="001A3D0B" w:rsidRPr="002B69C3" w:rsidRDefault="001A3D0B" w:rsidP="006843DC">
      <w:pPr>
        <w:spacing w:line="240" w:lineRule="auto"/>
        <w:rPr>
          <w:rFonts w:ascii="Arial" w:hAnsi="Arial" w:cs="Arial"/>
        </w:rPr>
      </w:pPr>
    </w:p>
    <w:p w14:paraId="5AF0573C" w14:textId="77777777" w:rsidR="001A3D0B" w:rsidRPr="002B69C3" w:rsidRDefault="001A3D0B" w:rsidP="00423F58">
      <w:pPr>
        <w:spacing w:after="120" w:line="240" w:lineRule="auto"/>
        <w:jc w:val="both"/>
        <w:rPr>
          <w:rFonts w:ascii="Arial" w:hAnsi="Arial" w:cs="Arial"/>
        </w:rPr>
      </w:pPr>
      <w:r w:rsidRPr="002B69C3">
        <w:rPr>
          <w:rFonts w:ascii="Arial" w:hAnsi="Arial" w:cs="Arial"/>
        </w:rPr>
        <w:t>Auf Basis der SWOT-Analyse wird das Unternehmen bestrebt sein:</w:t>
      </w:r>
    </w:p>
    <w:p w14:paraId="514F6E11" w14:textId="77777777" w:rsidR="001A3D0B" w:rsidRPr="002B69C3" w:rsidRDefault="001A3D0B" w:rsidP="003845FB">
      <w:pPr>
        <w:pStyle w:val="Listenabsatz"/>
        <w:numPr>
          <w:ilvl w:val="0"/>
          <w:numId w:val="20"/>
        </w:numPr>
        <w:spacing w:line="240" w:lineRule="auto"/>
        <w:jc w:val="both"/>
        <w:rPr>
          <w:rFonts w:ascii="Arial" w:hAnsi="Arial" w:cs="Arial"/>
        </w:rPr>
      </w:pPr>
      <w:r w:rsidRPr="002B69C3">
        <w:rPr>
          <w:rFonts w:ascii="Arial" w:hAnsi="Arial" w:cs="Arial"/>
        </w:rPr>
        <w:t>vorhandene Stärken zu halten bzw. auszubauen,</w:t>
      </w:r>
    </w:p>
    <w:p w14:paraId="6F3E50C6" w14:textId="77777777" w:rsidR="001A3D0B" w:rsidRPr="002B69C3" w:rsidRDefault="001A3D0B" w:rsidP="003845FB">
      <w:pPr>
        <w:pStyle w:val="Listenabsatz"/>
        <w:numPr>
          <w:ilvl w:val="0"/>
          <w:numId w:val="20"/>
        </w:numPr>
        <w:spacing w:line="240" w:lineRule="auto"/>
        <w:jc w:val="both"/>
        <w:rPr>
          <w:rFonts w:ascii="Arial" w:hAnsi="Arial" w:cs="Arial"/>
        </w:rPr>
      </w:pPr>
      <w:r w:rsidRPr="002B69C3">
        <w:rPr>
          <w:rFonts w:ascii="Arial" w:hAnsi="Arial" w:cs="Arial"/>
        </w:rPr>
        <w:t>Schwächen zu minimieren bzw. in Stärken umzuwandeln,</w:t>
      </w:r>
    </w:p>
    <w:p w14:paraId="44ADAA86" w14:textId="77777777" w:rsidR="001A3D0B" w:rsidRPr="002B69C3" w:rsidRDefault="001A3D0B" w:rsidP="003845FB">
      <w:pPr>
        <w:pStyle w:val="Listenabsatz"/>
        <w:numPr>
          <w:ilvl w:val="0"/>
          <w:numId w:val="20"/>
        </w:numPr>
        <w:spacing w:line="240" w:lineRule="auto"/>
        <w:jc w:val="both"/>
        <w:rPr>
          <w:rFonts w:ascii="Arial" w:hAnsi="Arial" w:cs="Arial"/>
        </w:rPr>
      </w:pPr>
      <w:r w:rsidRPr="002B69C3">
        <w:rPr>
          <w:rFonts w:ascii="Arial" w:hAnsi="Arial" w:cs="Arial"/>
        </w:rPr>
        <w:t>Chancen zu nutzen,</w:t>
      </w:r>
    </w:p>
    <w:p w14:paraId="5573B46A" w14:textId="77777777" w:rsidR="001A3D0B" w:rsidRPr="002B69C3" w:rsidRDefault="001A3D0B" w:rsidP="003845FB">
      <w:pPr>
        <w:pStyle w:val="Listenabsatz"/>
        <w:numPr>
          <w:ilvl w:val="0"/>
          <w:numId w:val="20"/>
        </w:numPr>
        <w:spacing w:line="240" w:lineRule="auto"/>
        <w:jc w:val="both"/>
        <w:rPr>
          <w:rFonts w:ascii="Arial" w:hAnsi="Arial" w:cs="Arial"/>
        </w:rPr>
      </w:pPr>
      <w:r w:rsidRPr="002B69C3">
        <w:rPr>
          <w:rFonts w:ascii="Arial" w:hAnsi="Arial" w:cs="Arial"/>
        </w:rPr>
        <w:t>Risiken zu minimieren.</w:t>
      </w:r>
    </w:p>
    <w:p w14:paraId="52DD2943" w14:textId="77777777" w:rsidR="001A3D0B" w:rsidRPr="002B69C3" w:rsidRDefault="001A3D0B" w:rsidP="002B69C3">
      <w:pPr>
        <w:spacing w:line="240" w:lineRule="auto"/>
        <w:jc w:val="both"/>
        <w:rPr>
          <w:rFonts w:ascii="Arial" w:hAnsi="Arial" w:cs="Arial"/>
        </w:rPr>
      </w:pPr>
      <w:r w:rsidRPr="002B69C3">
        <w:rPr>
          <w:rFonts w:ascii="Arial" w:hAnsi="Arial" w:cs="Arial"/>
        </w:rPr>
        <w:t>Der Eintritt bestimmter Risiken kann existenzbedrohende Auswirkungen haben. Während einige Risiken über entsprechende Versicherungen (z.B. Betriebshaftpflichtversicherung, Firmen-Rechtsschutzversicherung, Unfallversicherung) minimiert werden können, muss das allgemeine unternehmerische Risiko von den Führungspersonen selbst getragen werden.</w:t>
      </w:r>
    </w:p>
    <w:p w14:paraId="0984D89E" w14:textId="77777777" w:rsidR="001A3D0B" w:rsidRPr="002B69C3" w:rsidRDefault="001A3D0B" w:rsidP="002B69C3">
      <w:pPr>
        <w:spacing w:line="240" w:lineRule="auto"/>
        <w:jc w:val="both"/>
        <w:rPr>
          <w:rFonts w:ascii="Arial" w:hAnsi="Arial" w:cs="Arial"/>
        </w:rPr>
      </w:pPr>
      <w:r w:rsidRPr="002B69C3">
        <w:rPr>
          <w:rFonts w:ascii="Arial" w:hAnsi="Arial" w:cs="Arial"/>
        </w:rPr>
        <w:t>Die folgende Tabelle zeigt, welche Maßnahmen das Unternehmen bei ungünstigen Entwicklungen ergreifen wird.</w:t>
      </w:r>
    </w:p>
    <w:tbl>
      <w:tblPr>
        <w:tblStyle w:val="Tabellenraster"/>
        <w:tblW w:w="5000" w:type="pct"/>
        <w:tblLook w:val="04A0" w:firstRow="1" w:lastRow="0" w:firstColumn="1" w:lastColumn="0" w:noHBand="0" w:noVBand="1"/>
      </w:tblPr>
      <w:tblGrid>
        <w:gridCol w:w="4531"/>
        <w:gridCol w:w="4531"/>
      </w:tblGrid>
      <w:tr w:rsidR="005B08E8" w:rsidRPr="002B69C3" w14:paraId="6343A344" w14:textId="77777777" w:rsidTr="006843DC">
        <w:trPr>
          <w:trHeight w:val="301"/>
        </w:trPr>
        <w:tc>
          <w:tcPr>
            <w:tcW w:w="2500" w:type="pct"/>
            <w:tcBorders>
              <w:top w:val="single" w:sz="4" w:space="0" w:color="auto"/>
              <w:left w:val="single" w:sz="4" w:space="0" w:color="auto"/>
              <w:bottom w:val="single" w:sz="4" w:space="0" w:color="auto"/>
              <w:right w:val="single" w:sz="4" w:space="0" w:color="auto"/>
            </w:tcBorders>
            <w:vAlign w:val="center"/>
            <w:hideMark/>
          </w:tcPr>
          <w:p w14:paraId="4876E0BE" w14:textId="77777777" w:rsidR="005B08E8" w:rsidRPr="002B69C3" w:rsidRDefault="005B08E8" w:rsidP="006843DC">
            <w:pPr>
              <w:rPr>
                <w:rFonts w:ascii="Arial" w:hAnsi="Arial" w:cs="Arial"/>
              </w:rPr>
            </w:pPr>
            <w:r w:rsidRPr="002B69C3">
              <w:rPr>
                <w:rFonts w:ascii="Arial" w:hAnsi="Arial" w:cs="Arial"/>
                <w:b/>
              </w:rPr>
              <w:t>Risiko</w:t>
            </w:r>
          </w:p>
        </w:tc>
        <w:tc>
          <w:tcPr>
            <w:tcW w:w="2500" w:type="pct"/>
            <w:tcBorders>
              <w:top w:val="single" w:sz="4" w:space="0" w:color="auto"/>
              <w:left w:val="single" w:sz="4" w:space="0" w:color="auto"/>
              <w:bottom w:val="single" w:sz="4" w:space="0" w:color="auto"/>
              <w:right w:val="single" w:sz="4" w:space="0" w:color="auto"/>
            </w:tcBorders>
            <w:vAlign w:val="center"/>
            <w:hideMark/>
          </w:tcPr>
          <w:p w14:paraId="1398AD78" w14:textId="77777777" w:rsidR="005B08E8" w:rsidRPr="002B69C3" w:rsidRDefault="005B08E8" w:rsidP="006843DC">
            <w:pPr>
              <w:rPr>
                <w:rFonts w:ascii="Arial" w:hAnsi="Arial" w:cs="Arial"/>
              </w:rPr>
            </w:pPr>
            <w:r w:rsidRPr="002B69C3">
              <w:rPr>
                <w:rFonts w:ascii="Arial" w:hAnsi="Arial" w:cs="Arial"/>
                <w:b/>
              </w:rPr>
              <w:t>Maßnahme</w:t>
            </w:r>
          </w:p>
        </w:tc>
      </w:tr>
      <w:tr w:rsidR="005B08E8" w:rsidRPr="002B69C3" w14:paraId="34D8AD8F" w14:textId="77777777" w:rsidTr="006843DC">
        <w:trPr>
          <w:trHeight w:val="591"/>
        </w:trPr>
        <w:tc>
          <w:tcPr>
            <w:tcW w:w="2500" w:type="pct"/>
            <w:tcBorders>
              <w:top w:val="single" w:sz="4" w:space="0" w:color="auto"/>
              <w:left w:val="single" w:sz="4" w:space="0" w:color="auto"/>
              <w:bottom w:val="single" w:sz="4" w:space="0" w:color="auto"/>
              <w:right w:val="single" w:sz="4" w:space="0" w:color="auto"/>
            </w:tcBorders>
            <w:vAlign w:val="center"/>
            <w:hideMark/>
          </w:tcPr>
          <w:p w14:paraId="34DB5D44" w14:textId="77777777" w:rsidR="005B08E8" w:rsidRPr="002B69C3" w:rsidRDefault="005B08E8" w:rsidP="003845FB">
            <w:pPr>
              <w:pStyle w:val="Listenabsatz"/>
              <w:numPr>
                <w:ilvl w:val="0"/>
                <w:numId w:val="21"/>
              </w:numPr>
              <w:ind w:left="454" w:hanging="283"/>
              <w:rPr>
                <w:rFonts w:ascii="Arial" w:hAnsi="Arial" w:cs="Arial"/>
                <w:b/>
              </w:rPr>
            </w:pPr>
            <w:r w:rsidRPr="002B69C3">
              <w:rPr>
                <w:rFonts w:ascii="Arial" w:hAnsi="Arial" w:cs="Arial"/>
              </w:rPr>
              <w:t>das Angebot könnte zu breit sein, fehlende Spezialisierung</w:t>
            </w:r>
          </w:p>
        </w:tc>
        <w:tc>
          <w:tcPr>
            <w:tcW w:w="2500" w:type="pct"/>
            <w:tcBorders>
              <w:top w:val="single" w:sz="4" w:space="0" w:color="auto"/>
              <w:left w:val="single" w:sz="4" w:space="0" w:color="auto"/>
              <w:bottom w:val="single" w:sz="4" w:space="0" w:color="auto"/>
              <w:right w:val="single" w:sz="4" w:space="0" w:color="auto"/>
            </w:tcBorders>
            <w:vAlign w:val="center"/>
            <w:hideMark/>
          </w:tcPr>
          <w:p w14:paraId="5E95D351" w14:textId="77777777" w:rsidR="005B08E8" w:rsidRPr="002B69C3" w:rsidRDefault="005B08E8" w:rsidP="003845FB">
            <w:pPr>
              <w:pStyle w:val="Listenabsatz"/>
              <w:numPr>
                <w:ilvl w:val="0"/>
                <w:numId w:val="22"/>
              </w:numPr>
              <w:ind w:left="459" w:hanging="283"/>
              <w:rPr>
                <w:rFonts w:ascii="Arial" w:hAnsi="Arial" w:cs="Arial"/>
                <w:b/>
              </w:rPr>
            </w:pPr>
            <w:r w:rsidRPr="002B69C3">
              <w:rPr>
                <w:rFonts w:ascii="Arial" w:hAnsi="Arial" w:cs="Arial"/>
              </w:rPr>
              <w:t>Spezialisierung und Konzentration auf Kernkompetenzen</w:t>
            </w:r>
          </w:p>
        </w:tc>
      </w:tr>
      <w:tr w:rsidR="005B08E8" w:rsidRPr="002B69C3" w14:paraId="4BC06A25" w14:textId="77777777" w:rsidTr="006843DC">
        <w:trPr>
          <w:trHeight w:val="497"/>
        </w:trPr>
        <w:tc>
          <w:tcPr>
            <w:tcW w:w="2500" w:type="pct"/>
            <w:tcBorders>
              <w:top w:val="single" w:sz="4" w:space="0" w:color="auto"/>
              <w:left w:val="single" w:sz="4" w:space="0" w:color="auto"/>
              <w:bottom w:val="single" w:sz="4" w:space="0" w:color="auto"/>
              <w:right w:val="single" w:sz="4" w:space="0" w:color="auto"/>
            </w:tcBorders>
            <w:vAlign w:val="center"/>
            <w:hideMark/>
          </w:tcPr>
          <w:p w14:paraId="77870656" w14:textId="77777777" w:rsidR="005B08E8" w:rsidRPr="002B69C3" w:rsidRDefault="005B08E8" w:rsidP="003845FB">
            <w:pPr>
              <w:pStyle w:val="Listenabsatz"/>
              <w:numPr>
                <w:ilvl w:val="0"/>
                <w:numId w:val="21"/>
              </w:numPr>
              <w:ind w:left="454" w:hanging="283"/>
              <w:rPr>
                <w:rFonts w:ascii="Arial" w:hAnsi="Arial" w:cs="Arial"/>
                <w:b/>
              </w:rPr>
            </w:pPr>
            <w:r w:rsidRPr="002B69C3">
              <w:rPr>
                <w:rFonts w:ascii="Arial" w:hAnsi="Arial" w:cs="Arial"/>
              </w:rPr>
              <w:t>die Zielgruppe könnte falsch festgelegt worden sein</w:t>
            </w:r>
          </w:p>
        </w:tc>
        <w:tc>
          <w:tcPr>
            <w:tcW w:w="2500" w:type="pct"/>
            <w:tcBorders>
              <w:top w:val="single" w:sz="4" w:space="0" w:color="auto"/>
              <w:left w:val="single" w:sz="4" w:space="0" w:color="auto"/>
              <w:bottom w:val="single" w:sz="4" w:space="0" w:color="auto"/>
              <w:right w:val="single" w:sz="4" w:space="0" w:color="auto"/>
            </w:tcBorders>
            <w:vAlign w:val="center"/>
            <w:hideMark/>
          </w:tcPr>
          <w:p w14:paraId="120B04B6" w14:textId="77777777" w:rsidR="005B08E8" w:rsidRPr="002B69C3" w:rsidRDefault="005B08E8" w:rsidP="003845FB">
            <w:pPr>
              <w:pStyle w:val="Listenabsatz"/>
              <w:numPr>
                <w:ilvl w:val="0"/>
                <w:numId w:val="22"/>
              </w:numPr>
              <w:ind w:left="459" w:hanging="283"/>
              <w:rPr>
                <w:rFonts w:ascii="Arial" w:hAnsi="Arial" w:cs="Arial"/>
                <w:b/>
              </w:rPr>
            </w:pPr>
            <w:r w:rsidRPr="002B69C3">
              <w:rPr>
                <w:rFonts w:ascii="Arial" w:hAnsi="Arial" w:cs="Arial"/>
              </w:rPr>
              <w:t>permanente Neuausrichtung des Unternehmens am Bedarf von Gästen</w:t>
            </w:r>
          </w:p>
        </w:tc>
      </w:tr>
      <w:tr w:rsidR="005B08E8" w:rsidRPr="002B69C3" w14:paraId="031FB63F" w14:textId="77777777" w:rsidTr="006843DC">
        <w:trPr>
          <w:trHeight w:val="777"/>
        </w:trPr>
        <w:tc>
          <w:tcPr>
            <w:tcW w:w="2500" w:type="pct"/>
            <w:tcBorders>
              <w:top w:val="single" w:sz="4" w:space="0" w:color="auto"/>
              <w:left w:val="single" w:sz="4" w:space="0" w:color="auto"/>
              <w:bottom w:val="single" w:sz="4" w:space="0" w:color="auto"/>
              <w:right w:val="single" w:sz="4" w:space="0" w:color="auto"/>
            </w:tcBorders>
            <w:vAlign w:val="center"/>
            <w:hideMark/>
          </w:tcPr>
          <w:p w14:paraId="2FB4F7D7"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negative Veränderung des Gästeverhaltens</w:t>
            </w:r>
          </w:p>
        </w:tc>
        <w:tc>
          <w:tcPr>
            <w:tcW w:w="2500" w:type="pct"/>
            <w:tcBorders>
              <w:top w:val="single" w:sz="4" w:space="0" w:color="auto"/>
              <w:left w:val="single" w:sz="4" w:space="0" w:color="auto"/>
              <w:bottom w:val="single" w:sz="4" w:space="0" w:color="auto"/>
              <w:right w:val="single" w:sz="4" w:space="0" w:color="auto"/>
            </w:tcBorders>
            <w:vAlign w:val="center"/>
            <w:hideMark/>
          </w:tcPr>
          <w:p w14:paraId="4C94CA3F"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Ermittlung von Ursachen und Überarbeitung bzw. Nachbesserung des Angebots</w:t>
            </w:r>
          </w:p>
        </w:tc>
      </w:tr>
      <w:tr w:rsidR="005B08E8" w:rsidRPr="002B69C3" w14:paraId="5CE6CC10" w14:textId="77777777" w:rsidTr="006843DC">
        <w:trPr>
          <w:trHeight w:val="803"/>
        </w:trPr>
        <w:tc>
          <w:tcPr>
            <w:tcW w:w="2500" w:type="pct"/>
            <w:tcBorders>
              <w:top w:val="single" w:sz="4" w:space="0" w:color="auto"/>
              <w:left w:val="single" w:sz="4" w:space="0" w:color="auto"/>
              <w:bottom w:val="single" w:sz="4" w:space="0" w:color="auto"/>
              <w:right w:val="single" w:sz="4" w:space="0" w:color="auto"/>
            </w:tcBorders>
            <w:vAlign w:val="center"/>
            <w:hideMark/>
          </w:tcPr>
          <w:p w14:paraId="729F3CD1" w14:textId="75E6092D"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externe Partner</w:t>
            </w:r>
            <w:r w:rsidR="00BC33C0">
              <w:rPr>
                <w:rFonts w:ascii="Arial" w:hAnsi="Arial" w:cs="Arial"/>
              </w:rPr>
              <w:t>*innen</w:t>
            </w:r>
            <w:r w:rsidRPr="002B69C3">
              <w:rPr>
                <w:rFonts w:ascii="Arial" w:hAnsi="Arial" w:cs="Arial"/>
              </w:rPr>
              <w:t xml:space="preserve"> sind gegenüber eigenen Mitarbeitern nur sehr schwer steuerbar</w:t>
            </w:r>
          </w:p>
        </w:tc>
        <w:tc>
          <w:tcPr>
            <w:tcW w:w="2500" w:type="pct"/>
            <w:tcBorders>
              <w:top w:val="single" w:sz="4" w:space="0" w:color="auto"/>
              <w:left w:val="single" w:sz="4" w:space="0" w:color="auto"/>
              <w:bottom w:val="single" w:sz="4" w:space="0" w:color="auto"/>
              <w:right w:val="single" w:sz="4" w:space="0" w:color="auto"/>
            </w:tcBorders>
            <w:vAlign w:val="center"/>
            <w:hideMark/>
          </w:tcPr>
          <w:p w14:paraId="61ED0507"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Festeinstellung von Experten bei entsprechender Geschäftsentwicklung</w:t>
            </w:r>
          </w:p>
        </w:tc>
      </w:tr>
      <w:tr w:rsidR="005B08E8" w:rsidRPr="002B69C3" w14:paraId="31FFD87B" w14:textId="77777777" w:rsidTr="006843DC">
        <w:trPr>
          <w:trHeight w:val="829"/>
        </w:trPr>
        <w:tc>
          <w:tcPr>
            <w:tcW w:w="2500" w:type="pct"/>
            <w:tcBorders>
              <w:top w:val="single" w:sz="4" w:space="0" w:color="auto"/>
              <w:left w:val="single" w:sz="4" w:space="0" w:color="auto"/>
              <w:bottom w:val="single" w:sz="4" w:space="0" w:color="auto"/>
              <w:right w:val="single" w:sz="4" w:space="0" w:color="auto"/>
            </w:tcBorders>
            <w:vAlign w:val="center"/>
            <w:hideMark/>
          </w:tcPr>
          <w:p w14:paraId="1D2F5895"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lastRenderedPageBreak/>
              <w:t>Abwanderung von hochqualifiziertem Personal zum Wettbewerb</w:t>
            </w:r>
          </w:p>
        </w:tc>
        <w:tc>
          <w:tcPr>
            <w:tcW w:w="2500" w:type="pct"/>
            <w:tcBorders>
              <w:top w:val="single" w:sz="4" w:space="0" w:color="auto"/>
              <w:left w:val="single" w:sz="4" w:space="0" w:color="auto"/>
              <w:bottom w:val="single" w:sz="4" w:space="0" w:color="auto"/>
              <w:right w:val="single" w:sz="4" w:space="0" w:color="auto"/>
            </w:tcBorders>
            <w:vAlign w:val="center"/>
            <w:hideMark/>
          </w:tcPr>
          <w:p w14:paraId="3C660CA5"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Maßnahmen zur Erhöhung der Mitarbeiterzufriedenheit, Lohn- und Gehaltserhöhung</w:t>
            </w:r>
          </w:p>
        </w:tc>
      </w:tr>
      <w:tr w:rsidR="005B08E8" w:rsidRPr="002B69C3" w14:paraId="43A3BB72" w14:textId="77777777" w:rsidTr="006843DC">
        <w:trPr>
          <w:trHeight w:val="534"/>
        </w:trPr>
        <w:tc>
          <w:tcPr>
            <w:tcW w:w="2500" w:type="pct"/>
            <w:tcBorders>
              <w:top w:val="single" w:sz="4" w:space="0" w:color="auto"/>
              <w:left w:val="single" w:sz="4" w:space="0" w:color="auto"/>
              <w:bottom w:val="single" w:sz="4" w:space="0" w:color="auto"/>
              <w:right w:val="single" w:sz="4" w:space="0" w:color="auto"/>
            </w:tcBorders>
            <w:vAlign w:val="center"/>
            <w:hideMark/>
          </w:tcPr>
          <w:p w14:paraId="3F20A58C"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Gründungsvoraussetzungen nicht vollständig erfüllt</w:t>
            </w:r>
          </w:p>
        </w:tc>
        <w:tc>
          <w:tcPr>
            <w:tcW w:w="2500" w:type="pct"/>
            <w:tcBorders>
              <w:top w:val="single" w:sz="4" w:space="0" w:color="auto"/>
              <w:left w:val="single" w:sz="4" w:space="0" w:color="auto"/>
              <w:bottom w:val="single" w:sz="4" w:space="0" w:color="auto"/>
              <w:right w:val="single" w:sz="4" w:space="0" w:color="auto"/>
            </w:tcBorders>
            <w:vAlign w:val="center"/>
            <w:hideMark/>
          </w:tcPr>
          <w:p w14:paraId="627BD4E8"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Durchführung von Qualifizierungs- und Schulungsmaßnahmen</w:t>
            </w:r>
          </w:p>
        </w:tc>
      </w:tr>
      <w:tr w:rsidR="005B08E8" w:rsidRPr="002B69C3" w14:paraId="6D5682D0" w14:textId="77777777" w:rsidTr="006843DC">
        <w:trPr>
          <w:trHeight w:val="834"/>
        </w:trPr>
        <w:tc>
          <w:tcPr>
            <w:tcW w:w="2500" w:type="pct"/>
            <w:tcBorders>
              <w:top w:val="single" w:sz="4" w:space="0" w:color="auto"/>
              <w:left w:val="single" w:sz="4" w:space="0" w:color="auto"/>
              <w:bottom w:val="single" w:sz="4" w:space="0" w:color="auto"/>
              <w:right w:val="single" w:sz="4" w:space="0" w:color="auto"/>
            </w:tcBorders>
            <w:vAlign w:val="center"/>
            <w:hideMark/>
          </w:tcPr>
          <w:p w14:paraId="7B5AE538"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Standort erweist sich schlechter als angenommen</w:t>
            </w:r>
          </w:p>
        </w:tc>
        <w:tc>
          <w:tcPr>
            <w:tcW w:w="2500" w:type="pct"/>
            <w:tcBorders>
              <w:top w:val="single" w:sz="4" w:space="0" w:color="auto"/>
              <w:left w:val="single" w:sz="4" w:space="0" w:color="auto"/>
              <w:bottom w:val="single" w:sz="4" w:space="0" w:color="auto"/>
              <w:right w:val="single" w:sz="4" w:space="0" w:color="auto"/>
            </w:tcBorders>
            <w:vAlign w:val="center"/>
            <w:hideMark/>
          </w:tcPr>
          <w:p w14:paraId="69188941"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Neubewertung der Standortalternativen und ggfs. Wechsel an einen anderen Standort</w:t>
            </w:r>
          </w:p>
        </w:tc>
      </w:tr>
      <w:tr w:rsidR="005B08E8" w:rsidRPr="002B69C3" w14:paraId="2D59D16D" w14:textId="77777777" w:rsidTr="006843DC">
        <w:trPr>
          <w:trHeight w:val="575"/>
        </w:trPr>
        <w:tc>
          <w:tcPr>
            <w:tcW w:w="2500" w:type="pct"/>
            <w:tcBorders>
              <w:top w:val="single" w:sz="4" w:space="0" w:color="auto"/>
              <w:left w:val="single" w:sz="4" w:space="0" w:color="auto"/>
              <w:bottom w:val="single" w:sz="4" w:space="0" w:color="auto"/>
              <w:right w:val="single" w:sz="4" w:space="0" w:color="auto"/>
            </w:tcBorders>
            <w:vAlign w:val="center"/>
            <w:hideMark/>
          </w:tcPr>
          <w:p w14:paraId="2AE55D99"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die CI wird vom Markt schlecht angenommen</w:t>
            </w:r>
          </w:p>
        </w:tc>
        <w:tc>
          <w:tcPr>
            <w:tcW w:w="2500" w:type="pct"/>
            <w:tcBorders>
              <w:top w:val="single" w:sz="4" w:space="0" w:color="auto"/>
              <w:left w:val="single" w:sz="4" w:space="0" w:color="auto"/>
              <w:bottom w:val="single" w:sz="4" w:space="0" w:color="auto"/>
              <w:right w:val="single" w:sz="4" w:space="0" w:color="auto"/>
            </w:tcBorders>
            <w:vAlign w:val="center"/>
            <w:hideMark/>
          </w:tcPr>
          <w:p w14:paraId="3C44901F"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Neukonzeption der CI und Austausch des Designers</w:t>
            </w:r>
          </w:p>
        </w:tc>
      </w:tr>
      <w:tr w:rsidR="005B08E8" w:rsidRPr="002B69C3" w14:paraId="33664D65" w14:textId="77777777" w:rsidTr="006843DC">
        <w:trPr>
          <w:trHeight w:val="539"/>
        </w:trPr>
        <w:tc>
          <w:tcPr>
            <w:tcW w:w="2500" w:type="pct"/>
            <w:tcBorders>
              <w:top w:val="single" w:sz="4" w:space="0" w:color="auto"/>
              <w:left w:val="single" w:sz="4" w:space="0" w:color="auto"/>
              <w:bottom w:val="single" w:sz="4" w:space="0" w:color="auto"/>
              <w:right w:val="single" w:sz="4" w:space="0" w:color="auto"/>
            </w:tcBorders>
            <w:vAlign w:val="center"/>
            <w:hideMark/>
          </w:tcPr>
          <w:p w14:paraId="69C4061B"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Veränderung des Markt- und Branchenumfelds</w:t>
            </w:r>
          </w:p>
        </w:tc>
        <w:tc>
          <w:tcPr>
            <w:tcW w:w="2500" w:type="pct"/>
            <w:tcBorders>
              <w:top w:val="single" w:sz="4" w:space="0" w:color="auto"/>
              <w:left w:val="single" w:sz="4" w:space="0" w:color="auto"/>
              <w:bottom w:val="single" w:sz="4" w:space="0" w:color="auto"/>
              <w:right w:val="single" w:sz="4" w:space="0" w:color="auto"/>
            </w:tcBorders>
            <w:vAlign w:val="center"/>
            <w:hideMark/>
          </w:tcPr>
          <w:p w14:paraId="202B2CE7"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Anpassung an neue Markt- und Branchensituation</w:t>
            </w:r>
          </w:p>
        </w:tc>
      </w:tr>
      <w:tr w:rsidR="005B08E8" w:rsidRPr="002B69C3" w14:paraId="49E2A6A6" w14:textId="77777777" w:rsidTr="006843DC">
        <w:trPr>
          <w:trHeight w:val="591"/>
        </w:trPr>
        <w:tc>
          <w:tcPr>
            <w:tcW w:w="2500" w:type="pct"/>
            <w:tcBorders>
              <w:top w:val="single" w:sz="4" w:space="0" w:color="auto"/>
              <w:left w:val="single" w:sz="4" w:space="0" w:color="auto"/>
              <w:bottom w:val="single" w:sz="4" w:space="0" w:color="auto"/>
              <w:right w:val="single" w:sz="4" w:space="0" w:color="auto"/>
            </w:tcBorders>
            <w:vAlign w:val="center"/>
            <w:hideMark/>
          </w:tcPr>
          <w:p w14:paraId="76B3ED5C"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allgemeine Verschlechterung der Wirtschaftssituation</w:t>
            </w:r>
          </w:p>
        </w:tc>
        <w:tc>
          <w:tcPr>
            <w:tcW w:w="2500" w:type="pct"/>
            <w:tcBorders>
              <w:top w:val="single" w:sz="4" w:space="0" w:color="auto"/>
              <w:left w:val="single" w:sz="4" w:space="0" w:color="auto"/>
              <w:bottom w:val="single" w:sz="4" w:space="0" w:color="auto"/>
              <w:right w:val="single" w:sz="4" w:space="0" w:color="auto"/>
            </w:tcBorders>
            <w:vAlign w:val="center"/>
            <w:hideMark/>
          </w:tcPr>
          <w:p w14:paraId="6FA5E22C"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Bildung von Rücklagen für das Durchschreiten von Talsohlen</w:t>
            </w:r>
          </w:p>
        </w:tc>
      </w:tr>
      <w:tr w:rsidR="005B08E8" w:rsidRPr="002B69C3" w14:paraId="72BE6133" w14:textId="77777777" w:rsidTr="006843DC">
        <w:trPr>
          <w:trHeight w:val="596"/>
        </w:trPr>
        <w:tc>
          <w:tcPr>
            <w:tcW w:w="2500" w:type="pct"/>
            <w:tcBorders>
              <w:top w:val="single" w:sz="4" w:space="0" w:color="auto"/>
              <w:left w:val="single" w:sz="4" w:space="0" w:color="auto"/>
              <w:bottom w:val="single" w:sz="4" w:space="0" w:color="auto"/>
              <w:right w:val="single" w:sz="4" w:space="0" w:color="auto"/>
            </w:tcBorders>
            <w:vAlign w:val="center"/>
            <w:hideMark/>
          </w:tcPr>
          <w:p w14:paraId="1720011A" w14:textId="5854B3EE"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im Umfeld des Unternehmens könnten sich weitere Wettbewerber</w:t>
            </w:r>
            <w:r w:rsidR="00BC33C0">
              <w:rPr>
                <w:rFonts w:ascii="Arial" w:hAnsi="Arial" w:cs="Arial"/>
              </w:rPr>
              <w:t>*innen</w:t>
            </w:r>
            <w:r w:rsidRPr="002B69C3">
              <w:rPr>
                <w:rFonts w:ascii="Arial" w:hAnsi="Arial" w:cs="Arial"/>
              </w:rPr>
              <w:t xml:space="preserve"> ansiedeln</w:t>
            </w:r>
          </w:p>
        </w:tc>
        <w:tc>
          <w:tcPr>
            <w:tcW w:w="2500" w:type="pct"/>
            <w:tcBorders>
              <w:top w:val="single" w:sz="4" w:space="0" w:color="auto"/>
              <w:left w:val="single" w:sz="4" w:space="0" w:color="auto"/>
              <w:bottom w:val="single" w:sz="4" w:space="0" w:color="auto"/>
              <w:right w:val="single" w:sz="4" w:space="0" w:color="auto"/>
            </w:tcBorders>
            <w:vAlign w:val="center"/>
            <w:hideMark/>
          </w:tcPr>
          <w:p w14:paraId="41D71145"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Ergreifung von Maßnahmen zur Abgrenzung vom Wettbewerb</w:t>
            </w:r>
          </w:p>
        </w:tc>
      </w:tr>
      <w:tr w:rsidR="005B08E8" w:rsidRPr="002B69C3" w14:paraId="249DD9CC" w14:textId="77777777" w:rsidTr="006843DC">
        <w:trPr>
          <w:trHeight w:val="756"/>
        </w:trPr>
        <w:tc>
          <w:tcPr>
            <w:tcW w:w="2500" w:type="pct"/>
            <w:tcBorders>
              <w:top w:val="single" w:sz="4" w:space="0" w:color="auto"/>
              <w:left w:val="single" w:sz="4" w:space="0" w:color="auto"/>
              <w:bottom w:val="single" w:sz="4" w:space="0" w:color="auto"/>
              <w:right w:val="single" w:sz="4" w:space="0" w:color="auto"/>
            </w:tcBorders>
            <w:vAlign w:val="center"/>
            <w:hideMark/>
          </w:tcPr>
          <w:p w14:paraId="0CA3D944" w14:textId="24D2DCD8"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durch neue starke Wettbewerber</w:t>
            </w:r>
            <w:r w:rsidR="00BC33C0">
              <w:rPr>
                <w:rFonts w:ascii="Arial" w:hAnsi="Arial" w:cs="Arial"/>
              </w:rPr>
              <w:t>*innen</w:t>
            </w:r>
            <w:r w:rsidRPr="002B69C3">
              <w:rPr>
                <w:rFonts w:ascii="Arial" w:hAnsi="Arial" w:cs="Arial"/>
              </w:rPr>
              <w:t xml:space="preserve"> könnte sich die Wettbewerbsposition verschlechtern</w:t>
            </w:r>
          </w:p>
        </w:tc>
        <w:tc>
          <w:tcPr>
            <w:tcW w:w="2500" w:type="pct"/>
            <w:tcBorders>
              <w:top w:val="single" w:sz="4" w:space="0" w:color="auto"/>
              <w:left w:val="single" w:sz="4" w:space="0" w:color="auto"/>
              <w:bottom w:val="single" w:sz="4" w:space="0" w:color="auto"/>
              <w:right w:val="single" w:sz="4" w:space="0" w:color="auto"/>
            </w:tcBorders>
            <w:vAlign w:val="center"/>
            <w:hideMark/>
          </w:tcPr>
          <w:p w14:paraId="04D2C360"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Ergreifung von Maßnahmen zur Stärkung der Wettbewerbsposition</w:t>
            </w:r>
          </w:p>
        </w:tc>
      </w:tr>
      <w:tr w:rsidR="005B08E8" w:rsidRPr="002B69C3" w14:paraId="6B11696F" w14:textId="77777777" w:rsidTr="006843DC">
        <w:trPr>
          <w:trHeight w:val="549"/>
        </w:trPr>
        <w:tc>
          <w:tcPr>
            <w:tcW w:w="2500" w:type="pct"/>
            <w:tcBorders>
              <w:top w:val="single" w:sz="4" w:space="0" w:color="auto"/>
              <w:left w:val="single" w:sz="4" w:space="0" w:color="auto"/>
              <w:bottom w:val="single" w:sz="4" w:space="0" w:color="auto"/>
              <w:right w:val="single" w:sz="4" w:space="0" w:color="auto"/>
            </w:tcBorders>
            <w:vAlign w:val="center"/>
            <w:hideMark/>
          </w:tcPr>
          <w:p w14:paraId="56B9291F"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Höhe der Preise wurde nicht richtig gewählt</w:t>
            </w:r>
          </w:p>
        </w:tc>
        <w:tc>
          <w:tcPr>
            <w:tcW w:w="2500" w:type="pct"/>
            <w:tcBorders>
              <w:top w:val="single" w:sz="4" w:space="0" w:color="auto"/>
              <w:left w:val="single" w:sz="4" w:space="0" w:color="auto"/>
              <w:bottom w:val="single" w:sz="4" w:space="0" w:color="auto"/>
              <w:right w:val="single" w:sz="4" w:space="0" w:color="auto"/>
            </w:tcBorders>
            <w:vAlign w:val="center"/>
            <w:hideMark/>
          </w:tcPr>
          <w:p w14:paraId="186B6514"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Durchführung von Preiserhöhungen bzw. Preissenkungen</w:t>
            </w:r>
          </w:p>
        </w:tc>
      </w:tr>
      <w:tr w:rsidR="005B08E8" w:rsidRPr="002B69C3" w14:paraId="1BB82D77" w14:textId="77777777" w:rsidTr="006843DC">
        <w:trPr>
          <w:trHeight w:val="549"/>
        </w:trPr>
        <w:tc>
          <w:tcPr>
            <w:tcW w:w="2500" w:type="pct"/>
            <w:tcBorders>
              <w:top w:val="single" w:sz="4" w:space="0" w:color="auto"/>
              <w:left w:val="single" w:sz="4" w:space="0" w:color="auto"/>
              <w:bottom w:val="single" w:sz="4" w:space="0" w:color="auto"/>
              <w:right w:val="single" w:sz="4" w:space="0" w:color="auto"/>
            </w:tcBorders>
            <w:vAlign w:val="center"/>
            <w:hideMark/>
          </w:tcPr>
          <w:p w14:paraId="1606B7DF"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Marketing-Maßnahmen zeigen nicht den gewünschten Effekt</w:t>
            </w:r>
          </w:p>
        </w:tc>
        <w:tc>
          <w:tcPr>
            <w:tcW w:w="2500" w:type="pct"/>
            <w:tcBorders>
              <w:top w:val="single" w:sz="4" w:space="0" w:color="auto"/>
              <w:left w:val="single" w:sz="4" w:space="0" w:color="auto"/>
              <w:bottom w:val="single" w:sz="4" w:space="0" w:color="auto"/>
              <w:right w:val="single" w:sz="4" w:space="0" w:color="auto"/>
            </w:tcBorders>
            <w:vAlign w:val="center"/>
            <w:hideMark/>
          </w:tcPr>
          <w:p w14:paraId="1AC892E5"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Neuausrichtung des Marketing-Mix, Erhöhung des Werbebudgets</w:t>
            </w:r>
          </w:p>
        </w:tc>
      </w:tr>
      <w:tr w:rsidR="005B08E8" w:rsidRPr="002B69C3" w14:paraId="12B0E048" w14:textId="77777777" w:rsidTr="00BB094B">
        <w:trPr>
          <w:trHeight w:val="500"/>
        </w:trPr>
        <w:tc>
          <w:tcPr>
            <w:tcW w:w="2500" w:type="pct"/>
            <w:tcBorders>
              <w:top w:val="single" w:sz="4" w:space="0" w:color="auto"/>
              <w:left w:val="single" w:sz="4" w:space="0" w:color="auto"/>
              <w:bottom w:val="single" w:sz="4" w:space="0" w:color="auto"/>
              <w:right w:val="single" w:sz="4" w:space="0" w:color="auto"/>
            </w:tcBorders>
            <w:vAlign w:val="center"/>
            <w:hideMark/>
          </w:tcPr>
          <w:p w14:paraId="03B4F2A5" w14:textId="77777777" w:rsidR="005B08E8" w:rsidRPr="002B69C3" w:rsidRDefault="005B08E8" w:rsidP="003845FB">
            <w:pPr>
              <w:pStyle w:val="Listenabsatz"/>
              <w:numPr>
                <w:ilvl w:val="0"/>
                <w:numId w:val="21"/>
              </w:numPr>
              <w:ind w:left="454" w:hanging="283"/>
              <w:rPr>
                <w:rFonts w:ascii="Arial" w:hAnsi="Arial" w:cs="Arial"/>
              </w:rPr>
            </w:pPr>
            <w:r w:rsidRPr="002B69C3">
              <w:rPr>
                <w:rFonts w:ascii="Arial" w:hAnsi="Arial" w:cs="Arial"/>
              </w:rPr>
              <w:t>die Ergebnisse der finanziellen Planung treten nicht ein</w:t>
            </w:r>
          </w:p>
        </w:tc>
        <w:tc>
          <w:tcPr>
            <w:tcW w:w="2500" w:type="pct"/>
            <w:tcBorders>
              <w:top w:val="single" w:sz="4" w:space="0" w:color="auto"/>
              <w:left w:val="single" w:sz="4" w:space="0" w:color="auto"/>
              <w:bottom w:val="single" w:sz="4" w:space="0" w:color="auto"/>
              <w:right w:val="single" w:sz="4" w:space="0" w:color="auto"/>
            </w:tcBorders>
            <w:vAlign w:val="center"/>
            <w:hideMark/>
          </w:tcPr>
          <w:p w14:paraId="4FCD5133" w14:textId="77777777" w:rsidR="005B08E8" w:rsidRPr="002B69C3" w:rsidRDefault="005B08E8" w:rsidP="003845FB">
            <w:pPr>
              <w:pStyle w:val="Listenabsatz"/>
              <w:numPr>
                <w:ilvl w:val="0"/>
                <w:numId w:val="22"/>
              </w:numPr>
              <w:ind w:left="459" w:hanging="283"/>
              <w:rPr>
                <w:rFonts w:ascii="Arial" w:hAnsi="Arial" w:cs="Arial"/>
              </w:rPr>
            </w:pPr>
            <w:r w:rsidRPr="002B69C3">
              <w:rPr>
                <w:rFonts w:ascii="Arial" w:hAnsi="Arial" w:cs="Arial"/>
              </w:rPr>
              <w:t>Stärkung der Wettbewerbsfähigkeit und Straffung von Unternehmensprozessen</w:t>
            </w:r>
          </w:p>
        </w:tc>
      </w:tr>
    </w:tbl>
    <w:p w14:paraId="2698D9F6" w14:textId="77777777" w:rsidR="00B6799C" w:rsidRPr="002B69C3" w:rsidRDefault="00B6799C" w:rsidP="003845FB">
      <w:pPr>
        <w:pStyle w:val="berschrift1"/>
        <w:numPr>
          <w:ilvl w:val="0"/>
          <w:numId w:val="1"/>
        </w:numPr>
        <w:spacing w:after="120" w:line="240" w:lineRule="auto"/>
        <w:ind w:left="357" w:hanging="357"/>
        <w:rPr>
          <w:rFonts w:ascii="Arial" w:hAnsi="Arial" w:cs="Arial"/>
          <w:color w:val="auto"/>
          <w:sz w:val="26"/>
          <w:szCs w:val="26"/>
        </w:rPr>
      </w:pPr>
      <w:bookmarkStart w:id="116" w:name="_Toc116556364"/>
      <w:r w:rsidRPr="002B69C3">
        <w:rPr>
          <w:rFonts w:ascii="Arial" w:hAnsi="Arial" w:cs="Arial"/>
          <w:color w:val="auto"/>
          <w:sz w:val="26"/>
          <w:szCs w:val="26"/>
        </w:rPr>
        <w:t>Meilensteinplanung</w:t>
      </w:r>
      <w:bookmarkEnd w:id="113"/>
      <w:bookmarkEnd w:id="114"/>
      <w:bookmarkEnd w:id="115"/>
      <w:bookmarkEnd w:id="116"/>
    </w:p>
    <w:p w14:paraId="50EE87DC" w14:textId="77777777" w:rsidR="007106F3" w:rsidRPr="002B69C3" w:rsidRDefault="00823DDB" w:rsidP="002B69C3">
      <w:pPr>
        <w:spacing w:line="240" w:lineRule="auto"/>
        <w:jc w:val="both"/>
        <w:rPr>
          <w:rFonts w:ascii="Arial" w:hAnsi="Arial" w:cs="Arial"/>
          <w:color w:val="006666"/>
          <w:lang w:eastAsia="de-DE"/>
        </w:rPr>
      </w:pPr>
      <w:bookmarkStart w:id="117" w:name="_Toc521412040"/>
      <w:bookmarkStart w:id="118" w:name="_Toc521408686"/>
      <w:bookmarkStart w:id="119" w:name="_Toc521408961"/>
      <w:r w:rsidRPr="002B69C3">
        <w:rPr>
          <w:rFonts w:ascii="Arial" w:hAnsi="Arial" w:cs="Arial"/>
          <w:color w:val="006666"/>
          <w:lang w:eastAsia="de-DE"/>
        </w:rPr>
        <w:t xml:space="preserve">HINWEIS </w:t>
      </w:r>
      <w:r w:rsidR="007106F3" w:rsidRPr="002B69C3">
        <w:rPr>
          <w:rFonts w:ascii="Arial" w:hAnsi="Arial" w:cs="Arial"/>
          <w:color w:val="006666"/>
          <w:lang w:eastAsia="de-DE"/>
        </w:rPr>
        <w:t>(bitte löschen): Bitte füllen Sie die Meilensteinplanung aus, um dem Kapitalgeber den aktuellen Stand Ihres Projekts vor Augen zu führen und auch den weiteren Weg aufzuzeigen.</w:t>
      </w:r>
    </w:p>
    <w:p w14:paraId="69DEE66D" w14:textId="77777777" w:rsidR="00542B48" w:rsidRPr="002B69C3" w:rsidRDefault="00542B48" w:rsidP="002B69C3">
      <w:pPr>
        <w:spacing w:line="240" w:lineRule="auto"/>
        <w:jc w:val="both"/>
        <w:rPr>
          <w:rFonts w:ascii="Arial" w:hAnsi="Arial" w:cs="Arial"/>
        </w:rPr>
      </w:pPr>
      <w:r w:rsidRPr="002B69C3">
        <w:rPr>
          <w:rFonts w:ascii="Arial" w:hAnsi="Arial" w:cs="Arial"/>
        </w:rPr>
        <w:t>Zur Erreichung der Unternehmensziele wurde eine Meilensteinplanung ausgearbeitet. Sie schafft Transparenz über den Stand aller Aktivitäten im Unternehmen.</w:t>
      </w:r>
    </w:p>
    <w:tbl>
      <w:tblPr>
        <w:tblStyle w:val="Tabellenraster"/>
        <w:tblW w:w="5000" w:type="pct"/>
        <w:jc w:val="center"/>
        <w:tblLook w:val="04A0" w:firstRow="1" w:lastRow="0" w:firstColumn="1" w:lastColumn="0" w:noHBand="0" w:noVBand="1"/>
      </w:tblPr>
      <w:tblGrid>
        <w:gridCol w:w="4618"/>
        <w:gridCol w:w="2222"/>
        <w:gridCol w:w="2222"/>
      </w:tblGrid>
      <w:tr w:rsidR="00542B48" w:rsidRPr="002B69C3" w14:paraId="5305857F"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273AC5D5" w14:textId="77777777" w:rsidR="00542B48" w:rsidRPr="002B69C3" w:rsidRDefault="00542B48" w:rsidP="006843DC">
            <w:pPr>
              <w:rPr>
                <w:rFonts w:ascii="Arial" w:hAnsi="Arial" w:cs="Arial"/>
                <w:sz w:val="24"/>
                <w:szCs w:val="24"/>
              </w:rPr>
            </w:pPr>
            <w:r w:rsidRPr="002B69C3">
              <w:rPr>
                <w:rFonts w:ascii="Arial" w:hAnsi="Arial" w:cs="Arial"/>
                <w:b/>
                <w:szCs w:val="24"/>
              </w:rPr>
              <w:t>Meilenstein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4C434E1" w14:textId="77777777" w:rsidR="00542B48" w:rsidRPr="002B69C3" w:rsidRDefault="00542B48" w:rsidP="006843DC">
            <w:pPr>
              <w:jc w:val="center"/>
              <w:rPr>
                <w:rFonts w:ascii="Arial" w:hAnsi="Arial" w:cs="Arial"/>
                <w:sz w:val="24"/>
                <w:szCs w:val="24"/>
              </w:rPr>
            </w:pPr>
            <w:r w:rsidRPr="002B69C3">
              <w:rPr>
                <w:rFonts w:ascii="Arial" w:hAnsi="Arial" w:cs="Arial"/>
                <w:b/>
                <w:szCs w:val="24"/>
              </w:rPr>
              <w:t>Fertigstellung (TT/MM/JJJJ)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62D4D91" w14:textId="77777777" w:rsidR="00542B48" w:rsidRPr="002B69C3" w:rsidRDefault="00542B48" w:rsidP="006843DC">
            <w:pPr>
              <w:jc w:val="center"/>
              <w:rPr>
                <w:rFonts w:ascii="Arial" w:hAnsi="Arial" w:cs="Arial"/>
              </w:rPr>
            </w:pPr>
            <w:r w:rsidRPr="002B69C3">
              <w:rPr>
                <w:rFonts w:ascii="Arial" w:hAnsi="Arial" w:cs="Arial"/>
                <w:b/>
              </w:rPr>
              <w:t>Status</w:t>
            </w:r>
          </w:p>
        </w:tc>
      </w:tr>
      <w:tr w:rsidR="00542B48" w:rsidRPr="002B69C3" w14:paraId="3112EEFB"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15DF4077" w14:textId="77777777" w:rsidR="00542B48" w:rsidRPr="002B69C3" w:rsidRDefault="00542B48" w:rsidP="006843DC">
            <w:pPr>
              <w:rPr>
                <w:rFonts w:ascii="Arial" w:hAnsi="Arial" w:cs="Arial"/>
              </w:rPr>
            </w:pPr>
            <w:r w:rsidRPr="002B69C3">
              <w:rPr>
                <w:rFonts w:ascii="Arial" w:hAnsi="Arial" w:cs="Arial"/>
              </w:rPr>
              <w:t>Entwicklung der Geschäftsidee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0B8DB37" w14:textId="77777777" w:rsidR="00542B48" w:rsidRPr="000220E8" w:rsidRDefault="00542B48" w:rsidP="006843DC">
            <w:pPr>
              <w:jc w:val="center"/>
              <w:rPr>
                <w:rFonts w:ascii="Arial" w:hAnsi="Arial" w:cs="Arial"/>
                <w:color w:val="C5184C"/>
              </w:rPr>
            </w:pPr>
            <w:r w:rsidRPr="000220E8">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EBE997C" w14:textId="77777777" w:rsidR="00542B48" w:rsidRPr="000220E8" w:rsidRDefault="00542B48" w:rsidP="006843DC">
            <w:pPr>
              <w:jc w:val="center"/>
              <w:rPr>
                <w:rFonts w:ascii="Arial" w:hAnsi="Arial" w:cs="Arial"/>
                <w:color w:val="C5184C"/>
              </w:rPr>
            </w:pPr>
            <w:r w:rsidRPr="000220E8">
              <w:rPr>
                <w:rFonts w:ascii="Arial" w:hAnsi="Arial" w:cs="Arial"/>
                <w:color w:val="C5184C"/>
              </w:rPr>
              <w:t>offen/abgeschlossen</w:t>
            </w:r>
          </w:p>
        </w:tc>
      </w:tr>
      <w:tr w:rsidR="00542B48" w:rsidRPr="002B69C3" w14:paraId="54001812"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3E66F138" w14:textId="77777777" w:rsidR="00542B48" w:rsidRPr="002B69C3" w:rsidRDefault="00542B48" w:rsidP="006843DC">
            <w:pPr>
              <w:rPr>
                <w:rFonts w:ascii="Arial" w:hAnsi="Arial" w:cs="Arial"/>
              </w:rPr>
            </w:pPr>
            <w:r w:rsidRPr="002B69C3">
              <w:rPr>
                <w:rFonts w:ascii="Arial" w:hAnsi="Arial" w:cs="Arial"/>
              </w:rPr>
              <w:t>Festlegung des Angebots des Unternehmens</w:t>
            </w:r>
          </w:p>
        </w:tc>
        <w:tc>
          <w:tcPr>
            <w:tcW w:w="1226" w:type="pct"/>
            <w:tcBorders>
              <w:top w:val="single" w:sz="4" w:space="0" w:color="auto"/>
              <w:left w:val="single" w:sz="4" w:space="0" w:color="auto"/>
              <w:bottom w:val="single" w:sz="4" w:space="0" w:color="auto"/>
              <w:right w:val="single" w:sz="4" w:space="0" w:color="auto"/>
            </w:tcBorders>
            <w:vAlign w:val="center"/>
            <w:hideMark/>
          </w:tcPr>
          <w:p w14:paraId="0E40C99D" w14:textId="77777777" w:rsidR="00542B48" w:rsidRPr="000220E8" w:rsidRDefault="00542B48" w:rsidP="006843DC">
            <w:pPr>
              <w:jc w:val="center"/>
              <w:rPr>
                <w:rFonts w:ascii="Arial" w:hAnsi="Arial" w:cs="Arial"/>
                <w:color w:val="C5184C"/>
              </w:rPr>
            </w:pPr>
            <w:r w:rsidRPr="000220E8">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6833E76" w14:textId="77777777" w:rsidR="00542B48" w:rsidRPr="000220E8" w:rsidRDefault="00542B48" w:rsidP="006843DC">
            <w:pPr>
              <w:jc w:val="center"/>
              <w:rPr>
                <w:rFonts w:ascii="Arial" w:hAnsi="Arial" w:cs="Arial"/>
                <w:color w:val="C5184C"/>
              </w:rPr>
            </w:pPr>
            <w:r w:rsidRPr="000220E8">
              <w:rPr>
                <w:rFonts w:ascii="Arial" w:hAnsi="Arial" w:cs="Arial"/>
                <w:color w:val="C5184C"/>
              </w:rPr>
              <w:t>offen/abgeschlossen</w:t>
            </w:r>
          </w:p>
        </w:tc>
      </w:tr>
      <w:tr w:rsidR="00542B48" w:rsidRPr="002B69C3" w14:paraId="1FF44C98"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22A85743" w14:textId="77777777" w:rsidR="00542B48" w:rsidRPr="002B69C3" w:rsidRDefault="00542B48" w:rsidP="006843DC">
            <w:pPr>
              <w:rPr>
                <w:rFonts w:ascii="Arial" w:hAnsi="Arial" w:cs="Arial"/>
              </w:rPr>
            </w:pPr>
            <w:r w:rsidRPr="002B69C3">
              <w:rPr>
                <w:rFonts w:ascii="Arial" w:hAnsi="Arial" w:cs="Arial"/>
              </w:rPr>
              <w:t>Anmeldung und Eintragung von Schutzrechten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F286E52" w14:textId="77777777" w:rsidR="00542B48" w:rsidRPr="000220E8" w:rsidRDefault="00542B48" w:rsidP="006843DC">
            <w:pPr>
              <w:jc w:val="center"/>
              <w:rPr>
                <w:rFonts w:ascii="Arial" w:hAnsi="Arial" w:cs="Arial"/>
                <w:color w:val="C5184C"/>
              </w:rPr>
            </w:pPr>
            <w:r w:rsidRPr="000220E8">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D1D167B" w14:textId="77777777" w:rsidR="00542B48" w:rsidRPr="000220E8" w:rsidRDefault="00542B48" w:rsidP="006843DC">
            <w:pPr>
              <w:jc w:val="center"/>
              <w:rPr>
                <w:rFonts w:ascii="Arial" w:hAnsi="Arial" w:cs="Arial"/>
                <w:color w:val="C5184C"/>
              </w:rPr>
            </w:pPr>
            <w:r w:rsidRPr="000220E8">
              <w:rPr>
                <w:rFonts w:ascii="Arial" w:hAnsi="Arial" w:cs="Arial"/>
                <w:color w:val="C5184C"/>
              </w:rPr>
              <w:t>offen/abgeschlossen</w:t>
            </w:r>
          </w:p>
        </w:tc>
      </w:tr>
      <w:tr w:rsidR="00542B48" w:rsidRPr="002B69C3" w14:paraId="3BCBB0BA"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A2B29DF" w14:textId="77777777" w:rsidR="00542B48" w:rsidRPr="002B69C3" w:rsidRDefault="00542B48" w:rsidP="006843DC">
            <w:pPr>
              <w:rPr>
                <w:rFonts w:ascii="Arial" w:hAnsi="Arial" w:cs="Arial"/>
              </w:rPr>
            </w:pPr>
            <w:r w:rsidRPr="002B69C3">
              <w:rPr>
                <w:rFonts w:ascii="Arial" w:hAnsi="Arial" w:cs="Arial"/>
              </w:rPr>
              <w:t>Bestimmung der Zielgruppe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4F25B3A" w14:textId="77777777" w:rsidR="00542B48" w:rsidRPr="000220E8" w:rsidRDefault="00542B48" w:rsidP="006843DC">
            <w:pPr>
              <w:jc w:val="center"/>
              <w:rPr>
                <w:rFonts w:ascii="Arial" w:hAnsi="Arial" w:cs="Arial"/>
                <w:color w:val="C5184C"/>
              </w:rPr>
            </w:pPr>
            <w:r w:rsidRPr="000220E8">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0A2ACCB" w14:textId="77777777" w:rsidR="00542B48" w:rsidRPr="000220E8" w:rsidRDefault="00542B48" w:rsidP="006843DC">
            <w:pPr>
              <w:jc w:val="center"/>
              <w:rPr>
                <w:rFonts w:ascii="Arial" w:hAnsi="Arial" w:cs="Arial"/>
                <w:color w:val="C5184C"/>
              </w:rPr>
            </w:pPr>
            <w:r w:rsidRPr="000220E8">
              <w:rPr>
                <w:rFonts w:ascii="Arial" w:hAnsi="Arial" w:cs="Arial"/>
                <w:color w:val="C5184C"/>
              </w:rPr>
              <w:t>offen/abgeschlossen</w:t>
            </w:r>
          </w:p>
        </w:tc>
      </w:tr>
      <w:tr w:rsidR="00542B48" w:rsidRPr="002B69C3" w14:paraId="26F36A23"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1047A644" w14:textId="77777777" w:rsidR="00542B48" w:rsidRPr="002B69C3" w:rsidRDefault="00542B48" w:rsidP="006843DC">
            <w:pPr>
              <w:rPr>
                <w:rFonts w:ascii="Arial" w:hAnsi="Arial" w:cs="Arial"/>
              </w:rPr>
            </w:pPr>
            <w:r w:rsidRPr="002B69C3">
              <w:rPr>
                <w:rFonts w:ascii="Arial" w:hAnsi="Arial" w:cs="Arial"/>
              </w:rPr>
              <w:t>Durchführung der Personalplanung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7C23840" w14:textId="77777777" w:rsidR="00542B48" w:rsidRPr="000220E8" w:rsidRDefault="00542B48" w:rsidP="006843DC">
            <w:pPr>
              <w:jc w:val="center"/>
              <w:rPr>
                <w:rFonts w:ascii="Arial" w:hAnsi="Arial" w:cs="Arial"/>
                <w:color w:val="C5184C"/>
              </w:rPr>
            </w:pPr>
            <w:r w:rsidRPr="000220E8">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0F4B5E8" w14:textId="77777777" w:rsidR="00542B48" w:rsidRPr="000220E8" w:rsidRDefault="00542B48" w:rsidP="006843DC">
            <w:pPr>
              <w:jc w:val="center"/>
              <w:rPr>
                <w:rFonts w:ascii="Arial" w:hAnsi="Arial" w:cs="Arial"/>
                <w:color w:val="C5184C"/>
              </w:rPr>
            </w:pPr>
            <w:r w:rsidRPr="000220E8">
              <w:rPr>
                <w:rFonts w:ascii="Arial" w:hAnsi="Arial" w:cs="Arial"/>
                <w:color w:val="C5184C"/>
              </w:rPr>
              <w:t>offen/abgeschlossen</w:t>
            </w:r>
          </w:p>
        </w:tc>
      </w:tr>
      <w:tr w:rsidR="00542B48" w:rsidRPr="002B69C3" w14:paraId="02061B54"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33B86EC" w14:textId="77777777" w:rsidR="00542B48" w:rsidRPr="002B69C3" w:rsidRDefault="00542B48" w:rsidP="006843DC">
            <w:pPr>
              <w:rPr>
                <w:rFonts w:ascii="Arial" w:hAnsi="Arial" w:cs="Arial"/>
              </w:rPr>
            </w:pPr>
            <w:r w:rsidRPr="002B69C3">
              <w:rPr>
                <w:rFonts w:ascii="Arial" w:hAnsi="Arial" w:cs="Arial"/>
              </w:rPr>
              <w:t>Einstellung von Personal</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DB3ED23" w14:textId="77777777" w:rsidR="00542B48" w:rsidRPr="000220E8" w:rsidRDefault="00542B48" w:rsidP="006843DC">
            <w:pPr>
              <w:jc w:val="center"/>
              <w:rPr>
                <w:rFonts w:ascii="Arial" w:hAnsi="Arial" w:cs="Arial"/>
                <w:color w:val="C5184C"/>
              </w:rPr>
            </w:pPr>
            <w:r w:rsidRPr="000220E8">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A9D5D02" w14:textId="77777777" w:rsidR="00542B48" w:rsidRPr="000220E8" w:rsidRDefault="00542B48" w:rsidP="006843DC">
            <w:pPr>
              <w:jc w:val="center"/>
              <w:rPr>
                <w:rFonts w:ascii="Arial" w:hAnsi="Arial" w:cs="Arial"/>
                <w:color w:val="C5184C"/>
              </w:rPr>
            </w:pPr>
            <w:r w:rsidRPr="000220E8">
              <w:rPr>
                <w:rFonts w:ascii="Arial" w:hAnsi="Arial" w:cs="Arial"/>
                <w:color w:val="C5184C"/>
              </w:rPr>
              <w:t>offen/abgeschlossen</w:t>
            </w:r>
          </w:p>
        </w:tc>
      </w:tr>
      <w:tr w:rsidR="00542B48" w:rsidRPr="002B69C3" w14:paraId="22DA5312"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3F5313E6" w14:textId="65BF7CEA" w:rsidR="00542B48" w:rsidRPr="002B69C3" w:rsidRDefault="00542B48" w:rsidP="006843DC">
            <w:pPr>
              <w:rPr>
                <w:rFonts w:ascii="Arial" w:hAnsi="Arial" w:cs="Arial"/>
              </w:rPr>
            </w:pPr>
            <w:r w:rsidRPr="002B69C3">
              <w:rPr>
                <w:rFonts w:ascii="Arial" w:hAnsi="Arial" w:cs="Arial"/>
              </w:rPr>
              <w:t>Einarbeitung neuer Mitarbeiter</w:t>
            </w:r>
            <w:r w:rsidR="00BC33C0">
              <w:rPr>
                <w:rFonts w:ascii="Arial" w:hAnsi="Arial" w:cs="Arial"/>
              </w:rPr>
              <w:t>*innen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12F22BD" w14:textId="77777777" w:rsidR="00542B48" w:rsidRPr="000220E8" w:rsidRDefault="00542B48" w:rsidP="006843DC">
            <w:pPr>
              <w:jc w:val="center"/>
              <w:rPr>
                <w:rFonts w:ascii="Arial" w:hAnsi="Arial" w:cs="Arial"/>
                <w:color w:val="C5184C"/>
              </w:rPr>
            </w:pPr>
            <w:r w:rsidRPr="000220E8">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854A8BE" w14:textId="77777777" w:rsidR="00542B48" w:rsidRPr="000220E8" w:rsidRDefault="00542B48" w:rsidP="006843DC">
            <w:pPr>
              <w:jc w:val="center"/>
              <w:rPr>
                <w:rFonts w:ascii="Arial" w:hAnsi="Arial" w:cs="Arial"/>
                <w:color w:val="C5184C"/>
              </w:rPr>
            </w:pPr>
            <w:r w:rsidRPr="000220E8">
              <w:rPr>
                <w:rFonts w:ascii="Arial" w:hAnsi="Arial" w:cs="Arial"/>
                <w:color w:val="C5184C"/>
              </w:rPr>
              <w:t>offen/abgeschlossen</w:t>
            </w:r>
          </w:p>
        </w:tc>
      </w:tr>
      <w:tr w:rsidR="00542B48" w:rsidRPr="002B69C3" w14:paraId="3FEFE9C0"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2CB1AF69" w14:textId="77777777" w:rsidR="00542B48" w:rsidRPr="002B69C3" w:rsidRDefault="00542B48" w:rsidP="006843DC">
            <w:pPr>
              <w:rPr>
                <w:rFonts w:ascii="Arial" w:hAnsi="Arial" w:cs="Arial"/>
              </w:rPr>
            </w:pPr>
            <w:r w:rsidRPr="002B69C3">
              <w:rPr>
                <w:rFonts w:ascii="Arial" w:hAnsi="Arial" w:cs="Arial"/>
              </w:rPr>
              <w:lastRenderedPageBreak/>
              <w:t>Abschluss notwendiger Fort- und Weiterbildung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7A308C4"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049414D5"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0A22E650"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1E73154" w14:textId="7681703C" w:rsidR="00542B48" w:rsidRPr="002B69C3" w:rsidRDefault="00542B48" w:rsidP="006843DC">
            <w:pPr>
              <w:rPr>
                <w:rFonts w:ascii="Arial" w:hAnsi="Arial" w:cs="Arial"/>
              </w:rPr>
            </w:pPr>
            <w:r w:rsidRPr="002B69C3">
              <w:rPr>
                <w:rFonts w:ascii="Arial" w:hAnsi="Arial" w:cs="Arial"/>
              </w:rPr>
              <w:t>Gewinnung externer Partner</w:t>
            </w:r>
            <w:r w:rsidR="00BC33C0">
              <w:rPr>
                <w:rFonts w:ascii="Arial" w:hAnsi="Arial" w:cs="Arial"/>
              </w:rPr>
              <w:t>*innen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D5C67C3"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D05949B"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7842D046"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7EA4308" w14:textId="77777777" w:rsidR="00542B48" w:rsidRPr="002B69C3" w:rsidRDefault="00542B48" w:rsidP="006843DC">
            <w:pPr>
              <w:rPr>
                <w:rFonts w:ascii="Arial" w:hAnsi="Arial" w:cs="Arial"/>
              </w:rPr>
            </w:pPr>
            <w:r w:rsidRPr="002B69C3">
              <w:rPr>
                <w:rFonts w:ascii="Arial" w:hAnsi="Arial" w:cs="Arial"/>
              </w:rPr>
              <w:t>Ausarbeitung der Ablaufplanung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11A7E0B"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0625AD1"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641A9D13"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363D1128" w14:textId="77777777" w:rsidR="00542B48" w:rsidRPr="002B69C3" w:rsidRDefault="00542B48" w:rsidP="006843DC">
            <w:pPr>
              <w:rPr>
                <w:rFonts w:ascii="Arial" w:hAnsi="Arial" w:cs="Arial"/>
              </w:rPr>
            </w:pPr>
            <w:r w:rsidRPr="002B69C3">
              <w:rPr>
                <w:rFonts w:ascii="Arial" w:hAnsi="Arial" w:cs="Arial"/>
              </w:rPr>
              <w:t>Festlegung von Unternehmenszielen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FC7EB98"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3A60BAD"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25346943"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C08C8B4" w14:textId="77777777" w:rsidR="00542B48" w:rsidRPr="002B69C3" w:rsidRDefault="00542B48" w:rsidP="006843DC">
            <w:pPr>
              <w:rPr>
                <w:rFonts w:ascii="Arial" w:hAnsi="Arial" w:cs="Arial"/>
              </w:rPr>
            </w:pPr>
            <w:r w:rsidRPr="002B69C3">
              <w:rPr>
                <w:rFonts w:ascii="Arial" w:hAnsi="Arial" w:cs="Arial"/>
              </w:rPr>
              <w:t>Wahl der Rechtsform</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8088353"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9A2CA36"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37955499"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6B6FB8A" w14:textId="77777777" w:rsidR="00542B48" w:rsidRPr="002B69C3" w:rsidRDefault="00542B48" w:rsidP="006843DC">
            <w:pPr>
              <w:rPr>
                <w:rFonts w:ascii="Arial" w:hAnsi="Arial" w:cs="Arial"/>
              </w:rPr>
            </w:pPr>
            <w:r w:rsidRPr="002B69C3">
              <w:rPr>
                <w:rFonts w:ascii="Arial" w:hAnsi="Arial" w:cs="Arial"/>
              </w:rPr>
              <w:t>Gewerbeanmeldung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4DCD2EC"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6946FE3"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61429052"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6DB323E" w14:textId="77777777" w:rsidR="00542B48" w:rsidRPr="002B69C3" w:rsidRDefault="00542B48" w:rsidP="006843DC">
            <w:pPr>
              <w:rPr>
                <w:rFonts w:ascii="Arial" w:hAnsi="Arial" w:cs="Arial"/>
              </w:rPr>
            </w:pPr>
            <w:r w:rsidRPr="002B69C3">
              <w:rPr>
                <w:rFonts w:ascii="Arial" w:hAnsi="Arial" w:cs="Arial"/>
              </w:rPr>
              <w:t>Steuerliche Erfassung des Unternehmens</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2236B5C"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3DA858F"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546D40EA"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51A77DAB" w14:textId="77777777" w:rsidR="00542B48" w:rsidRPr="002B69C3" w:rsidRDefault="00542B48" w:rsidP="006843DC">
            <w:pPr>
              <w:rPr>
                <w:rFonts w:ascii="Arial" w:hAnsi="Arial" w:cs="Arial"/>
              </w:rPr>
            </w:pPr>
            <w:r w:rsidRPr="002B69C3">
              <w:rPr>
                <w:rFonts w:ascii="Arial" w:hAnsi="Arial" w:cs="Arial"/>
              </w:rPr>
              <w:t>Abschluss von Versicherungen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18CE7D5"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5A6A0A2"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1D0FDC50"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E603795" w14:textId="77777777" w:rsidR="00542B48" w:rsidRPr="002B69C3" w:rsidRDefault="00542B48" w:rsidP="006843DC">
            <w:pPr>
              <w:rPr>
                <w:rFonts w:ascii="Arial" w:hAnsi="Arial" w:cs="Arial"/>
              </w:rPr>
            </w:pPr>
            <w:r w:rsidRPr="002B69C3">
              <w:rPr>
                <w:rFonts w:ascii="Arial" w:hAnsi="Arial" w:cs="Arial"/>
              </w:rPr>
              <w:t>Durchführung der Standortanalyse und -wahl</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C414285"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EA1B7A9"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718E1D89"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04839DBE" w14:textId="77777777" w:rsidR="00542B48" w:rsidRPr="002B69C3" w:rsidRDefault="00542B48" w:rsidP="006843DC">
            <w:pPr>
              <w:rPr>
                <w:rFonts w:ascii="Arial" w:hAnsi="Arial" w:cs="Arial"/>
              </w:rPr>
            </w:pPr>
            <w:r w:rsidRPr="002B69C3">
              <w:rPr>
                <w:rFonts w:ascii="Arial" w:hAnsi="Arial" w:cs="Arial"/>
              </w:rPr>
              <w:t>Standort-Renovierung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84729BC"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D18F579"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544EB342"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4101743" w14:textId="77777777" w:rsidR="00542B48" w:rsidRPr="002B69C3" w:rsidRDefault="00542B48" w:rsidP="006843DC">
            <w:pPr>
              <w:rPr>
                <w:rFonts w:ascii="Arial" w:hAnsi="Arial" w:cs="Arial"/>
              </w:rPr>
            </w:pPr>
            <w:r w:rsidRPr="002B69C3">
              <w:rPr>
                <w:rFonts w:ascii="Arial" w:hAnsi="Arial" w:cs="Arial"/>
              </w:rPr>
              <w:t>Standort-Einrichtung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8596758"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08DE5425"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169E2970"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A3FBE12" w14:textId="77777777" w:rsidR="00542B48" w:rsidRPr="002B69C3" w:rsidRDefault="00542B48" w:rsidP="006843DC">
            <w:pPr>
              <w:rPr>
                <w:rFonts w:ascii="Arial" w:hAnsi="Arial" w:cs="Arial"/>
              </w:rPr>
            </w:pPr>
            <w:r w:rsidRPr="002B69C3">
              <w:rPr>
                <w:rFonts w:ascii="Arial" w:hAnsi="Arial" w:cs="Arial"/>
              </w:rPr>
              <w:t>Durchführung des Einzugs am Standort</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A6BA33D"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E6227CF"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437DA6F4"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4CA85D44" w14:textId="77777777" w:rsidR="00542B48" w:rsidRPr="002B69C3" w:rsidRDefault="00542B48" w:rsidP="006843DC">
            <w:pPr>
              <w:rPr>
                <w:rFonts w:ascii="Arial" w:hAnsi="Arial" w:cs="Arial"/>
              </w:rPr>
            </w:pPr>
            <w:r w:rsidRPr="002B69C3">
              <w:rPr>
                <w:rFonts w:ascii="Arial" w:hAnsi="Arial" w:cs="Arial"/>
              </w:rPr>
              <w:t>Ausarbeitung der Corporate Identity (CI)</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20EE0A7"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FCD5689"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302DD338"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467AA8AB" w14:textId="77777777" w:rsidR="00542B48" w:rsidRPr="002B69C3" w:rsidRDefault="00542B48" w:rsidP="006843DC">
            <w:pPr>
              <w:rPr>
                <w:rFonts w:ascii="Arial" w:hAnsi="Arial" w:cs="Arial"/>
              </w:rPr>
            </w:pPr>
            <w:r w:rsidRPr="002B69C3">
              <w:rPr>
                <w:rFonts w:ascii="Arial" w:hAnsi="Arial" w:cs="Arial"/>
              </w:rPr>
              <w:t>Erstellung der Marktanalyse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AA593A4"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D1DED84"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16D00DED"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90CE555" w14:textId="77777777" w:rsidR="00542B48" w:rsidRPr="002B69C3" w:rsidRDefault="00542B48" w:rsidP="006843DC">
            <w:pPr>
              <w:rPr>
                <w:rFonts w:ascii="Arial" w:hAnsi="Arial" w:cs="Arial"/>
              </w:rPr>
            </w:pPr>
            <w:r w:rsidRPr="002B69C3">
              <w:rPr>
                <w:rFonts w:ascii="Arial" w:hAnsi="Arial" w:cs="Arial"/>
              </w:rPr>
              <w:t>Erstellung der Wettbewerbsanalyse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EC6CD7D"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BC6058F"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2757D51C"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46B301CF" w14:textId="77777777" w:rsidR="00542B48" w:rsidRPr="002B69C3" w:rsidRDefault="00542B48" w:rsidP="006843DC">
            <w:pPr>
              <w:rPr>
                <w:rFonts w:ascii="Arial" w:hAnsi="Arial" w:cs="Arial"/>
              </w:rPr>
            </w:pPr>
            <w:r w:rsidRPr="002B69C3">
              <w:rPr>
                <w:rFonts w:ascii="Arial" w:hAnsi="Arial" w:cs="Arial"/>
              </w:rPr>
              <w:t>Planung der Vertriebswege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C592B54"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3E01A24"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2370A2C8"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F975A93" w14:textId="77777777" w:rsidR="00542B48" w:rsidRPr="002B69C3" w:rsidRDefault="00542B48" w:rsidP="006843DC">
            <w:pPr>
              <w:rPr>
                <w:rFonts w:ascii="Arial" w:hAnsi="Arial" w:cs="Arial"/>
              </w:rPr>
            </w:pPr>
            <w:r w:rsidRPr="002B69C3">
              <w:rPr>
                <w:rFonts w:ascii="Arial" w:hAnsi="Arial" w:cs="Arial"/>
              </w:rPr>
              <w:t>Kalkulation und Festlegung von Preisen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C7ABD94"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BC79A21"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176FE092"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33218E60" w14:textId="77777777" w:rsidR="00542B48" w:rsidRPr="002B69C3" w:rsidRDefault="00542B48" w:rsidP="006843DC">
            <w:pPr>
              <w:rPr>
                <w:rFonts w:ascii="Arial" w:hAnsi="Arial" w:cs="Arial"/>
              </w:rPr>
            </w:pPr>
            <w:r w:rsidRPr="002B69C3">
              <w:rPr>
                <w:rFonts w:ascii="Arial" w:hAnsi="Arial" w:cs="Arial"/>
              </w:rPr>
              <w:t>Offline- und Online-Marketing-Mix festlegen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95FC9CD"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ACD778A"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27D0F9BD"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3A07090C" w14:textId="77777777" w:rsidR="00542B48" w:rsidRPr="002B69C3" w:rsidRDefault="00542B48" w:rsidP="006843DC">
            <w:pPr>
              <w:rPr>
                <w:rFonts w:ascii="Arial" w:hAnsi="Arial" w:cs="Arial"/>
              </w:rPr>
            </w:pPr>
            <w:r w:rsidRPr="002B69C3">
              <w:rPr>
                <w:rFonts w:ascii="Arial" w:hAnsi="Arial" w:cs="Arial"/>
              </w:rPr>
              <w:t>Durchführung der SWOT-Analyse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3AF2DA31"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1A9528F"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7EBE0D29"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17098D92" w14:textId="77777777" w:rsidR="00542B48" w:rsidRPr="002B69C3" w:rsidRDefault="00542B48" w:rsidP="006843DC">
            <w:pPr>
              <w:rPr>
                <w:rFonts w:ascii="Arial" w:hAnsi="Arial" w:cs="Arial"/>
              </w:rPr>
            </w:pPr>
            <w:r w:rsidRPr="002B69C3">
              <w:rPr>
                <w:rFonts w:ascii="Arial" w:hAnsi="Arial" w:cs="Arial"/>
              </w:rPr>
              <w:t>Erstellung der Finanzplanung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488DF92"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71F5D374"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6D2649A7"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5C0BE032" w14:textId="77777777" w:rsidR="00542B48" w:rsidRPr="002B69C3" w:rsidRDefault="00542B48" w:rsidP="006843DC">
            <w:pPr>
              <w:rPr>
                <w:rFonts w:ascii="Arial" w:hAnsi="Arial" w:cs="Arial"/>
              </w:rPr>
            </w:pPr>
            <w:r w:rsidRPr="002B69C3">
              <w:rPr>
                <w:rFonts w:ascii="Arial" w:hAnsi="Arial" w:cs="Arial"/>
              </w:rPr>
              <w:t>Teilnahme an Businessplan-Wettbewerben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EA4B335"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F7BD850"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4EC1A654"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0E48EA4" w14:textId="77777777" w:rsidR="00542B48" w:rsidRPr="002B69C3" w:rsidRDefault="00542B48" w:rsidP="006843DC">
            <w:pPr>
              <w:rPr>
                <w:rFonts w:ascii="Arial" w:hAnsi="Arial" w:cs="Arial"/>
              </w:rPr>
            </w:pPr>
            <w:r w:rsidRPr="002B69C3">
              <w:rPr>
                <w:rFonts w:ascii="Arial" w:hAnsi="Arial" w:cs="Arial"/>
              </w:rPr>
              <w:t>Führung von Gesprächen mit Investoren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0B4116E7"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B184FFE"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6C03B8C2"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616C34C" w14:textId="77777777" w:rsidR="00542B48" w:rsidRPr="002B69C3" w:rsidRDefault="00542B48" w:rsidP="006843DC">
            <w:pPr>
              <w:rPr>
                <w:rFonts w:ascii="Arial" w:hAnsi="Arial" w:cs="Arial"/>
              </w:rPr>
            </w:pPr>
            <w:r w:rsidRPr="002B69C3">
              <w:rPr>
                <w:rFonts w:ascii="Arial" w:hAnsi="Arial" w:cs="Arial"/>
              </w:rPr>
              <w:t>Erhalt der Finanzierungszusage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624F3231"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3457E1C"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175CDEB0"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5D3DA58" w14:textId="77777777" w:rsidR="00542B48" w:rsidRPr="002B69C3" w:rsidRDefault="00542B48" w:rsidP="006843DC">
            <w:pPr>
              <w:rPr>
                <w:rFonts w:ascii="Arial" w:hAnsi="Arial" w:cs="Arial"/>
              </w:rPr>
            </w:pPr>
            <w:r w:rsidRPr="002B69C3">
              <w:rPr>
                <w:rFonts w:ascii="Arial" w:hAnsi="Arial" w:cs="Arial"/>
              </w:rPr>
              <w:t>Start der Geschäftstätigkeit / Markteinführung</w:t>
            </w:r>
          </w:p>
        </w:tc>
        <w:tc>
          <w:tcPr>
            <w:tcW w:w="1226" w:type="pct"/>
            <w:tcBorders>
              <w:top w:val="single" w:sz="4" w:space="0" w:color="auto"/>
              <w:left w:val="single" w:sz="4" w:space="0" w:color="auto"/>
              <w:bottom w:val="single" w:sz="4" w:space="0" w:color="auto"/>
              <w:right w:val="single" w:sz="4" w:space="0" w:color="auto"/>
            </w:tcBorders>
            <w:vAlign w:val="center"/>
            <w:hideMark/>
          </w:tcPr>
          <w:p w14:paraId="0B6C4327"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358F932"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5E799E98"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60D7D283" w14:textId="77777777" w:rsidR="00542B48" w:rsidRPr="002B69C3" w:rsidRDefault="00542B48" w:rsidP="006843DC">
            <w:pPr>
              <w:rPr>
                <w:rFonts w:ascii="Arial" w:hAnsi="Arial" w:cs="Arial"/>
              </w:rPr>
            </w:pPr>
            <w:r w:rsidRPr="002B69C3">
              <w:rPr>
                <w:rFonts w:ascii="Arial" w:hAnsi="Arial" w:cs="Arial"/>
              </w:rPr>
              <w:t>Live-Schaltung des Online-Auftritts</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2B3DDDB"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952F479"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46604236"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AC628D9" w14:textId="77777777" w:rsidR="00542B48" w:rsidRPr="002B69C3" w:rsidRDefault="00542B48" w:rsidP="006843DC">
            <w:pPr>
              <w:rPr>
                <w:rFonts w:ascii="Arial" w:hAnsi="Arial" w:cs="Arial"/>
              </w:rPr>
            </w:pPr>
            <w:r w:rsidRPr="002B69C3">
              <w:rPr>
                <w:rFonts w:ascii="Arial" w:hAnsi="Arial" w:cs="Arial"/>
              </w:rPr>
              <w:t>Umsetzung des Offline-Marketing-Mix</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F1A01CC"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3C3B76A"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7BE6099A"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75D8F040" w14:textId="77777777" w:rsidR="00542B48" w:rsidRPr="002B69C3" w:rsidRDefault="00542B48" w:rsidP="006843DC">
            <w:pPr>
              <w:rPr>
                <w:rFonts w:ascii="Arial" w:hAnsi="Arial" w:cs="Arial"/>
              </w:rPr>
            </w:pPr>
            <w:r w:rsidRPr="002B69C3">
              <w:rPr>
                <w:rFonts w:ascii="Arial" w:hAnsi="Arial" w:cs="Arial"/>
              </w:rPr>
              <w:t>Umsetzung des Online-Marketing-Mix</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E85B0E7"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09E045E5"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2FE2C3C9"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430B479D" w14:textId="77777777" w:rsidR="00542B48" w:rsidRPr="002B69C3" w:rsidRDefault="00542B48" w:rsidP="006843DC">
            <w:pPr>
              <w:rPr>
                <w:rFonts w:ascii="Arial" w:hAnsi="Arial" w:cs="Arial"/>
              </w:rPr>
            </w:pPr>
            <w:r w:rsidRPr="002B69C3">
              <w:rPr>
                <w:rFonts w:ascii="Arial" w:hAnsi="Arial" w:cs="Arial"/>
              </w:rPr>
              <w:lastRenderedPageBreak/>
              <w:t>Entgegennahme erster Aufträge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2C736D1"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F8EAF2A"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6221E7AB"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297DD495" w14:textId="77777777" w:rsidR="00542B48" w:rsidRPr="002B69C3" w:rsidRDefault="00542B48" w:rsidP="006843DC">
            <w:pPr>
              <w:rPr>
                <w:rFonts w:ascii="Arial" w:hAnsi="Arial" w:cs="Arial"/>
              </w:rPr>
            </w:pPr>
            <w:r w:rsidRPr="002B69C3">
              <w:rPr>
                <w:rFonts w:ascii="Arial" w:hAnsi="Arial" w:cs="Arial"/>
              </w:rPr>
              <w:t>Verbuchung erster Zahlungseingänge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B511472"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508A3BB8"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3742AC9C"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49C1858E" w14:textId="77777777" w:rsidR="00542B48" w:rsidRPr="002B69C3" w:rsidRDefault="00542B48" w:rsidP="006843DC">
            <w:pPr>
              <w:rPr>
                <w:rFonts w:ascii="Arial" w:hAnsi="Arial" w:cs="Arial"/>
              </w:rPr>
            </w:pPr>
            <w:r w:rsidRPr="002B69C3">
              <w:rPr>
                <w:rFonts w:ascii="Arial" w:hAnsi="Arial" w:cs="Arial"/>
              </w:rPr>
              <w:t>Erreichung der Gewinnschwelle (Break-even)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02D6AC9"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09665E77"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01983524"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13E4AB0D" w14:textId="77777777" w:rsidR="00542B48" w:rsidRPr="002B69C3" w:rsidRDefault="00542B48" w:rsidP="006843DC">
            <w:pPr>
              <w:rPr>
                <w:rFonts w:ascii="Arial" w:hAnsi="Arial" w:cs="Arial"/>
              </w:rPr>
            </w:pPr>
            <w:r w:rsidRPr="002B69C3">
              <w:rPr>
                <w:rFonts w:ascii="Arial" w:hAnsi="Arial" w:cs="Arial"/>
              </w:rPr>
              <w:t>Anpassung der Finanzplanung (IST-Werte)</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682C50C"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1CE4776"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71DF0621"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473B4D31" w14:textId="77777777" w:rsidR="00542B48" w:rsidRPr="002B69C3" w:rsidRDefault="00542B48" w:rsidP="006843DC">
            <w:pPr>
              <w:rPr>
                <w:rFonts w:ascii="Arial" w:hAnsi="Arial" w:cs="Arial"/>
              </w:rPr>
            </w:pPr>
            <w:r w:rsidRPr="002B69C3">
              <w:rPr>
                <w:rFonts w:ascii="Arial" w:hAnsi="Arial" w:cs="Arial"/>
              </w:rPr>
              <w:t>Festlegung von Erfolgskennzahlen (KPI)</w:t>
            </w:r>
          </w:p>
        </w:tc>
        <w:tc>
          <w:tcPr>
            <w:tcW w:w="1226" w:type="pct"/>
            <w:tcBorders>
              <w:top w:val="single" w:sz="4" w:space="0" w:color="auto"/>
              <w:left w:val="single" w:sz="4" w:space="0" w:color="auto"/>
              <w:bottom w:val="single" w:sz="4" w:space="0" w:color="auto"/>
              <w:right w:val="single" w:sz="4" w:space="0" w:color="auto"/>
            </w:tcBorders>
            <w:vAlign w:val="center"/>
            <w:hideMark/>
          </w:tcPr>
          <w:p w14:paraId="490D2399"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181B7EE0"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r w:rsidR="00542B48" w:rsidRPr="002B69C3" w14:paraId="59BB4A51" w14:textId="77777777" w:rsidTr="006843DC">
        <w:trPr>
          <w:jc w:val="center"/>
        </w:trPr>
        <w:tc>
          <w:tcPr>
            <w:tcW w:w="2548" w:type="pct"/>
            <w:tcBorders>
              <w:top w:val="single" w:sz="4" w:space="0" w:color="auto"/>
              <w:left w:val="single" w:sz="4" w:space="0" w:color="auto"/>
              <w:bottom w:val="single" w:sz="4" w:space="0" w:color="auto"/>
              <w:right w:val="single" w:sz="4" w:space="0" w:color="auto"/>
            </w:tcBorders>
            <w:vAlign w:val="center"/>
            <w:hideMark/>
          </w:tcPr>
          <w:p w14:paraId="13FB0705" w14:textId="77777777" w:rsidR="00542B48" w:rsidRPr="002B69C3" w:rsidRDefault="00542B48" w:rsidP="006843DC">
            <w:pPr>
              <w:rPr>
                <w:rFonts w:ascii="Arial" w:hAnsi="Arial" w:cs="Arial"/>
              </w:rPr>
            </w:pPr>
            <w:r w:rsidRPr="002B69C3">
              <w:rPr>
                <w:rFonts w:ascii="Arial" w:hAnsi="Arial" w:cs="Arial"/>
              </w:rPr>
              <w:t>Steuerung des Unternehmens durch Kennzahlen</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048F501" w14:textId="77777777" w:rsidR="00542B48" w:rsidRPr="00560A51" w:rsidRDefault="00542B48" w:rsidP="006843DC">
            <w:pPr>
              <w:jc w:val="center"/>
              <w:rPr>
                <w:rFonts w:ascii="Arial" w:hAnsi="Arial" w:cs="Arial"/>
                <w:color w:val="C5184C"/>
              </w:rPr>
            </w:pPr>
            <w:r w:rsidRPr="00560A51">
              <w:rPr>
                <w:rFonts w:ascii="Arial" w:hAnsi="Arial" w:cs="Arial"/>
                <w:color w:val="C5184C"/>
              </w:rPr>
              <w:t>TT/MM/JJJJ</w:t>
            </w:r>
          </w:p>
        </w:tc>
        <w:tc>
          <w:tcPr>
            <w:tcW w:w="1226" w:type="pct"/>
            <w:tcBorders>
              <w:top w:val="single" w:sz="4" w:space="0" w:color="auto"/>
              <w:left w:val="single" w:sz="4" w:space="0" w:color="auto"/>
              <w:bottom w:val="single" w:sz="4" w:space="0" w:color="auto"/>
              <w:right w:val="single" w:sz="4" w:space="0" w:color="auto"/>
            </w:tcBorders>
            <w:vAlign w:val="center"/>
            <w:hideMark/>
          </w:tcPr>
          <w:p w14:paraId="29EBE4F5" w14:textId="77777777" w:rsidR="00542B48" w:rsidRPr="00560A51" w:rsidRDefault="00542B48" w:rsidP="006843DC">
            <w:pPr>
              <w:jc w:val="center"/>
              <w:rPr>
                <w:rFonts w:ascii="Arial" w:hAnsi="Arial" w:cs="Arial"/>
                <w:color w:val="C5184C"/>
              </w:rPr>
            </w:pPr>
            <w:r w:rsidRPr="00560A51">
              <w:rPr>
                <w:rFonts w:ascii="Arial" w:hAnsi="Arial" w:cs="Arial"/>
                <w:color w:val="C5184C"/>
              </w:rPr>
              <w:t>offen/abgeschlossen</w:t>
            </w:r>
          </w:p>
        </w:tc>
      </w:tr>
    </w:tbl>
    <w:p w14:paraId="011EF1ED" w14:textId="77777777" w:rsidR="00B6799C" w:rsidRPr="002B69C3" w:rsidRDefault="00B6799C" w:rsidP="003845FB">
      <w:pPr>
        <w:pStyle w:val="berschrift1"/>
        <w:numPr>
          <w:ilvl w:val="0"/>
          <w:numId w:val="1"/>
        </w:numPr>
        <w:spacing w:after="120" w:line="240" w:lineRule="auto"/>
        <w:ind w:left="357" w:hanging="357"/>
        <w:rPr>
          <w:rFonts w:ascii="Arial" w:hAnsi="Arial" w:cs="Arial"/>
          <w:color w:val="auto"/>
          <w:sz w:val="26"/>
          <w:szCs w:val="26"/>
        </w:rPr>
      </w:pPr>
      <w:bookmarkStart w:id="120" w:name="_Toc116556365"/>
      <w:r w:rsidRPr="002B69C3">
        <w:rPr>
          <w:rFonts w:ascii="Arial" w:hAnsi="Arial" w:cs="Arial"/>
          <w:color w:val="auto"/>
          <w:sz w:val="26"/>
          <w:szCs w:val="26"/>
        </w:rPr>
        <w:t>Erfolgskennzahlen (KPI)</w:t>
      </w:r>
      <w:bookmarkEnd w:id="117"/>
      <w:bookmarkEnd w:id="118"/>
      <w:bookmarkEnd w:id="119"/>
      <w:bookmarkEnd w:id="120"/>
    </w:p>
    <w:p w14:paraId="1B33C52D" w14:textId="77777777" w:rsidR="007106F3" w:rsidRPr="002B69C3" w:rsidRDefault="007106F3" w:rsidP="002B69C3">
      <w:pPr>
        <w:spacing w:line="240" w:lineRule="auto"/>
        <w:jc w:val="both"/>
        <w:rPr>
          <w:rFonts w:ascii="Arial" w:hAnsi="Arial" w:cs="Arial"/>
          <w:color w:val="006666"/>
          <w:lang w:eastAsia="de-DE"/>
        </w:rPr>
      </w:pPr>
      <w:r w:rsidRPr="002B69C3">
        <w:rPr>
          <w:rFonts w:ascii="Arial" w:hAnsi="Arial" w:cs="Arial"/>
          <w:color w:val="006666"/>
          <w:lang w:eastAsia="de-DE"/>
        </w:rPr>
        <w:t>Hinweis (bitte löschen): Mithilfe dieser aussagekräftigen Unternehmenskennzahlen können Sie Ihr Business im laufenden Betrieb zielorientiert steuern.</w:t>
      </w:r>
      <w:r w:rsidR="00823DDB" w:rsidRPr="002B69C3">
        <w:rPr>
          <w:rFonts w:ascii="Arial" w:hAnsi="Arial" w:cs="Arial"/>
          <w:color w:val="006666"/>
          <w:lang w:eastAsia="de-DE"/>
        </w:rPr>
        <w:t xml:space="preserve"> Bitte ergänzen Sie für Ihren spezifischen Fall und lassen Sie sich ggf. beraten. </w:t>
      </w:r>
    </w:p>
    <w:p w14:paraId="2C200C0B" w14:textId="491DC7AF" w:rsidR="001A3D0B" w:rsidRPr="002B69C3" w:rsidRDefault="001A3D0B" w:rsidP="002B69C3">
      <w:pPr>
        <w:spacing w:line="240" w:lineRule="auto"/>
        <w:jc w:val="both"/>
        <w:rPr>
          <w:rFonts w:ascii="Arial" w:hAnsi="Arial" w:cs="Arial"/>
        </w:rPr>
      </w:pPr>
      <w:r w:rsidRPr="002B69C3">
        <w:rPr>
          <w:rFonts w:ascii="Arial" w:hAnsi="Arial" w:cs="Arial"/>
        </w:rPr>
        <w:t xml:space="preserve">Die Überwachung des Unternehmenserfolgs im laufenden Geschäft erfolgt durch Kennzahlen (KPI). Dies ermöglicht dem </w:t>
      </w:r>
      <w:r w:rsidR="00D11368" w:rsidRPr="002B69C3">
        <w:rPr>
          <w:rFonts w:ascii="Arial" w:hAnsi="Arial" w:cs="Arial"/>
        </w:rPr>
        <w:t>Bundle Point</w:t>
      </w:r>
      <w:r w:rsidRPr="002B69C3">
        <w:rPr>
          <w:rFonts w:ascii="Arial" w:hAnsi="Arial" w:cs="Arial"/>
        </w:rPr>
        <w:t xml:space="preserve"> eine zahlen- und faktenbasierte Steuerung. Zudem werden Vergleiche mit Wettbewerber</w:t>
      </w:r>
      <w:r w:rsidR="00BC33C0">
        <w:rPr>
          <w:rFonts w:ascii="Arial" w:hAnsi="Arial" w:cs="Arial"/>
        </w:rPr>
        <w:t>*innen</w:t>
      </w:r>
      <w:r w:rsidRPr="002B69C3">
        <w:rPr>
          <w:rFonts w:ascii="Arial" w:hAnsi="Arial" w:cs="Arial"/>
        </w:rPr>
        <w:t xml:space="preserve"> ermöglicht (Branchenvergleich).</w:t>
      </w:r>
    </w:p>
    <w:p w14:paraId="647AC5EB" w14:textId="77777777" w:rsidR="001A3D0B" w:rsidRPr="002B69C3" w:rsidRDefault="001A3D0B" w:rsidP="00423F58">
      <w:pPr>
        <w:spacing w:after="120" w:line="240" w:lineRule="auto"/>
        <w:jc w:val="both"/>
        <w:rPr>
          <w:rFonts w:ascii="Arial" w:hAnsi="Arial" w:cs="Arial"/>
        </w:rPr>
      </w:pPr>
      <w:r w:rsidRPr="002B69C3">
        <w:rPr>
          <w:rFonts w:ascii="Arial" w:hAnsi="Arial" w:cs="Arial"/>
        </w:rPr>
        <w:t>Einige wichtige Zahlen zur Beurteilung der Performance können direkt aus dem Finanzplan entnommen werden, z.B.</w:t>
      </w:r>
    </w:p>
    <w:p w14:paraId="5507A83E" w14:textId="77777777" w:rsidR="001A3D0B" w:rsidRPr="002B69C3" w:rsidRDefault="001A3D0B" w:rsidP="003845FB">
      <w:pPr>
        <w:pStyle w:val="Listenabsatz"/>
        <w:numPr>
          <w:ilvl w:val="0"/>
          <w:numId w:val="23"/>
        </w:numPr>
        <w:spacing w:line="240" w:lineRule="auto"/>
        <w:rPr>
          <w:rFonts w:ascii="Arial" w:hAnsi="Arial" w:cs="Arial"/>
        </w:rPr>
      </w:pPr>
      <w:r w:rsidRPr="002B69C3">
        <w:rPr>
          <w:rFonts w:ascii="Arial" w:hAnsi="Arial" w:cs="Arial"/>
        </w:rPr>
        <w:t>Umsatz</w:t>
      </w:r>
    </w:p>
    <w:p w14:paraId="21CE28D8" w14:textId="77777777" w:rsidR="001A3D0B" w:rsidRPr="002B69C3" w:rsidRDefault="001A3D0B" w:rsidP="003845FB">
      <w:pPr>
        <w:pStyle w:val="Listenabsatz"/>
        <w:numPr>
          <w:ilvl w:val="0"/>
          <w:numId w:val="23"/>
        </w:numPr>
        <w:spacing w:line="240" w:lineRule="auto"/>
        <w:rPr>
          <w:rFonts w:ascii="Arial" w:hAnsi="Arial" w:cs="Arial"/>
        </w:rPr>
      </w:pPr>
      <w:r w:rsidRPr="002B69C3">
        <w:rPr>
          <w:rFonts w:ascii="Arial" w:hAnsi="Arial" w:cs="Arial"/>
        </w:rPr>
        <w:t>Kosten</w:t>
      </w:r>
    </w:p>
    <w:p w14:paraId="7D01A388" w14:textId="77777777" w:rsidR="001A3D0B" w:rsidRPr="002B69C3" w:rsidRDefault="001A3D0B" w:rsidP="003845FB">
      <w:pPr>
        <w:pStyle w:val="Listenabsatz"/>
        <w:numPr>
          <w:ilvl w:val="0"/>
          <w:numId w:val="23"/>
        </w:numPr>
        <w:spacing w:line="240" w:lineRule="auto"/>
        <w:rPr>
          <w:rFonts w:ascii="Arial" w:hAnsi="Arial" w:cs="Arial"/>
        </w:rPr>
      </w:pPr>
      <w:r w:rsidRPr="002B69C3">
        <w:rPr>
          <w:rFonts w:ascii="Arial" w:hAnsi="Arial" w:cs="Arial"/>
        </w:rPr>
        <w:t>Gewinn</w:t>
      </w:r>
    </w:p>
    <w:p w14:paraId="42EB9A08" w14:textId="77777777" w:rsidR="001A3D0B" w:rsidRPr="002B69C3" w:rsidRDefault="001A3D0B" w:rsidP="003845FB">
      <w:pPr>
        <w:pStyle w:val="Listenabsatz"/>
        <w:numPr>
          <w:ilvl w:val="0"/>
          <w:numId w:val="23"/>
        </w:numPr>
        <w:spacing w:line="240" w:lineRule="auto"/>
        <w:rPr>
          <w:rFonts w:ascii="Arial" w:hAnsi="Arial" w:cs="Arial"/>
        </w:rPr>
      </w:pPr>
      <w:r w:rsidRPr="002B69C3">
        <w:rPr>
          <w:rFonts w:ascii="Arial" w:hAnsi="Arial" w:cs="Arial"/>
        </w:rPr>
        <w:t>Rentabilität</w:t>
      </w:r>
    </w:p>
    <w:p w14:paraId="63810809" w14:textId="77777777" w:rsidR="001A3D0B" w:rsidRPr="002B69C3" w:rsidRDefault="001A3D0B" w:rsidP="003845FB">
      <w:pPr>
        <w:pStyle w:val="Listenabsatz"/>
        <w:numPr>
          <w:ilvl w:val="0"/>
          <w:numId w:val="23"/>
        </w:numPr>
        <w:spacing w:line="240" w:lineRule="auto"/>
        <w:rPr>
          <w:rFonts w:ascii="Arial" w:hAnsi="Arial" w:cs="Arial"/>
        </w:rPr>
      </w:pPr>
      <w:r w:rsidRPr="002B69C3">
        <w:rPr>
          <w:rFonts w:ascii="Arial" w:hAnsi="Arial" w:cs="Arial"/>
        </w:rPr>
        <w:t>Liquidität</w:t>
      </w:r>
    </w:p>
    <w:p w14:paraId="681E2705" w14:textId="77777777" w:rsidR="001A3D0B" w:rsidRPr="002B69C3" w:rsidRDefault="001A3D0B" w:rsidP="002B69C3">
      <w:pPr>
        <w:spacing w:line="240" w:lineRule="auto"/>
        <w:jc w:val="both"/>
        <w:rPr>
          <w:rFonts w:ascii="Arial" w:hAnsi="Arial" w:cs="Arial"/>
        </w:rPr>
      </w:pPr>
      <w:r w:rsidRPr="002B69C3">
        <w:rPr>
          <w:rFonts w:ascii="Arial" w:hAnsi="Arial" w:cs="Arial"/>
        </w:rPr>
        <w:t>Darüber hinaus kommen folgende weitere Kennzahlen zum Einsatz:</w:t>
      </w:r>
    </w:p>
    <w:p w14:paraId="67CBDE47" w14:textId="77777777" w:rsidR="001A3D0B" w:rsidRPr="002B69C3" w:rsidRDefault="001A3D0B" w:rsidP="00351923">
      <w:pPr>
        <w:spacing w:after="120" w:line="240" w:lineRule="auto"/>
        <w:jc w:val="both"/>
        <w:rPr>
          <w:rFonts w:ascii="Arial" w:hAnsi="Arial" w:cs="Arial"/>
          <w:b/>
        </w:rPr>
      </w:pPr>
      <w:r w:rsidRPr="002B69C3">
        <w:rPr>
          <w:rFonts w:ascii="Arial" w:hAnsi="Arial" w:cs="Arial"/>
          <w:b/>
        </w:rPr>
        <w:t>Kapital- und Vermögenskennzahlen</w:t>
      </w:r>
    </w:p>
    <w:p w14:paraId="131B467A" w14:textId="77777777" w:rsidR="001A3D0B" w:rsidRPr="002B69C3" w:rsidRDefault="001A3D0B" w:rsidP="003845FB">
      <w:pPr>
        <w:pStyle w:val="Listenabsatz"/>
        <w:numPr>
          <w:ilvl w:val="0"/>
          <w:numId w:val="24"/>
        </w:numPr>
        <w:spacing w:line="240" w:lineRule="auto"/>
        <w:jc w:val="both"/>
        <w:rPr>
          <w:rFonts w:ascii="Arial" w:hAnsi="Arial" w:cs="Arial"/>
        </w:rPr>
      </w:pPr>
      <w:r w:rsidRPr="002B69C3">
        <w:rPr>
          <w:rFonts w:ascii="Arial" w:hAnsi="Arial" w:cs="Arial"/>
        </w:rPr>
        <w:t>Eigenkapitalquote: Erlaubt eine Aussage zur Eigenkapitalstärke und damit zur finanziellen Stabilität des Unternehmens</w:t>
      </w:r>
    </w:p>
    <w:p w14:paraId="186B7364" w14:textId="77777777" w:rsidR="001A3D0B" w:rsidRPr="002B69C3" w:rsidRDefault="001A3D0B" w:rsidP="003845FB">
      <w:pPr>
        <w:pStyle w:val="Listenabsatz"/>
        <w:numPr>
          <w:ilvl w:val="0"/>
          <w:numId w:val="24"/>
        </w:numPr>
        <w:spacing w:line="240" w:lineRule="auto"/>
        <w:jc w:val="both"/>
        <w:rPr>
          <w:rFonts w:ascii="Arial" w:hAnsi="Arial" w:cs="Arial"/>
        </w:rPr>
      </w:pPr>
      <w:r w:rsidRPr="002B69C3">
        <w:rPr>
          <w:rFonts w:ascii="Arial" w:hAnsi="Arial" w:cs="Arial"/>
        </w:rPr>
        <w:t>Fremdkapitalquote: Erlaubt eine Aussage zur Fremdkapitalstärke und damit zum Grad der Verschuldung des Unternehmens</w:t>
      </w:r>
    </w:p>
    <w:p w14:paraId="6D36783A" w14:textId="77777777" w:rsidR="001A3D0B" w:rsidRPr="002B69C3" w:rsidRDefault="001A3D0B" w:rsidP="003845FB">
      <w:pPr>
        <w:pStyle w:val="Listenabsatz"/>
        <w:numPr>
          <w:ilvl w:val="0"/>
          <w:numId w:val="24"/>
        </w:numPr>
        <w:spacing w:line="240" w:lineRule="auto"/>
        <w:jc w:val="both"/>
        <w:rPr>
          <w:rFonts w:ascii="Arial" w:hAnsi="Arial" w:cs="Arial"/>
        </w:rPr>
      </w:pPr>
      <w:r w:rsidRPr="002B69C3">
        <w:rPr>
          <w:rFonts w:ascii="Arial" w:hAnsi="Arial" w:cs="Arial"/>
        </w:rPr>
        <w:t>Anlagenintensität: Zeigt den Anteil des Anlagevermögens am Gesamtvermögen</w:t>
      </w:r>
    </w:p>
    <w:p w14:paraId="5DAF2C0D" w14:textId="77777777" w:rsidR="001A3D0B" w:rsidRPr="002B69C3" w:rsidRDefault="001A3D0B" w:rsidP="00351923">
      <w:pPr>
        <w:spacing w:after="120" w:line="240" w:lineRule="auto"/>
        <w:jc w:val="both"/>
        <w:rPr>
          <w:rFonts w:ascii="Arial" w:hAnsi="Arial" w:cs="Arial"/>
          <w:b/>
        </w:rPr>
      </w:pPr>
      <w:r w:rsidRPr="002B69C3">
        <w:rPr>
          <w:rFonts w:ascii="Arial" w:hAnsi="Arial" w:cs="Arial"/>
          <w:b/>
        </w:rPr>
        <w:t>Rentabilitätskennzahlen</w:t>
      </w:r>
    </w:p>
    <w:p w14:paraId="2439C69E" w14:textId="77777777" w:rsidR="001A3D0B" w:rsidRPr="002B69C3" w:rsidRDefault="001A3D0B" w:rsidP="003845FB">
      <w:pPr>
        <w:pStyle w:val="Listenabsatz"/>
        <w:numPr>
          <w:ilvl w:val="0"/>
          <w:numId w:val="25"/>
        </w:numPr>
        <w:spacing w:line="240" w:lineRule="auto"/>
        <w:jc w:val="both"/>
        <w:rPr>
          <w:rFonts w:ascii="Arial" w:hAnsi="Arial" w:cs="Arial"/>
        </w:rPr>
      </w:pPr>
      <w:r w:rsidRPr="002B69C3">
        <w:rPr>
          <w:rFonts w:ascii="Arial" w:hAnsi="Arial" w:cs="Arial"/>
        </w:rPr>
        <w:t>Eigenkapitalrentabilität: Zeigt die Verzinsung des eingesetzten Eigenkapitals</w:t>
      </w:r>
    </w:p>
    <w:p w14:paraId="57855158" w14:textId="77777777" w:rsidR="001A3D0B" w:rsidRPr="002B69C3" w:rsidRDefault="001A3D0B" w:rsidP="003845FB">
      <w:pPr>
        <w:pStyle w:val="Listenabsatz"/>
        <w:numPr>
          <w:ilvl w:val="0"/>
          <w:numId w:val="25"/>
        </w:numPr>
        <w:spacing w:line="240" w:lineRule="auto"/>
        <w:jc w:val="both"/>
        <w:rPr>
          <w:rFonts w:ascii="Arial" w:hAnsi="Arial" w:cs="Arial"/>
        </w:rPr>
      </w:pPr>
      <w:r w:rsidRPr="002B69C3">
        <w:rPr>
          <w:rFonts w:ascii="Arial" w:hAnsi="Arial" w:cs="Arial"/>
        </w:rPr>
        <w:t>Gesamtkapitalrentabilität: Zeigt die Verzinsung des eingesetzten Gesamtkapitals (Eigenkapital + Fremdkapital)</w:t>
      </w:r>
    </w:p>
    <w:p w14:paraId="308E94C8" w14:textId="77777777" w:rsidR="001A3D0B" w:rsidRPr="002B69C3" w:rsidRDefault="001A3D0B" w:rsidP="003845FB">
      <w:pPr>
        <w:pStyle w:val="Listenabsatz"/>
        <w:numPr>
          <w:ilvl w:val="0"/>
          <w:numId w:val="25"/>
        </w:numPr>
        <w:spacing w:line="240" w:lineRule="auto"/>
        <w:jc w:val="both"/>
        <w:rPr>
          <w:rFonts w:ascii="Arial" w:hAnsi="Arial" w:cs="Arial"/>
        </w:rPr>
      </w:pPr>
      <w:r w:rsidRPr="002B69C3">
        <w:rPr>
          <w:rFonts w:ascii="Arial" w:hAnsi="Arial" w:cs="Arial"/>
        </w:rPr>
        <w:t>Umsatzrentabilität: Gibt Aufschluss über die Ertragskraft des Unternehmens, sprich welcher Teil des Umsatzes in Gewinn umgewandelt werden kann</w:t>
      </w:r>
    </w:p>
    <w:p w14:paraId="68EE8123" w14:textId="77777777" w:rsidR="001A3D0B" w:rsidRPr="002B69C3" w:rsidRDefault="001A3D0B" w:rsidP="003845FB">
      <w:pPr>
        <w:pStyle w:val="Listenabsatz"/>
        <w:numPr>
          <w:ilvl w:val="0"/>
          <w:numId w:val="25"/>
        </w:numPr>
        <w:spacing w:line="240" w:lineRule="auto"/>
        <w:jc w:val="both"/>
        <w:rPr>
          <w:rFonts w:ascii="Arial" w:hAnsi="Arial" w:cs="Arial"/>
        </w:rPr>
      </w:pPr>
      <w:r w:rsidRPr="002B69C3">
        <w:rPr>
          <w:rFonts w:ascii="Arial" w:hAnsi="Arial" w:cs="Arial"/>
        </w:rPr>
        <w:t>Return on Investment (ROI): Kennzahl zur Beurteilung aller Investitionsentscheidungen im Unternehmen (Marketingmaßnahmen, Suchmaschinenoptimierung, usw.)</w:t>
      </w:r>
    </w:p>
    <w:p w14:paraId="20DD1CAB" w14:textId="77777777" w:rsidR="001A3D0B" w:rsidRPr="002B69C3" w:rsidRDefault="001A3D0B" w:rsidP="00351923">
      <w:pPr>
        <w:spacing w:after="120" w:line="240" w:lineRule="auto"/>
        <w:jc w:val="both"/>
        <w:rPr>
          <w:rFonts w:ascii="Arial" w:hAnsi="Arial" w:cs="Arial"/>
          <w:b/>
        </w:rPr>
      </w:pPr>
      <w:r w:rsidRPr="002B69C3">
        <w:rPr>
          <w:rFonts w:ascii="Arial" w:hAnsi="Arial" w:cs="Arial"/>
          <w:b/>
        </w:rPr>
        <w:t>Produktivitätskennzahlen</w:t>
      </w:r>
    </w:p>
    <w:p w14:paraId="5DA196C0" w14:textId="77777777" w:rsidR="001A3D0B" w:rsidRPr="002B69C3" w:rsidRDefault="001A3D0B" w:rsidP="003845FB">
      <w:pPr>
        <w:pStyle w:val="Listenabsatz"/>
        <w:numPr>
          <w:ilvl w:val="0"/>
          <w:numId w:val="26"/>
        </w:numPr>
        <w:spacing w:line="240" w:lineRule="auto"/>
        <w:jc w:val="both"/>
        <w:rPr>
          <w:rFonts w:ascii="Arial" w:hAnsi="Arial" w:cs="Arial"/>
        </w:rPr>
      </w:pPr>
      <w:r w:rsidRPr="002B69C3">
        <w:rPr>
          <w:rFonts w:ascii="Arial" w:hAnsi="Arial" w:cs="Arial"/>
        </w:rPr>
        <w:t>Materialintensität: Kennzahl, die anzeigt, wie materialintensiv die Geschäftstätigkeit ist</w:t>
      </w:r>
    </w:p>
    <w:p w14:paraId="1B211A4B" w14:textId="77777777" w:rsidR="001A3D0B" w:rsidRPr="002B69C3" w:rsidRDefault="001A3D0B" w:rsidP="003845FB">
      <w:pPr>
        <w:pStyle w:val="Listenabsatz"/>
        <w:numPr>
          <w:ilvl w:val="0"/>
          <w:numId w:val="26"/>
        </w:numPr>
        <w:spacing w:line="240" w:lineRule="auto"/>
        <w:jc w:val="both"/>
        <w:rPr>
          <w:rFonts w:ascii="Arial" w:hAnsi="Arial" w:cs="Arial"/>
        </w:rPr>
      </w:pPr>
      <w:r w:rsidRPr="002B69C3">
        <w:rPr>
          <w:rFonts w:ascii="Arial" w:hAnsi="Arial" w:cs="Arial"/>
        </w:rPr>
        <w:t>Personalintensität: Kennzahl, die anzeigt, wie personalintensiv die Geschäftstätigkeit ist</w:t>
      </w:r>
    </w:p>
    <w:p w14:paraId="5FFA8137" w14:textId="77777777" w:rsidR="001A3D0B" w:rsidRPr="002B69C3" w:rsidRDefault="001A3D0B" w:rsidP="003845FB">
      <w:pPr>
        <w:pStyle w:val="Listenabsatz"/>
        <w:numPr>
          <w:ilvl w:val="0"/>
          <w:numId w:val="26"/>
        </w:numPr>
        <w:spacing w:line="240" w:lineRule="auto"/>
        <w:jc w:val="both"/>
        <w:rPr>
          <w:rFonts w:ascii="Arial" w:hAnsi="Arial" w:cs="Arial"/>
        </w:rPr>
      </w:pPr>
      <w:r w:rsidRPr="002B69C3">
        <w:rPr>
          <w:rFonts w:ascii="Arial" w:hAnsi="Arial" w:cs="Arial"/>
        </w:rPr>
        <w:lastRenderedPageBreak/>
        <w:t>Umsatz pro Mitarbeiter: Wichtige Kennzahl zur Beurteilung der Leistungsfähigkeit des Unternehmens im Vergleich zum Wettbewerb</w:t>
      </w:r>
    </w:p>
    <w:p w14:paraId="283C103F" w14:textId="77777777" w:rsidR="001A3D0B" w:rsidRPr="002B69C3" w:rsidRDefault="001A3D0B" w:rsidP="00351923">
      <w:pPr>
        <w:spacing w:after="120" w:line="240" w:lineRule="auto"/>
        <w:jc w:val="both"/>
        <w:rPr>
          <w:rFonts w:ascii="Arial" w:hAnsi="Arial" w:cs="Arial"/>
          <w:b/>
        </w:rPr>
      </w:pPr>
      <w:r w:rsidRPr="002B69C3">
        <w:rPr>
          <w:rFonts w:ascii="Arial" w:hAnsi="Arial" w:cs="Arial"/>
          <w:b/>
        </w:rPr>
        <w:t>Gastronomiekennzahlen</w:t>
      </w:r>
    </w:p>
    <w:p w14:paraId="2347FEA1" w14:textId="77777777" w:rsidR="001A3D0B" w:rsidRPr="002B69C3" w:rsidRDefault="001A3D0B" w:rsidP="003845FB">
      <w:pPr>
        <w:pStyle w:val="Listenabsatz"/>
        <w:numPr>
          <w:ilvl w:val="0"/>
          <w:numId w:val="27"/>
        </w:numPr>
        <w:spacing w:line="240" w:lineRule="auto"/>
        <w:jc w:val="both"/>
        <w:rPr>
          <w:rFonts w:ascii="Arial" w:hAnsi="Arial" w:cs="Arial"/>
        </w:rPr>
      </w:pPr>
      <w:r w:rsidRPr="002B69C3">
        <w:rPr>
          <w:rFonts w:ascii="Arial" w:hAnsi="Arial" w:cs="Arial"/>
        </w:rPr>
        <w:t>Speiseneinsatz: Zeigt den Anteil der Speisekosten am Speiseumsatz, woraus auch der Speisenaufschlag hervorgeht</w:t>
      </w:r>
    </w:p>
    <w:p w14:paraId="1C0033BE" w14:textId="77777777" w:rsidR="001A3D0B" w:rsidRPr="002B69C3" w:rsidRDefault="001A3D0B" w:rsidP="003845FB">
      <w:pPr>
        <w:pStyle w:val="Listenabsatz"/>
        <w:numPr>
          <w:ilvl w:val="0"/>
          <w:numId w:val="27"/>
        </w:numPr>
        <w:spacing w:line="240" w:lineRule="auto"/>
        <w:jc w:val="both"/>
        <w:rPr>
          <w:rFonts w:ascii="Arial" w:hAnsi="Arial" w:cs="Arial"/>
        </w:rPr>
      </w:pPr>
      <w:r w:rsidRPr="002B69C3">
        <w:rPr>
          <w:rFonts w:ascii="Arial" w:hAnsi="Arial" w:cs="Arial"/>
        </w:rPr>
        <w:t>Getränkeeinsatz: Zeigt den Anteil der Getränkekosten am Getränkeumsatz, woraus auch der Getränkeaufschlag hervorgeht</w:t>
      </w:r>
    </w:p>
    <w:p w14:paraId="4ECDBDEA" w14:textId="77777777" w:rsidR="001A3D0B" w:rsidRPr="002B69C3" w:rsidRDefault="001A3D0B" w:rsidP="003845FB">
      <w:pPr>
        <w:pStyle w:val="Listenabsatz"/>
        <w:numPr>
          <w:ilvl w:val="0"/>
          <w:numId w:val="27"/>
        </w:numPr>
        <w:spacing w:line="240" w:lineRule="auto"/>
        <w:jc w:val="both"/>
        <w:rPr>
          <w:rFonts w:ascii="Arial" w:hAnsi="Arial" w:cs="Arial"/>
        </w:rPr>
      </w:pPr>
      <w:r w:rsidRPr="002B69C3">
        <w:rPr>
          <w:rFonts w:ascii="Arial" w:hAnsi="Arial" w:cs="Arial"/>
        </w:rPr>
        <w:t>Speisenanteil: Gibt Aufschluss über den Anteil des Umsatzes, der durch Speisen erzielt wird</w:t>
      </w:r>
    </w:p>
    <w:p w14:paraId="45FB9532" w14:textId="77777777" w:rsidR="001A3D0B" w:rsidRPr="002B69C3" w:rsidRDefault="001A3D0B" w:rsidP="003845FB">
      <w:pPr>
        <w:pStyle w:val="Listenabsatz"/>
        <w:numPr>
          <w:ilvl w:val="0"/>
          <w:numId w:val="27"/>
        </w:numPr>
        <w:spacing w:line="240" w:lineRule="auto"/>
        <w:jc w:val="both"/>
        <w:rPr>
          <w:rFonts w:ascii="Arial" w:hAnsi="Arial" w:cs="Arial"/>
        </w:rPr>
      </w:pPr>
      <w:r w:rsidRPr="002B69C3">
        <w:rPr>
          <w:rFonts w:ascii="Arial" w:hAnsi="Arial" w:cs="Arial"/>
        </w:rPr>
        <w:t>Getränkeanteil: Gibt Aufschluss über den Anteil des Umsatzes, der durch Getränke erzielt wird</w:t>
      </w:r>
    </w:p>
    <w:p w14:paraId="5F977B2D" w14:textId="77777777" w:rsidR="001A3D0B" w:rsidRPr="002B69C3" w:rsidRDefault="001A3D0B" w:rsidP="003845FB">
      <w:pPr>
        <w:pStyle w:val="Listenabsatz"/>
        <w:numPr>
          <w:ilvl w:val="0"/>
          <w:numId w:val="27"/>
        </w:numPr>
        <w:spacing w:line="240" w:lineRule="auto"/>
        <w:jc w:val="both"/>
        <w:rPr>
          <w:rFonts w:ascii="Arial" w:hAnsi="Arial" w:cs="Arial"/>
        </w:rPr>
      </w:pPr>
      <w:r w:rsidRPr="002B69C3">
        <w:rPr>
          <w:rFonts w:ascii="Arial" w:hAnsi="Arial" w:cs="Arial"/>
        </w:rPr>
        <w:t>Umsatz pro Gast: Wichtige Kennzahl zur Beurteilung der Leistungsfähigkeit des Unternehmens im Vergleich zum Wettbewerb</w:t>
      </w:r>
    </w:p>
    <w:p w14:paraId="515D4949" w14:textId="77777777" w:rsidR="001A3D0B" w:rsidRPr="002B69C3" w:rsidRDefault="001A3D0B" w:rsidP="003845FB">
      <w:pPr>
        <w:pStyle w:val="Listenabsatz"/>
        <w:numPr>
          <w:ilvl w:val="0"/>
          <w:numId w:val="27"/>
        </w:numPr>
        <w:spacing w:line="240" w:lineRule="auto"/>
        <w:jc w:val="both"/>
        <w:rPr>
          <w:rFonts w:ascii="Arial" w:hAnsi="Arial" w:cs="Arial"/>
        </w:rPr>
      </w:pPr>
      <w:r w:rsidRPr="002B69C3">
        <w:rPr>
          <w:rFonts w:ascii="Arial" w:hAnsi="Arial" w:cs="Arial"/>
        </w:rPr>
        <w:t>Energieintensität: Wichtige Kennzahl zur Beurteilung, wie energieintensiv der Betrieb arbeitet</w:t>
      </w:r>
    </w:p>
    <w:p w14:paraId="02D14A7E" w14:textId="77777777" w:rsidR="001A3D0B" w:rsidRPr="002B69C3" w:rsidRDefault="001A3D0B" w:rsidP="003845FB">
      <w:pPr>
        <w:pStyle w:val="Listenabsatz"/>
        <w:numPr>
          <w:ilvl w:val="0"/>
          <w:numId w:val="27"/>
        </w:numPr>
        <w:spacing w:line="240" w:lineRule="auto"/>
        <w:jc w:val="both"/>
        <w:rPr>
          <w:rFonts w:ascii="Arial" w:hAnsi="Arial" w:cs="Arial"/>
        </w:rPr>
      </w:pPr>
      <w:r w:rsidRPr="002B69C3">
        <w:rPr>
          <w:rFonts w:ascii="Arial" w:hAnsi="Arial" w:cs="Arial"/>
        </w:rPr>
        <w:t>Durchlaufzeit: Anhand der Durchlaufzeit wird die Dauer von der Bestellung bis zur Auslieferung gemessen</w:t>
      </w:r>
    </w:p>
    <w:p w14:paraId="32237680" w14:textId="77777777" w:rsidR="00203A9A" w:rsidRPr="002B69C3" w:rsidRDefault="00203A9A" w:rsidP="00351923">
      <w:pPr>
        <w:spacing w:after="120" w:line="240" w:lineRule="auto"/>
        <w:jc w:val="both"/>
        <w:rPr>
          <w:rFonts w:ascii="Arial" w:hAnsi="Arial" w:cs="Arial"/>
          <w:b/>
        </w:rPr>
      </w:pPr>
      <w:r w:rsidRPr="002B69C3">
        <w:rPr>
          <w:rFonts w:ascii="Arial" w:hAnsi="Arial" w:cs="Arial"/>
          <w:b/>
        </w:rPr>
        <w:t>Marketing- und Vertriebskennzahlen</w:t>
      </w:r>
    </w:p>
    <w:p w14:paraId="1585E538" w14:textId="77777777" w:rsidR="00203A9A" w:rsidRPr="002B69C3" w:rsidRDefault="00203A9A" w:rsidP="003845FB">
      <w:pPr>
        <w:pStyle w:val="Listenabsatz"/>
        <w:numPr>
          <w:ilvl w:val="0"/>
          <w:numId w:val="28"/>
        </w:numPr>
        <w:spacing w:line="240" w:lineRule="auto"/>
        <w:jc w:val="both"/>
        <w:rPr>
          <w:rFonts w:ascii="Arial" w:hAnsi="Arial" w:cs="Arial"/>
        </w:rPr>
      </w:pPr>
      <w:r w:rsidRPr="002B69C3">
        <w:rPr>
          <w:rFonts w:ascii="Arial" w:hAnsi="Arial" w:cs="Arial"/>
        </w:rPr>
        <w:t>Erstgästequote: Zeigt den Anteil der Erstgäste des Unternehmens und lässt Rückschlüsse auf die Wirksamkeit von Marketing-Maßnahmen zu</w:t>
      </w:r>
    </w:p>
    <w:p w14:paraId="4CB76238" w14:textId="77777777" w:rsidR="00203A9A" w:rsidRPr="002B69C3" w:rsidRDefault="00203A9A" w:rsidP="003845FB">
      <w:pPr>
        <w:pStyle w:val="Listenabsatz"/>
        <w:numPr>
          <w:ilvl w:val="0"/>
          <w:numId w:val="28"/>
        </w:numPr>
        <w:spacing w:line="240" w:lineRule="auto"/>
        <w:jc w:val="both"/>
        <w:rPr>
          <w:rFonts w:ascii="Arial" w:hAnsi="Arial" w:cs="Arial"/>
        </w:rPr>
      </w:pPr>
      <w:r w:rsidRPr="002B69C3">
        <w:rPr>
          <w:rFonts w:ascii="Arial" w:hAnsi="Arial" w:cs="Arial"/>
        </w:rPr>
        <w:t>Stammgästequote: Zeigt den Anteil der Stammgäste des Unternehmens und lässt Rückschlüsse auf die Fähigkeit zur Gästebindung zu</w:t>
      </w:r>
    </w:p>
    <w:p w14:paraId="323FE61F" w14:textId="77777777" w:rsidR="00203A9A" w:rsidRPr="002B69C3" w:rsidRDefault="00203A9A" w:rsidP="003845FB">
      <w:pPr>
        <w:pStyle w:val="Listenabsatz"/>
        <w:numPr>
          <w:ilvl w:val="0"/>
          <w:numId w:val="28"/>
        </w:numPr>
        <w:spacing w:line="240" w:lineRule="auto"/>
        <w:jc w:val="both"/>
        <w:rPr>
          <w:rFonts w:ascii="Arial" w:hAnsi="Arial" w:cs="Arial"/>
        </w:rPr>
      </w:pPr>
      <w:r w:rsidRPr="002B69C3">
        <w:rPr>
          <w:rFonts w:ascii="Arial" w:hAnsi="Arial" w:cs="Arial"/>
        </w:rPr>
        <w:t>Gästezufriedenheit: Gibt Auskunft über den Grad der Zufriedenheit von Gästen</w:t>
      </w:r>
    </w:p>
    <w:p w14:paraId="586BFCB1" w14:textId="77777777" w:rsidR="00203A9A" w:rsidRPr="002B69C3" w:rsidRDefault="00203A9A" w:rsidP="003845FB">
      <w:pPr>
        <w:pStyle w:val="Listenabsatz"/>
        <w:numPr>
          <w:ilvl w:val="0"/>
          <w:numId w:val="28"/>
        </w:numPr>
        <w:spacing w:line="240" w:lineRule="auto"/>
        <w:jc w:val="both"/>
        <w:rPr>
          <w:rFonts w:ascii="Arial" w:hAnsi="Arial" w:cs="Arial"/>
        </w:rPr>
      </w:pPr>
      <w:r w:rsidRPr="002B69C3">
        <w:rPr>
          <w:rFonts w:ascii="Arial" w:hAnsi="Arial" w:cs="Arial"/>
        </w:rPr>
        <w:t>Reklamationsquote: Gibt Auskunft über den Reklamationsgrad von Gästen</w:t>
      </w:r>
    </w:p>
    <w:p w14:paraId="41C9EC71" w14:textId="77777777" w:rsidR="00203A9A" w:rsidRPr="002B69C3" w:rsidRDefault="00203A9A" w:rsidP="003845FB">
      <w:pPr>
        <w:pStyle w:val="Listenabsatz"/>
        <w:numPr>
          <w:ilvl w:val="0"/>
          <w:numId w:val="28"/>
        </w:numPr>
        <w:spacing w:line="240" w:lineRule="auto"/>
        <w:jc w:val="both"/>
        <w:rPr>
          <w:rFonts w:ascii="Arial" w:hAnsi="Arial" w:cs="Arial"/>
        </w:rPr>
      </w:pPr>
      <w:r w:rsidRPr="002B69C3">
        <w:rPr>
          <w:rFonts w:ascii="Arial" w:hAnsi="Arial" w:cs="Arial"/>
        </w:rPr>
        <w:t>Marktanteil: Zeigt, welchen Marktanteil das Unternehmen hat</w:t>
      </w:r>
    </w:p>
    <w:p w14:paraId="7A80723B" w14:textId="77777777" w:rsidR="00203A9A" w:rsidRPr="002B69C3" w:rsidRDefault="00203A9A" w:rsidP="003845FB">
      <w:pPr>
        <w:pStyle w:val="Listenabsatz"/>
        <w:numPr>
          <w:ilvl w:val="0"/>
          <w:numId w:val="28"/>
        </w:numPr>
        <w:spacing w:line="240" w:lineRule="auto"/>
        <w:jc w:val="both"/>
        <w:rPr>
          <w:rFonts w:ascii="Arial" w:hAnsi="Arial" w:cs="Arial"/>
        </w:rPr>
      </w:pPr>
      <w:r w:rsidRPr="002B69C3">
        <w:rPr>
          <w:rFonts w:ascii="Arial" w:hAnsi="Arial" w:cs="Arial"/>
        </w:rPr>
        <w:t>Auslastung: Zeigt, wie gut die im Unternehmen vorhandenen Kapazitäten genutzt werden</w:t>
      </w:r>
    </w:p>
    <w:p w14:paraId="2CAB30B4" w14:textId="77777777" w:rsidR="00203A9A" w:rsidRPr="002B69C3" w:rsidRDefault="00203A9A" w:rsidP="00351923">
      <w:pPr>
        <w:spacing w:after="120" w:line="240" w:lineRule="auto"/>
        <w:jc w:val="both"/>
        <w:rPr>
          <w:rFonts w:ascii="Arial" w:hAnsi="Arial" w:cs="Arial"/>
          <w:b/>
        </w:rPr>
      </w:pPr>
      <w:r w:rsidRPr="002B69C3">
        <w:rPr>
          <w:rFonts w:ascii="Arial" w:hAnsi="Arial" w:cs="Arial"/>
          <w:b/>
        </w:rPr>
        <w:t>Mitarbeiterkennzahlen</w:t>
      </w:r>
    </w:p>
    <w:p w14:paraId="3E783931" w14:textId="77777777" w:rsidR="00203A9A" w:rsidRPr="002B69C3" w:rsidRDefault="00203A9A" w:rsidP="003845FB">
      <w:pPr>
        <w:pStyle w:val="Listenabsatz"/>
        <w:numPr>
          <w:ilvl w:val="0"/>
          <w:numId w:val="29"/>
        </w:numPr>
        <w:spacing w:line="240" w:lineRule="auto"/>
        <w:jc w:val="both"/>
        <w:rPr>
          <w:rFonts w:ascii="Arial" w:hAnsi="Arial" w:cs="Arial"/>
        </w:rPr>
      </w:pPr>
      <w:r w:rsidRPr="002B69C3">
        <w:rPr>
          <w:rFonts w:ascii="Arial" w:hAnsi="Arial" w:cs="Arial"/>
        </w:rPr>
        <w:t>Durchschnittsalter: Gibt Aufschluss über das Durchschnittsalter der Belegschaft</w:t>
      </w:r>
    </w:p>
    <w:p w14:paraId="2536D170" w14:textId="77777777" w:rsidR="00203A9A" w:rsidRPr="002B69C3" w:rsidRDefault="00203A9A" w:rsidP="003845FB">
      <w:pPr>
        <w:pStyle w:val="Listenabsatz"/>
        <w:numPr>
          <w:ilvl w:val="0"/>
          <w:numId w:val="29"/>
        </w:numPr>
        <w:spacing w:line="240" w:lineRule="auto"/>
        <w:jc w:val="both"/>
        <w:rPr>
          <w:rFonts w:ascii="Arial" w:hAnsi="Arial" w:cs="Arial"/>
        </w:rPr>
      </w:pPr>
      <w:r w:rsidRPr="002B69C3">
        <w:rPr>
          <w:rFonts w:ascii="Arial" w:hAnsi="Arial" w:cs="Arial"/>
        </w:rPr>
        <w:t>Frauenquote: Zeigt den Frauenanteil bezogen auf die gesamte Belegschaft</w:t>
      </w:r>
    </w:p>
    <w:p w14:paraId="430D77D9" w14:textId="77777777" w:rsidR="00203A9A" w:rsidRPr="002B69C3" w:rsidRDefault="00203A9A" w:rsidP="003845FB">
      <w:pPr>
        <w:pStyle w:val="Listenabsatz"/>
        <w:numPr>
          <w:ilvl w:val="0"/>
          <w:numId w:val="29"/>
        </w:numPr>
        <w:spacing w:line="240" w:lineRule="auto"/>
        <w:jc w:val="both"/>
        <w:rPr>
          <w:rFonts w:ascii="Arial" w:hAnsi="Arial" w:cs="Arial"/>
        </w:rPr>
      </w:pPr>
      <w:r w:rsidRPr="002B69C3">
        <w:rPr>
          <w:rFonts w:ascii="Arial" w:hAnsi="Arial" w:cs="Arial"/>
        </w:rPr>
        <w:t>Männerquote: Zeigt den Männeranteil bezogen auf die gesamte Belegschaft</w:t>
      </w:r>
    </w:p>
    <w:p w14:paraId="76BBA894" w14:textId="1318B1A8" w:rsidR="00203A9A" w:rsidRPr="002B69C3" w:rsidRDefault="00203A9A" w:rsidP="003845FB">
      <w:pPr>
        <w:pStyle w:val="Listenabsatz"/>
        <w:numPr>
          <w:ilvl w:val="0"/>
          <w:numId w:val="29"/>
        </w:numPr>
        <w:spacing w:line="240" w:lineRule="auto"/>
        <w:jc w:val="both"/>
        <w:rPr>
          <w:rFonts w:ascii="Arial" w:hAnsi="Arial" w:cs="Arial"/>
        </w:rPr>
      </w:pPr>
      <w:r w:rsidRPr="002B69C3">
        <w:rPr>
          <w:rFonts w:ascii="Arial" w:hAnsi="Arial" w:cs="Arial"/>
        </w:rPr>
        <w:t>Fluktuationsquote: Zeigt den Anteil von Mitarbeiter</w:t>
      </w:r>
      <w:r w:rsidR="006A137F">
        <w:rPr>
          <w:rFonts w:ascii="Arial" w:hAnsi="Arial" w:cs="Arial"/>
        </w:rPr>
        <w:t>*innen</w:t>
      </w:r>
      <w:r w:rsidRPr="002B69C3">
        <w:rPr>
          <w:rFonts w:ascii="Arial" w:hAnsi="Arial" w:cs="Arial"/>
        </w:rPr>
        <w:t>, die gekündigt haben, bezogen auf die Belegschaft</w:t>
      </w:r>
    </w:p>
    <w:p w14:paraId="183F336C" w14:textId="54BD8208" w:rsidR="00203A9A" w:rsidRPr="002B69C3" w:rsidRDefault="00203A9A" w:rsidP="003845FB">
      <w:pPr>
        <w:pStyle w:val="Listenabsatz"/>
        <w:numPr>
          <w:ilvl w:val="0"/>
          <w:numId w:val="29"/>
        </w:numPr>
        <w:spacing w:line="240" w:lineRule="auto"/>
        <w:jc w:val="both"/>
        <w:rPr>
          <w:rFonts w:ascii="Arial" w:hAnsi="Arial" w:cs="Arial"/>
        </w:rPr>
      </w:pPr>
      <w:r w:rsidRPr="002B69C3">
        <w:rPr>
          <w:rFonts w:ascii="Arial" w:hAnsi="Arial" w:cs="Arial"/>
        </w:rPr>
        <w:t>Krankenquote: Zeigt den Anteil der kranken Mitarbeiter</w:t>
      </w:r>
      <w:r w:rsidR="006A137F">
        <w:rPr>
          <w:rFonts w:ascii="Arial" w:hAnsi="Arial" w:cs="Arial"/>
        </w:rPr>
        <w:t>*innen</w:t>
      </w:r>
      <w:r w:rsidRPr="002B69C3">
        <w:rPr>
          <w:rFonts w:ascii="Arial" w:hAnsi="Arial" w:cs="Arial"/>
        </w:rPr>
        <w:t xml:space="preserve"> bezogen auf die Belegschaft</w:t>
      </w:r>
    </w:p>
    <w:p w14:paraId="4BA4813D" w14:textId="77777777" w:rsidR="00203A9A" w:rsidRPr="002B69C3" w:rsidRDefault="00203A9A" w:rsidP="00351923">
      <w:pPr>
        <w:spacing w:after="120" w:line="240" w:lineRule="auto"/>
        <w:jc w:val="both"/>
        <w:rPr>
          <w:rFonts w:ascii="Arial" w:hAnsi="Arial" w:cs="Arial"/>
          <w:b/>
        </w:rPr>
      </w:pPr>
      <w:r w:rsidRPr="002B69C3">
        <w:rPr>
          <w:rFonts w:ascii="Arial" w:hAnsi="Arial" w:cs="Arial"/>
          <w:b/>
        </w:rPr>
        <w:t>E-Commerce Kennzahlen (Online-Auftritt)</w:t>
      </w:r>
    </w:p>
    <w:p w14:paraId="00FED42F" w14:textId="77777777" w:rsidR="00203A9A" w:rsidRPr="002B69C3" w:rsidRDefault="00203A9A" w:rsidP="003845FB">
      <w:pPr>
        <w:pStyle w:val="Listenabsatz"/>
        <w:numPr>
          <w:ilvl w:val="0"/>
          <w:numId w:val="30"/>
        </w:numPr>
        <w:spacing w:line="240" w:lineRule="auto"/>
        <w:jc w:val="both"/>
        <w:rPr>
          <w:rFonts w:ascii="Arial" w:hAnsi="Arial" w:cs="Arial"/>
        </w:rPr>
      </w:pPr>
      <w:r w:rsidRPr="002B69C3">
        <w:rPr>
          <w:rFonts w:ascii="Arial" w:hAnsi="Arial" w:cs="Arial"/>
        </w:rPr>
        <w:t>Traffic: Anzahl der Besucher des Online-Auftritts (stündlich, täglich, wöchentlich, monatlich, jährlich)</w:t>
      </w:r>
    </w:p>
    <w:p w14:paraId="4B1ECC71" w14:textId="132FED86" w:rsidR="00203A9A" w:rsidRPr="002B69C3" w:rsidRDefault="00203A9A" w:rsidP="003845FB">
      <w:pPr>
        <w:pStyle w:val="Listenabsatz"/>
        <w:numPr>
          <w:ilvl w:val="0"/>
          <w:numId w:val="30"/>
        </w:numPr>
        <w:spacing w:line="240" w:lineRule="auto"/>
        <w:jc w:val="both"/>
        <w:rPr>
          <w:rFonts w:ascii="Arial" w:hAnsi="Arial" w:cs="Arial"/>
        </w:rPr>
      </w:pPr>
      <w:r w:rsidRPr="002B69C3">
        <w:rPr>
          <w:rFonts w:ascii="Arial" w:hAnsi="Arial" w:cs="Arial"/>
        </w:rPr>
        <w:t>Quote neuer Besucher: Zeigt den Anteil neuer Besucher</w:t>
      </w:r>
      <w:r w:rsidR="006A137F">
        <w:rPr>
          <w:rFonts w:ascii="Arial" w:hAnsi="Arial" w:cs="Arial"/>
        </w:rPr>
        <w:t>*innen</w:t>
      </w:r>
      <w:r w:rsidRPr="002B69C3">
        <w:rPr>
          <w:rFonts w:ascii="Arial" w:hAnsi="Arial" w:cs="Arial"/>
        </w:rPr>
        <w:t xml:space="preserve"> und lässt Rückschlüsse auf die Wirksamkeit von Online-Marketing-Maßnahmen zu</w:t>
      </w:r>
    </w:p>
    <w:p w14:paraId="7795DBD2" w14:textId="3C14FE15" w:rsidR="00203A9A" w:rsidRPr="002B69C3" w:rsidRDefault="00203A9A" w:rsidP="003845FB">
      <w:pPr>
        <w:pStyle w:val="Listenabsatz"/>
        <w:numPr>
          <w:ilvl w:val="0"/>
          <w:numId w:val="30"/>
        </w:numPr>
        <w:spacing w:line="240" w:lineRule="auto"/>
        <w:jc w:val="both"/>
        <w:rPr>
          <w:rFonts w:ascii="Arial" w:hAnsi="Arial" w:cs="Arial"/>
        </w:rPr>
      </w:pPr>
      <w:r w:rsidRPr="002B69C3">
        <w:rPr>
          <w:rFonts w:ascii="Arial" w:hAnsi="Arial" w:cs="Arial"/>
        </w:rPr>
        <w:t>Quote wiederkehrender Besucher: Zeigt den Anteil wiederkehrender Besucher</w:t>
      </w:r>
      <w:r w:rsidR="006A137F">
        <w:rPr>
          <w:rFonts w:ascii="Arial" w:hAnsi="Arial" w:cs="Arial"/>
        </w:rPr>
        <w:t>*innen</w:t>
      </w:r>
      <w:r w:rsidRPr="002B69C3">
        <w:rPr>
          <w:rFonts w:ascii="Arial" w:hAnsi="Arial" w:cs="Arial"/>
        </w:rPr>
        <w:t xml:space="preserve"> und lässt Rückschlüsse auf die Besucherbindung und Usability zu</w:t>
      </w:r>
    </w:p>
    <w:p w14:paraId="4B1F0B9D" w14:textId="47EF7F7A" w:rsidR="00203A9A" w:rsidRPr="002B69C3" w:rsidRDefault="00203A9A" w:rsidP="003845FB">
      <w:pPr>
        <w:pStyle w:val="Listenabsatz"/>
        <w:numPr>
          <w:ilvl w:val="0"/>
          <w:numId w:val="30"/>
        </w:numPr>
        <w:spacing w:line="240" w:lineRule="auto"/>
        <w:jc w:val="both"/>
        <w:rPr>
          <w:rFonts w:ascii="Arial" w:hAnsi="Arial" w:cs="Arial"/>
        </w:rPr>
      </w:pPr>
      <w:r w:rsidRPr="002B69C3">
        <w:rPr>
          <w:rFonts w:ascii="Arial" w:hAnsi="Arial" w:cs="Arial"/>
        </w:rPr>
        <w:t>Durchschnittliche Besuchsdauer: Gibt Auskunft darüber, wie lange sich Nutzer</w:t>
      </w:r>
      <w:r w:rsidR="006A137F">
        <w:rPr>
          <w:rFonts w:ascii="Arial" w:hAnsi="Arial" w:cs="Arial"/>
        </w:rPr>
        <w:t>*innen</w:t>
      </w:r>
      <w:r w:rsidRPr="002B69C3">
        <w:rPr>
          <w:rFonts w:ascii="Arial" w:hAnsi="Arial" w:cs="Arial"/>
        </w:rPr>
        <w:t xml:space="preserve"> durchschnittlich auf der Online-Präsenz aufhält</w:t>
      </w:r>
    </w:p>
    <w:p w14:paraId="010D577D" w14:textId="4C0FE073" w:rsidR="00203A9A" w:rsidRPr="002B69C3" w:rsidRDefault="00203A9A" w:rsidP="003845FB">
      <w:pPr>
        <w:pStyle w:val="Listenabsatz"/>
        <w:numPr>
          <w:ilvl w:val="0"/>
          <w:numId w:val="30"/>
        </w:numPr>
        <w:spacing w:line="240" w:lineRule="auto"/>
        <w:jc w:val="both"/>
        <w:rPr>
          <w:rFonts w:ascii="Arial" w:hAnsi="Arial" w:cs="Arial"/>
        </w:rPr>
      </w:pPr>
      <w:proofErr w:type="spellStart"/>
      <w:r w:rsidRPr="002B69C3">
        <w:rPr>
          <w:rFonts w:ascii="Arial" w:hAnsi="Arial" w:cs="Arial"/>
        </w:rPr>
        <w:t>Conversion</w:t>
      </w:r>
      <w:proofErr w:type="spellEnd"/>
      <w:r w:rsidRPr="002B69C3">
        <w:rPr>
          <w:rFonts w:ascii="Arial" w:hAnsi="Arial" w:cs="Arial"/>
        </w:rPr>
        <w:t xml:space="preserve"> Rate: Zeigt den Anteil der </w:t>
      </w:r>
      <w:proofErr w:type="spellStart"/>
      <w:r w:rsidRPr="002B69C3">
        <w:rPr>
          <w:rFonts w:ascii="Arial" w:hAnsi="Arial" w:cs="Arial"/>
        </w:rPr>
        <w:t>Conversions</w:t>
      </w:r>
      <w:proofErr w:type="spellEnd"/>
      <w:r w:rsidRPr="002B69C3">
        <w:rPr>
          <w:rFonts w:ascii="Arial" w:hAnsi="Arial" w:cs="Arial"/>
        </w:rPr>
        <w:t xml:space="preserve"> (gewünschte Zielaktionen) bezogen auf alle Besucher</w:t>
      </w:r>
      <w:r w:rsidR="006A137F">
        <w:rPr>
          <w:rFonts w:ascii="Arial" w:hAnsi="Arial" w:cs="Arial"/>
        </w:rPr>
        <w:t>*innen</w:t>
      </w:r>
    </w:p>
    <w:p w14:paraId="77E1F487" w14:textId="6B47C8ED" w:rsidR="00203A9A" w:rsidRPr="002B69C3" w:rsidRDefault="00203A9A" w:rsidP="003845FB">
      <w:pPr>
        <w:pStyle w:val="Listenabsatz"/>
        <w:numPr>
          <w:ilvl w:val="0"/>
          <w:numId w:val="30"/>
        </w:numPr>
        <w:spacing w:line="240" w:lineRule="auto"/>
        <w:jc w:val="both"/>
        <w:rPr>
          <w:rFonts w:ascii="Arial" w:hAnsi="Arial" w:cs="Arial"/>
        </w:rPr>
      </w:pPr>
      <w:r w:rsidRPr="002B69C3">
        <w:rPr>
          <w:rFonts w:ascii="Arial" w:hAnsi="Arial" w:cs="Arial"/>
        </w:rPr>
        <w:t>Absprungrate (Bounce Rate): Zeigt den Anteil der Absprünge (Bounces) bezogen auf alle Besucher</w:t>
      </w:r>
      <w:r w:rsidR="006A137F">
        <w:rPr>
          <w:rFonts w:ascii="Arial" w:hAnsi="Arial" w:cs="Arial"/>
        </w:rPr>
        <w:t>*innen</w:t>
      </w:r>
    </w:p>
    <w:tbl>
      <w:tblPr>
        <w:tblStyle w:val="Tabellenraster"/>
        <w:tblpPr w:leftFromText="141" w:rightFromText="141" w:vertAnchor="text" w:horzAnchor="margin" w:tblpY="659"/>
        <w:tblW w:w="5000" w:type="pct"/>
        <w:tblLook w:val="04A0" w:firstRow="1" w:lastRow="0" w:firstColumn="1" w:lastColumn="0" w:noHBand="0" w:noVBand="1"/>
      </w:tblPr>
      <w:tblGrid>
        <w:gridCol w:w="2856"/>
        <w:gridCol w:w="4475"/>
        <w:gridCol w:w="1731"/>
      </w:tblGrid>
      <w:tr w:rsidR="00CF4FF9" w:rsidRPr="002B69C3" w14:paraId="14E35BD1" w14:textId="77777777" w:rsidTr="00CF4FF9">
        <w:trPr>
          <w:trHeight w:val="284"/>
        </w:trPr>
        <w:tc>
          <w:tcPr>
            <w:tcW w:w="1576" w:type="pct"/>
            <w:vAlign w:val="center"/>
          </w:tcPr>
          <w:p w14:paraId="5B9F0822" w14:textId="77777777" w:rsidR="00CF4FF9" w:rsidRPr="002B69C3" w:rsidRDefault="00CF4FF9" w:rsidP="00CF4FF9">
            <w:pPr>
              <w:rPr>
                <w:rFonts w:ascii="Arial" w:hAnsi="Arial" w:cs="Arial"/>
                <w:b/>
              </w:rPr>
            </w:pPr>
            <w:r w:rsidRPr="002B69C3">
              <w:rPr>
                <w:rFonts w:ascii="Arial" w:hAnsi="Arial" w:cs="Arial"/>
                <w:b/>
              </w:rPr>
              <w:lastRenderedPageBreak/>
              <w:t>Kennzahl</w:t>
            </w:r>
          </w:p>
        </w:tc>
        <w:tc>
          <w:tcPr>
            <w:tcW w:w="2469" w:type="pct"/>
            <w:vAlign w:val="center"/>
          </w:tcPr>
          <w:p w14:paraId="7F07D671" w14:textId="77777777" w:rsidR="00CF4FF9" w:rsidRPr="002B69C3" w:rsidRDefault="00CF4FF9" w:rsidP="00CF4FF9">
            <w:pPr>
              <w:rPr>
                <w:rFonts w:ascii="Arial" w:hAnsi="Arial" w:cs="Arial"/>
                <w:b/>
              </w:rPr>
            </w:pPr>
            <w:r w:rsidRPr="002B69C3">
              <w:rPr>
                <w:rFonts w:ascii="Arial" w:hAnsi="Arial" w:cs="Arial"/>
                <w:b/>
              </w:rPr>
              <w:t>Berechnung</w:t>
            </w:r>
          </w:p>
        </w:tc>
        <w:tc>
          <w:tcPr>
            <w:tcW w:w="955" w:type="pct"/>
            <w:vAlign w:val="center"/>
          </w:tcPr>
          <w:p w14:paraId="6ABAA1F0" w14:textId="77777777" w:rsidR="00CF4FF9" w:rsidRPr="002B69C3" w:rsidRDefault="00CF4FF9" w:rsidP="00CF4FF9">
            <w:pPr>
              <w:rPr>
                <w:rFonts w:ascii="Arial" w:hAnsi="Arial" w:cs="Arial"/>
                <w:b/>
              </w:rPr>
            </w:pPr>
            <w:r w:rsidRPr="002B69C3">
              <w:rPr>
                <w:rFonts w:ascii="Arial" w:hAnsi="Arial" w:cs="Arial"/>
                <w:b/>
              </w:rPr>
              <w:t>Zielvorgabe</w:t>
            </w:r>
          </w:p>
        </w:tc>
      </w:tr>
      <w:tr w:rsidR="00CF4FF9" w:rsidRPr="002B69C3" w14:paraId="52497F2E" w14:textId="77777777" w:rsidTr="00CF4FF9">
        <w:trPr>
          <w:trHeight w:val="284"/>
        </w:trPr>
        <w:tc>
          <w:tcPr>
            <w:tcW w:w="1576" w:type="pct"/>
            <w:vAlign w:val="center"/>
          </w:tcPr>
          <w:p w14:paraId="71461C6B" w14:textId="77777777" w:rsidR="00CF4FF9" w:rsidRPr="002B69C3" w:rsidRDefault="00CF4FF9" w:rsidP="00CF4FF9">
            <w:pPr>
              <w:rPr>
                <w:rFonts w:ascii="Arial" w:hAnsi="Arial" w:cs="Arial"/>
                <w:i/>
              </w:rPr>
            </w:pPr>
            <w:r w:rsidRPr="002B69C3">
              <w:rPr>
                <w:rFonts w:ascii="Arial" w:hAnsi="Arial" w:cs="Arial"/>
                <w:i/>
              </w:rPr>
              <w:t>Eigenkapitalquote</w:t>
            </w:r>
          </w:p>
        </w:tc>
        <w:tc>
          <w:tcPr>
            <w:tcW w:w="2469" w:type="pct"/>
            <w:vAlign w:val="center"/>
          </w:tcPr>
          <w:p w14:paraId="29BD1741" w14:textId="77777777" w:rsidR="00CF4FF9" w:rsidRPr="002B69C3" w:rsidRDefault="00CF4FF9" w:rsidP="00CF4FF9">
            <w:pPr>
              <w:rPr>
                <w:rFonts w:ascii="Arial" w:hAnsi="Arial" w:cs="Arial"/>
                <w:color w:val="000000"/>
              </w:rPr>
            </w:pPr>
            <w:r w:rsidRPr="002B69C3">
              <w:rPr>
                <w:rFonts w:ascii="Arial" w:hAnsi="Arial" w:cs="Arial"/>
                <w:color w:val="000000"/>
              </w:rPr>
              <w:t>Eigenkapital / Gesamtkapital * 100</w:t>
            </w:r>
          </w:p>
        </w:tc>
        <w:tc>
          <w:tcPr>
            <w:tcW w:w="955" w:type="pct"/>
            <w:vAlign w:val="center"/>
          </w:tcPr>
          <w:p w14:paraId="5631DF1F" w14:textId="77777777" w:rsidR="00CF4FF9" w:rsidRPr="00560A51" w:rsidRDefault="00CF4FF9" w:rsidP="00CF4FF9">
            <w:pPr>
              <w:rPr>
                <w:rFonts w:ascii="Arial" w:hAnsi="Arial" w:cs="Arial"/>
                <w:color w:val="C5184C"/>
              </w:rPr>
            </w:pPr>
            <w:r w:rsidRPr="00560A51">
              <w:rPr>
                <w:rFonts w:ascii="Arial" w:hAnsi="Arial" w:cs="Arial"/>
                <w:color w:val="C5184C"/>
              </w:rPr>
              <w:t>&gt;30%</w:t>
            </w:r>
          </w:p>
        </w:tc>
      </w:tr>
      <w:tr w:rsidR="00CF4FF9" w:rsidRPr="002B69C3" w14:paraId="1F6F2C9C" w14:textId="77777777" w:rsidTr="00CF4FF9">
        <w:trPr>
          <w:trHeight w:val="284"/>
        </w:trPr>
        <w:tc>
          <w:tcPr>
            <w:tcW w:w="1576" w:type="pct"/>
            <w:vAlign w:val="center"/>
          </w:tcPr>
          <w:p w14:paraId="68A0D629" w14:textId="77777777" w:rsidR="00CF4FF9" w:rsidRPr="002B69C3" w:rsidRDefault="00CF4FF9" w:rsidP="00CF4FF9">
            <w:pPr>
              <w:rPr>
                <w:rFonts w:ascii="Arial" w:hAnsi="Arial" w:cs="Arial"/>
                <w:i/>
              </w:rPr>
            </w:pPr>
            <w:r w:rsidRPr="002B69C3">
              <w:rPr>
                <w:rFonts w:ascii="Arial" w:hAnsi="Arial" w:cs="Arial"/>
                <w:i/>
              </w:rPr>
              <w:t>Fremdkapitalquote</w:t>
            </w:r>
          </w:p>
        </w:tc>
        <w:tc>
          <w:tcPr>
            <w:tcW w:w="2469" w:type="pct"/>
            <w:vAlign w:val="center"/>
          </w:tcPr>
          <w:p w14:paraId="7D44C38C" w14:textId="77777777" w:rsidR="00CF4FF9" w:rsidRPr="002B69C3" w:rsidRDefault="00CF4FF9" w:rsidP="00CF4FF9">
            <w:pPr>
              <w:rPr>
                <w:rFonts w:ascii="Arial" w:hAnsi="Arial" w:cs="Arial"/>
                <w:color w:val="000000"/>
              </w:rPr>
            </w:pPr>
            <w:r w:rsidRPr="002B69C3">
              <w:rPr>
                <w:rFonts w:ascii="Arial" w:hAnsi="Arial" w:cs="Arial"/>
                <w:color w:val="000000"/>
              </w:rPr>
              <w:t>Fremdkapital / Gesamtkapital * 100</w:t>
            </w:r>
          </w:p>
        </w:tc>
        <w:tc>
          <w:tcPr>
            <w:tcW w:w="955" w:type="pct"/>
            <w:vAlign w:val="center"/>
          </w:tcPr>
          <w:p w14:paraId="520EDE33" w14:textId="77777777" w:rsidR="00CF4FF9" w:rsidRPr="00560A51" w:rsidRDefault="00CF4FF9" w:rsidP="00CF4FF9">
            <w:pPr>
              <w:rPr>
                <w:rFonts w:ascii="Arial" w:hAnsi="Arial" w:cs="Arial"/>
                <w:color w:val="C5184C"/>
              </w:rPr>
            </w:pPr>
            <w:r w:rsidRPr="00560A51">
              <w:rPr>
                <w:rFonts w:ascii="Arial" w:hAnsi="Arial" w:cs="Arial"/>
                <w:color w:val="C5184C"/>
              </w:rPr>
              <w:t>&lt;70%</w:t>
            </w:r>
          </w:p>
        </w:tc>
      </w:tr>
      <w:tr w:rsidR="00CF4FF9" w:rsidRPr="002B69C3" w14:paraId="658F5C2D" w14:textId="77777777" w:rsidTr="00CF4FF9">
        <w:trPr>
          <w:trHeight w:val="284"/>
        </w:trPr>
        <w:tc>
          <w:tcPr>
            <w:tcW w:w="1576" w:type="pct"/>
            <w:vAlign w:val="center"/>
          </w:tcPr>
          <w:p w14:paraId="070F2D99" w14:textId="77777777" w:rsidR="00CF4FF9" w:rsidRPr="002B69C3" w:rsidRDefault="00CF4FF9" w:rsidP="00CF4FF9">
            <w:pPr>
              <w:rPr>
                <w:rFonts w:ascii="Arial" w:hAnsi="Arial" w:cs="Arial"/>
                <w:i/>
              </w:rPr>
            </w:pPr>
            <w:r w:rsidRPr="002B69C3">
              <w:rPr>
                <w:rFonts w:ascii="Arial" w:hAnsi="Arial" w:cs="Arial"/>
                <w:i/>
              </w:rPr>
              <w:t>Anlagenintensität</w:t>
            </w:r>
          </w:p>
        </w:tc>
        <w:tc>
          <w:tcPr>
            <w:tcW w:w="2469" w:type="pct"/>
            <w:vAlign w:val="center"/>
          </w:tcPr>
          <w:p w14:paraId="6C5500A6" w14:textId="77777777" w:rsidR="00CF4FF9" w:rsidRPr="002B69C3" w:rsidRDefault="00CF4FF9" w:rsidP="00CF4FF9">
            <w:pPr>
              <w:rPr>
                <w:rFonts w:ascii="Arial" w:hAnsi="Arial" w:cs="Arial"/>
                <w:color w:val="000000"/>
              </w:rPr>
            </w:pPr>
            <w:r w:rsidRPr="002B69C3">
              <w:rPr>
                <w:rFonts w:ascii="Arial" w:hAnsi="Arial" w:cs="Arial"/>
                <w:color w:val="000000"/>
              </w:rPr>
              <w:t>Anlagevermögen / Gesamtkapital * 100</w:t>
            </w:r>
          </w:p>
        </w:tc>
        <w:tc>
          <w:tcPr>
            <w:tcW w:w="955" w:type="pct"/>
            <w:vAlign w:val="center"/>
          </w:tcPr>
          <w:p w14:paraId="1406D7BE" w14:textId="77777777" w:rsidR="00CF4FF9" w:rsidRPr="00560A51" w:rsidRDefault="00CF4FF9" w:rsidP="00CF4FF9">
            <w:pPr>
              <w:rPr>
                <w:rFonts w:ascii="Arial" w:hAnsi="Arial" w:cs="Arial"/>
                <w:color w:val="C5184C"/>
              </w:rPr>
            </w:pPr>
            <w:r w:rsidRPr="00560A51">
              <w:rPr>
                <w:rFonts w:ascii="Arial" w:hAnsi="Arial" w:cs="Arial"/>
                <w:color w:val="C5184C"/>
              </w:rPr>
              <w:t>&lt;50%</w:t>
            </w:r>
          </w:p>
        </w:tc>
      </w:tr>
      <w:tr w:rsidR="00CF4FF9" w:rsidRPr="002B69C3" w14:paraId="057A600B" w14:textId="77777777" w:rsidTr="00CF4FF9">
        <w:trPr>
          <w:trHeight w:val="284"/>
        </w:trPr>
        <w:tc>
          <w:tcPr>
            <w:tcW w:w="1576" w:type="pct"/>
            <w:vAlign w:val="center"/>
          </w:tcPr>
          <w:p w14:paraId="47D0277A" w14:textId="77777777" w:rsidR="00CF4FF9" w:rsidRPr="002B69C3" w:rsidRDefault="00CF4FF9" w:rsidP="00CF4FF9">
            <w:pPr>
              <w:rPr>
                <w:rFonts w:ascii="Arial" w:hAnsi="Arial" w:cs="Arial"/>
                <w:i/>
              </w:rPr>
            </w:pPr>
            <w:r w:rsidRPr="002B69C3">
              <w:rPr>
                <w:rFonts w:ascii="Arial" w:hAnsi="Arial" w:cs="Arial"/>
                <w:i/>
              </w:rPr>
              <w:t>Eigenkapitalrentabilität</w:t>
            </w:r>
          </w:p>
        </w:tc>
        <w:tc>
          <w:tcPr>
            <w:tcW w:w="2469" w:type="pct"/>
            <w:vAlign w:val="center"/>
          </w:tcPr>
          <w:p w14:paraId="17875A33" w14:textId="77777777" w:rsidR="00CF4FF9" w:rsidRPr="002B69C3" w:rsidRDefault="00CF4FF9" w:rsidP="00CF4FF9">
            <w:pPr>
              <w:rPr>
                <w:rFonts w:ascii="Arial" w:hAnsi="Arial" w:cs="Arial"/>
                <w:color w:val="000000"/>
              </w:rPr>
            </w:pPr>
            <w:r w:rsidRPr="002B69C3">
              <w:rPr>
                <w:rFonts w:ascii="Arial" w:hAnsi="Arial" w:cs="Arial"/>
                <w:color w:val="000000"/>
              </w:rPr>
              <w:t>Gewinn / Eigenkapital * 100</w:t>
            </w:r>
          </w:p>
        </w:tc>
        <w:tc>
          <w:tcPr>
            <w:tcW w:w="955" w:type="pct"/>
            <w:vAlign w:val="center"/>
          </w:tcPr>
          <w:p w14:paraId="3E9C1910" w14:textId="77777777" w:rsidR="00CF4FF9" w:rsidRPr="00560A51" w:rsidRDefault="00CF4FF9" w:rsidP="00CF4FF9">
            <w:pPr>
              <w:rPr>
                <w:rFonts w:ascii="Arial" w:hAnsi="Arial" w:cs="Arial"/>
                <w:color w:val="C5184C"/>
              </w:rPr>
            </w:pPr>
            <w:r w:rsidRPr="00560A51">
              <w:rPr>
                <w:rFonts w:ascii="Arial" w:hAnsi="Arial" w:cs="Arial"/>
                <w:color w:val="C5184C"/>
              </w:rPr>
              <w:t>&gt;20%</w:t>
            </w:r>
          </w:p>
        </w:tc>
      </w:tr>
      <w:tr w:rsidR="00CF4FF9" w:rsidRPr="002B69C3" w14:paraId="51227C20" w14:textId="77777777" w:rsidTr="00CF4FF9">
        <w:trPr>
          <w:trHeight w:val="284"/>
        </w:trPr>
        <w:tc>
          <w:tcPr>
            <w:tcW w:w="1576" w:type="pct"/>
            <w:vAlign w:val="center"/>
          </w:tcPr>
          <w:p w14:paraId="42C348AF" w14:textId="77777777" w:rsidR="00CF4FF9" w:rsidRPr="002B69C3" w:rsidRDefault="00CF4FF9" w:rsidP="00CF4FF9">
            <w:pPr>
              <w:rPr>
                <w:rFonts w:ascii="Arial" w:hAnsi="Arial" w:cs="Arial"/>
                <w:i/>
              </w:rPr>
            </w:pPr>
            <w:r w:rsidRPr="002B69C3">
              <w:rPr>
                <w:rFonts w:ascii="Arial" w:hAnsi="Arial" w:cs="Arial"/>
                <w:i/>
              </w:rPr>
              <w:t>Gesamtkapitalrentabilität</w:t>
            </w:r>
          </w:p>
        </w:tc>
        <w:tc>
          <w:tcPr>
            <w:tcW w:w="2469" w:type="pct"/>
            <w:vAlign w:val="center"/>
          </w:tcPr>
          <w:p w14:paraId="58C82E60" w14:textId="77777777" w:rsidR="00CF4FF9" w:rsidRPr="002B69C3" w:rsidRDefault="00CF4FF9" w:rsidP="00CF4FF9">
            <w:pPr>
              <w:rPr>
                <w:rFonts w:ascii="Arial" w:hAnsi="Arial" w:cs="Arial"/>
                <w:color w:val="000000"/>
              </w:rPr>
            </w:pPr>
            <w:r w:rsidRPr="002B69C3">
              <w:rPr>
                <w:rFonts w:ascii="Arial" w:hAnsi="Arial" w:cs="Arial"/>
                <w:color w:val="000000"/>
              </w:rPr>
              <w:t>Gewinn / Gesamtkapital * 100</w:t>
            </w:r>
          </w:p>
        </w:tc>
        <w:tc>
          <w:tcPr>
            <w:tcW w:w="955" w:type="pct"/>
            <w:vAlign w:val="center"/>
          </w:tcPr>
          <w:p w14:paraId="12A7F9AF" w14:textId="77777777" w:rsidR="00CF4FF9" w:rsidRPr="00560A51" w:rsidRDefault="00CF4FF9" w:rsidP="00CF4FF9">
            <w:pPr>
              <w:rPr>
                <w:rFonts w:ascii="Arial" w:hAnsi="Arial" w:cs="Arial"/>
                <w:color w:val="C5184C"/>
              </w:rPr>
            </w:pPr>
            <w:r w:rsidRPr="00560A51">
              <w:rPr>
                <w:rFonts w:ascii="Arial" w:hAnsi="Arial" w:cs="Arial"/>
                <w:color w:val="C5184C"/>
              </w:rPr>
              <w:t>&gt;15%</w:t>
            </w:r>
          </w:p>
        </w:tc>
      </w:tr>
      <w:tr w:rsidR="00CF4FF9" w:rsidRPr="002B69C3" w14:paraId="359E5AB9" w14:textId="77777777" w:rsidTr="00CF4FF9">
        <w:trPr>
          <w:trHeight w:val="284"/>
        </w:trPr>
        <w:tc>
          <w:tcPr>
            <w:tcW w:w="1576" w:type="pct"/>
            <w:vAlign w:val="center"/>
          </w:tcPr>
          <w:p w14:paraId="3300B164" w14:textId="77777777" w:rsidR="00CF4FF9" w:rsidRPr="002B69C3" w:rsidRDefault="00CF4FF9" w:rsidP="00CF4FF9">
            <w:pPr>
              <w:rPr>
                <w:rFonts w:ascii="Arial" w:hAnsi="Arial" w:cs="Arial"/>
                <w:i/>
              </w:rPr>
            </w:pPr>
            <w:r w:rsidRPr="002B69C3">
              <w:rPr>
                <w:rFonts w:ascii="Arial" w:hAnsi="Arial" w:cs="Arial"/>
                <w:i/>
              </w:rPr>
              <w:t>Umsatzrentabilität</w:t>
            </w:r>
          </w:p>
        </w:tc>
        <w:tc>
          <w:tcPr>
            <w:tcW w:w="2469" w:type="pct"/>
            <w:vAlign w:val="center"/>
          </w:tcPr>
          <w:p w14:paraId="3CA21408" w14:textId="77777777" w:rsidR="00CF4FF9" w:rsidRPr="002B69C3" w:rsidRDefault="00CF4FF9" w:rsidP="00CF4FF9">
            <w:pPr>
              <w:rPr>
                <w:rFonts w:ascii="Arial" w:hAnsi="Arial" w:cs="Arial"/>
                <w:color w:val="000000"/>
              </w:rPr>
            </w:pPr>
            <w:r w:rsidRPr="002B69C3">
              <w:rPr>
                <w:rFonts w:ascii="Arial" w:hAnsi="Arial" w:cs="Arial"/>
                <w:color w:val="000000"/>
              </w:rPr>
              <w:t>Gewinn / Umsatz * 100</w:t>
            </w:r>
          </w:p>
        </w:tc>
        <w:tc>
          <w:tcPr>
            <w:tcW w:w="955" w:type="pct"/>
            <w:vAlign w:val="center"/>
          </w:tcPr>
          <w:p w14:paraId="30E7546B" w14:textId="77777777" w:rsidR="00CF4FF9" w:rsidRPr="00560A51" w:rsidRDefault="00CF4FF9" w:rsidP="00CF4FF9">
            <w:pPr>
              <w:rPr>
                <w:rFonts w:ascii="Arial" w:hAnsi="Arial" w:cs="Arial"/>
                <w:color w:val="C5184C"/>
              </w:rPr>
            </w:pPr>
            <w:r w:rsidRPr="00560A51">
              <w:rPr>
                <w:rFonts w:ascii="Arial" w:hAnsi="Arial" w:cs="Arial"/>
                <w:color w:val="C5184C"/>
              </w:rPr>
              <w:t>&gt;10%</w:t>
            </w:r>
          </w:p>
        </w:tc>
      </w:tr>
      <w:tr w:rsidR="00CF4FF9" w:rsidRPr="002B69C3" w14:paraId="3F32C83F" w14:textId="77777777" w:rsidTr="00CF4FF9">
        <w:trPr>
          <w:trHeight w:val="284"/>
        </w:trPr>
        <w:tc>
          <w:tcPr>
            <w:tcW w:w="1576" w:type="pct"/>
            <w:vAlign w:val="center"/>
          </w:tcPr>
          <w:p w14:paraId="170B3A7C" w14:textId="77777777" w:rsidR="00CF4FF9" w:rsidRPr="002B69C3" w:rsidRDefault="00CF4FF9" w:rsidP="00CF4FF9">
            <w:pPr>
              <w:rPr>
                <w:rFonts w:ascii="Arial" w:hAnsi="Arial" w:cs="Arial"/>
                <w:i/>
              </w:rPr>
            </w:pPr>
            <w:r w:rsidRPr="002B69C3">
              <w:rPr>
                <w:rFonts w:ascii="Arial" w:hAnsi="Arial" w:cs="Arial"/>
                <w:i/>
              </w:rPr>
              <w:t>Return on Investment (ROI)</w:t>
            </w:r>
          </w:p>
        </w:tc>
        <w:tc>
          <w:tcPr>
            <w:tcW w:w="2469" w:type="pct"/>
            <w:vAlign w:val="center"/>
          </w:tcPr>
          <w:p w14:paraId="24CF6145" w14:textId="77777777" w:rsidR="00CF4FF9" w:rsidRPr="002B69C3" w:rsidRDefault="00CF4FF9" w:rsidP="00CF4FF9">
            <w:pPr>
              <w:rPr>
                <w:rFonts w:ascii="Arial" w:hAnsi="Arial" w:cs="Arial"/>
                <w:color w:val="000000"/>
              </w:rPr>
            </w:pPr>
            <w:r w:rsidRPr="002B69C3">
              <w:rPr>
                <w:rFonts w:ascii="Arial" w:hAnsi="Arial" w:cs="Arial"/>
                <w:color w:val="000000"/>
              </w:rPr>
              <w:t>(Mehreinnahmen - Kosten) / Kosten</w:t>
            </w:r>
          </w:p>
        </w:tc>
        <w:tc>
          <w:tcPr>
            <w:tcW w:w="955" w:type="pct"/>
            <w:vAlign w:val="center"/>
          </w:tcPr>
          <w:p w14:paraId="42D34CB6" w14:textId="77777777" w:rsidR="00CF4FF9" w:rsidRPr="00560A51" w:rsidRDefault="00CF4FF9" w:rsidP="00CF4FF9">
            <w:pPr>
              <w:rPr>
                <w:rFonts w:ascii="Arial" w:hAnsi="Arial" w:cs="Arial"/>
                <w:color w:val="C5184C"/>
              </w:rPr>
            </w:pPr>
            <w:r w:rsidRPr="00560A51">
              <w:rPr>
                <w:rFonts w:ascii="Arial" w:hAnsi="Arial" w:cs="Arial"/>
                <w:color w:val="C5184C"/>
              </w:rPr>
              <w:t>&gt;1</w:t>
            </w:r>
          </w:p>
        </w:tc>
      </w:tr>
      <w:tr w:rsidR="00CF4FF9" w:rsidRPr="002B69C3" w14:paraId="52894D3B" w14:textId="77777777" w:rsidTr="00CF4FF9">
        <w:trPr>
          <w:trHeight w:val="284"/>
        </w:trPr>
        <w:tc>
          <w:tcPr>
            <w:tcW w:w="1576" w:type="pct"/>
            <w:vAlign w:val="center"/>
          </w:tcPr>
          <w:p w14:paraId="1A38E278" w14:textId="77777777" w:rsidR="00CF4FF9" w:rsidRPr="002B69C3" w:rsidRDefault="00CF4FF9" w:rsidP="00CF4FF9">
            <w:pPr>
              <w:rPr>
                <w:rFonts w:ascii="Arial" w:hAnsi="Arial" w:cs="Arial"/>
                <w:i/>
              </w:rPr>
            </w:pPr>
            <w:r w:rsidRPr="002B69C3">
              <w:rPr>
                <w:rFonts w:ascii="Arial" w:hAnsi="Arial" w:cs="Arial"/>
                <w:i/>
              </w:rPr>
              <w:t>Materialintensität</w:t>
            </w:r>
          </w:p>
        </w:tc>
        <w:tc>
          <w:tcPr>
            <w:tcW w:w="2469" w:type="pct"/>
            <w:vAlign w:val="center"/>
          </w:tcPr>
          <w:p w14:paraId="1354D74F" w14:textId="77777777" w:rsidR="00CF4FF9" w:rsidRPr="002B69C3" w:rsidRDefault="00CF4FF9" w:rsidP="00CF4FF9">
            <w:pPr>
              <w:rPr>
                <w:rFonts w:ascii="Arial" w:hAnsi="Arial" w:cs="Arial"/>
                <w:color w:val="000000"/>
              </w:rPr>
            </w:pPr>
            <w:r w:rsidRPr="002B69C3">
              <w:rPr>
                <w:rFonts w:ascii="Arial" w:hAnsi="Arial" w:cs="Arial"/>
                <w:color w:val="000000"/>
              </w:rPr>
              <w:t>Materialkosten / Umsatz * 100</w:t>
            </w:r>
          </w:p>
        </w:tc>
        <w:tc>
          <w:tcPr>
            <w:tcW w:w="955" w:type="pct"/>
            <w:vAlign w:val="center"/>
          </w:tcPr>
          <w:p w14:paraId="38D4B0A4"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1A3CC839" w14:textId="77777777" w:rsidTr="00CF4FF9">
        <w:trPr>
          <w:trHeight w:val="284"/>
        </w:trPr>
        <w:tc>
          <w:tcPr>
            <w:tcW w:w="1576" w:type="pct"/>
            <w:vAlign w:val="center"/>
          </w:tcPr>
          <w:p w14:paraId="7864BF79" w14:textId="77777777" w:rsidR="00CF4FF9" w:rsidRPr="002B69C3" w:rsidRDefault="00CF4FF9" w:rsidP="00CF4FF9">
            <w:pPr>
              <w:rPr>
                <w:rFonts w:ascii="Arial" w:hAnsi="Arial" w:cs="Arial"/>
                <w:i/>
              </w:rPr>
            </w:pPr>
            <w:r w:rsidRPr="002B69C3">
              <w:rPr>
                <w:rFonts w:ascii="Arial" w:hAnsi="Arial" w:cs="Arial"/>
                <w:i/>
              </w:rPr>
              <w:t>Personalintensität</w:t>
            </w:r>
          </w:p>
        </w:tc>
        <w:tc>
          <w:tcPr>
            <w:tcW w:w="2469" w:type="pct"/>
            <w:vAlign w:val="center"/>
          </w:tcPr>
          <w:p w14:paraId="4C128C80" w14:textId="77777777" w:rsidR="00CF4FF9" w:rsidRPr="002B69C3" w:rsidRDefault="00CF4FF9" w:rsidP="00CF4FF9">
            <w:pPr>
              <w:rPr>
                <w:rFonts w:ascii="Arial" w:hAnsi="Arial" w:cs="Arial"/>
                <w:color w:val="000000"/>
              </w:rPr>
            </w:pPr>
            <w:r w:rsidRPr="002B69C3">
              <w:rPr>
                <w:rFonts w:ascii="Arial" w:hAnsi="Arial" w:cs="Arial"/>
                <w:color w:val="000000"/>
              </w:rPr>
              <w:t>Personalkosten / Umsatz * 100</w:t>
            </w:r>
          </w:p>
        </w:tc>
        <w:tc>
          <w:tcPr>
            <w:tcW w:w="955" w:type="pct"/>
            <w:vAlign w:val="center"/>
          </w:tcPr>
          <w:p w14:paraId="7EA4FAF7"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66782B4A" w14:textId="77777777" w:rsidTr="00CF4FF9">
        <w:trPr>
          <w:trHeight w:val="284"/>
        </w:trPr>
        <w:tc>
          <w:tcPr>
            <w:tcW w:w="1576" w:type="pct"/>
            <w:vAlign w:val="center"/>
          </w:tcPr>
          <w:p w14:paraId="28D9FB2A" w14:textId="77777777" w:rsidR="00CF4FF9" w:rsidRPr="002B69C3" w:rsidRDefault="00CF4FF9" w:rsidP="00CF4FF9">
            <w:pPr>
              <w:rPr>
                <w:rFonts w:ascii="Arial" w:hAnsi="Arial" w:cs="Arial"/>
                <w:i/>
              </w:rPr>
            </w:pPr>
            <w:r w:rsidRPr="002B69C3">
              <w:rPr>
                <w:rFonts w:ascii="Arial" w:hAnsi="Arial" w:cs="Arial"/>
                <w:i/>
              </w:rPr>
              <w:t>Umsatz pro Mitarbeiter</w:t>
            </w:r>
          </w:p>
        </w:tc>
        <w:tc>
          <w:tcPr>
            <w:tcW w:w="2469" w:type="pct"/>
            <w:vAlign w:val="center"/>
          </w:tcPr>
          <w:p w14:paraId="4D854689" w14:textId="77777777" w:rsidR="00CF4FF9" w:rsidRPr="002B69C3" w:rsidRDefault="00CF4FF9" w:rsidP="00CF4FF9">
            <w:pPr>
              <w:rPr>
                <w:rFonts w:ascii="Arial" w:hAnsi="Arial" w:cs="Arial"/>
                <w:color w:val="000000"/>
              </w:rPr>
            </w:pPr>
            <w:r w:rsidRPr="002B69C3">
              <w:rPr>
                <w:rFonts w:ascii="Arial" w:hAnsi="Arial" w:cs="Arial"/>
                <w:color w:val="000000"/>
              </w:rPr>
              <w:t>Umsatz / Anzahl Mitarbeiter</w:t>
            </w:r>
          </w:p>
        </w:tc>
        <w:tc>
          <w:tcPr>
            <w:tcW w:w="955" w:type="pct"/>
            <w:vAlign w:val="center"/>
          </w:tcPr>
          <w:p w14:paraId="0CEFCC2A"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297DB2BB" w14:textId="77777777" w:rsidTr="00CF4FF9">
        <w:trPr>
          <w:trHeight w:val="284"/>
        </w:trPr>
        <w:tc>
          <w:tcPr>
            <w:tcW w:w="1576" w:type="pct"/>
            <w:vAlign w:val="center"/>
          </w:tcPr>
          <w:p w14:paraId="2B21B364" w14:textId="77777777" w:rsidR="00CF4FF9" w:rsidRPr="002B69C3" w:rsidRDefault="00CF4FF9" w:rsidP="00CF4FF9">
            <w:pPr>
              <w:rPr>
                <w:rFonts w:ascii="Arial" w:hAnsi="Arial" w:cs="Arial"/>
                <w:i/>
              </w:rPr>
            </w:pPr>
            <w:r w:rsidRPr="002B69C3">
              <w:rPr>
                <w:rFonts w:ascii="Arial" w:hAnsi="Arial" w:cs="Arial"/>
                <w:i/>
              </w:rPr>
              <w:t>Speiseneinsatz</w:t>
            </w:r>
          </w:p>
        </w:tc>
        <w:tc>
          <w:tcPr>
            <w:tcW w:w="2469" w:type="pct"/>
            <w:vAlign w:val="center"/>
          </w:tcPr>
          <w:p w14:paraId="46EBC052" w14:textId="77777777" w:rsidR="00CF4FF9" w:rsidRPr="002B69C3" w:rsidRDefault="00CF4FF9" w:rsidP="00CF4FF9">
            <w:pPr>
              <w:rPr>
                <w:rFonts w:ascii="Arial" w:hAnsi="Arial" w:cs="Arial"/>
                <w:color w:val="000000"/>
              </w:rPr>
            </w:pPr>
            <w:r w:rsidRPr="002B69C3">
              <w:rPr>
                <w:rFonts w:ascii="Arial" w:hAnsi="Arial" w:cs="Arial"/>
                <w:color w:val="000000"/>
              </w:rPr>
              <w:t>Speisekosten / Speiseumsatz * 100</w:t>
            </w:r>
          </w:p>
        </w:tc>
        <w:tc>
          <w:tcPr>
            <w:tcW w:w="955" w:type="pct"/>
            <w:vAlign w:val="center"/>
          </w:tcPr>
          <w:p w14:paraId="5D3DDE15" w14:textId="77777777" w:rsidR="00CF4FF9" w:rsidRPr="00560A51" w:rsidRDefault="00CF4FF9" w:rsidP="00CF4FF9">
            <w:pPr>
              <w:rPr>
                <w:rFonts w:ascii="Arial" w:hAnsi="Arial" w:cs="Arial"/>
                <w:color w:val="C5184C"/>
              </w:rPr>
            </w:pPr>
            <w:r w:rsidRPr="00560A51">
              <w:rPr>
                <w:rFonts w:ascii="Arial" w:hAnsi="Arial" w:cs="Arial"/>
                <w:color w:val="C5184C"/>
              </w:rPr>
              <w:t>ca. 20%</w:t>
            </w:r>
          </w:p>
        </w:tc>
      </w:tr>
      <w:tr w:rsidR="00CF4FF9" w:rsidRPr="002B69C3" w14:paraId="4DB095FA" w14:textId="77777777" w:rsidTr="00CF4FF9">
        <w:trPr>
          <w:trHeight w:val="284"/>
        </w:trPr>
        <w:tc>
          <w:tcPr>
            <w:tcW w:w="1576" w:type="pct"/>
            <w:vAlign w:val="center"/>
          </w:tcPr>
          <w:p w14:paraId="563E8760" w14:textId="77777777" w:rsidR="00CF4FF9" w:rsidRPr="002B69C3" w:rsidRDefault="00CF4FF9" w:rsidP="00CF4FF9">
            <w:pPr>
              <w:rPr>
                <w:rFonts w:ascii="Arial" w:hAnsi="Arial" w:cs="Arial"/>
                <w:i/>
              </w:rPr>
            </w:pPr>
            <w:r w:rsidRPr="002B69C3">
              <w:rPr>
                <w:rFonts w:ascii="Arial" w:hAnsi="Arial" w:cs="Arial"/>
                <w:i/>
              </w:rPr>
              <w:t>Getränkeeinsatz</w:t>
            </w:r>
          </w:p>
        </w:tc>
        <w:tc>
          <w:tcPr>
            <w:tcW w:w="2469" w:type="pct"/>
            <w:vAlign w:val="center"/>
          </w:tcPr>
          <w:p w14:paraId="37DC46BE" w14:textId="77777777" w:rsidR="00CF4FF9" w:rsidRPr="002B69C3" w:rsidRDefault="00CF4FF9" w:rsidP="00CF4FF9">
            <w:pPr>
              <w:rPr>
                <w:rFonts w:ascii="Arial" w:hAnsi="Arial" w:cs="Arial"/>
                <w:color w:val="000000"/>
              </w:rPr>
            </w:pPr>
            <w:r w:rsidRPr="002B69C3">
              <w:rPr>
                <w:rFonts w:ascii="Arial" w:hAnsi="Arial" w:cs="Arial"/>
                <w:color w:val="000000"/>
              </w:rPr>
              <w:t>Getränkekosten / Getränkeumsatz * 100</w:t>
            </w:r>
          </w:p>
        </w:tc>
        <w:tc>
          <w:tcPr>
            <w:tcW w:w="955" w:type="pct"/>
            <w:vAlign w:val="center"/>
          </w:tcPr>
          <w:p w14:paraId="1892AAD6" w14:textId="77777777" w:rsidR="00CF4FF9" w:rsidRPr="00560A51" w:rsidRDefault="00CF4FF9" w:rsidP="00CF4FF9">
            <w:pPr>
              <w:rPr>
                <w:rFonts w:ascii="Arial" w:hAnsi="Arial" w:cs="Arial"/>
                <w:color w:val="C5184C"/>
              </w:rPr>
            </w:pPr>
            <w:r w:rsidRPr="00560A51">
              <w:rPr>
                <w:rFonts w:ascii="Arial" w:hAnsi="Arial" w:cs="Arial"/>
                <w:color w:val="C5184C"/>
              </w:rPr>
              <w:t>ca. 10%</w:t>
            </w:r>
          </w:p>
        </w:tc>
      </w:tr>
      <w:tr w:rsidR="00CF4FF9" w:rsidRPr="002B69C3" w14:paraId="709FF71C" w14:textId="77777777" w:rsidTr="00CF4FF9">
        <w:trPr>
          <w:trHeight w:val="284"/>
        </w:trPr>
        <w:tc>
          <w:tcPr>
            <w:tcW w:w="1576" w:type="pct"/>
            <w:vAlign w:val="center"/>
          </w:tcPr>
          <w:p w14:paraId="0A76878B" w14:textId="77777777" w:rsidR="00CF4FF9" w:rsidRPr="002B69C3" w:rsidRDefault="00CF4FF9" w:rsidP="00CF4FF9">
            <w:pPr>
              <w:rPr>
                <w:rFonts w:ascii="Arial" w:hAnsi="Arial" w:cs="Arial"/>
                <w:i/>
              </w:rPr>
            </w:pPr>
            <w:r w:rsidRPr="002B69C3">
              <w:rPr>
                <w:rFonts w:ascii="Arial" w:hAnsi="Arial" w:cs="Arial"/>
                <w:i/>
              </w:rPr>
              <w:t>Speisenanteil</w:t>
            </w:r>
          </w:p>
        </w:tc>
        <w:tc>
          <w:tcPr>
            <w:tcW w:w="2469" w:type="pct"/>
            <w:vAlign w:val="center"/>
          </w:tcPr>
          <w:p w14:paraId="003A8C4F" w14:textId="77777777" w:rsidR="00CF4FF9" w:rsidRPr="002B69C3" w:rsidRDefault="00CF4FF9" w:rsidP="00CF4FF9">
            <w:pPr>
              <w:rPr>
                <w:rFonts w:ascii="Arial" w:hAnsi="Arial" w:cs="Arial"/>
                <w:color w:val="000000"/>
              </w:rPr>
            </w:pPr>
            <w:r w:rsidRPr="002B69C3">
              <w:rPr>
                <w:rFonts w:ascii="Arial" w:hAnsi="Arial" w:cs="Arial"/>
                <w:color w:val="000000"/>
              </w:rPr>
              <w:t>Speisenumsatz / Gesamtumsatz * 100</w:t>
            </w:r>
          </w:p>
        </w:tc>
        <w:tc>
          <w:tcPr>
            <w:tcW w:w="955" w:type="pct"/>
            <w:vAlign w:val="center"/>
          </w:tcPr>
          <w:p w14:paraId="612557A3" w14:textId="77777777" w:rsidR="00CF4FF9" w:rsidRPr="00560A51" w:rsidRDefault="00CF4FF9" w:rsidP="00CF4FF9">
            <w:pPr>
              <w:rPr>
                <w:rFonts w:ascii="Arial" w:hAnsi="Arial" w:cs="Arial"/>
                <w:color w:val="C5184C"/>
              </w:rPr>
            </w:pPr>
            <w:r w:rsidRPr="00560A51">
              <w:rPr>
                <w:rFonts w:ascii="Arial" w:hAnsi="Arial" w:cs="Arial"/>
                <w:color w:val="C5184C"/>
              </w:rPr>
              <w:t>ca. 75%</w:t>
            </w:r>
          </w:p>
        </w:tc>
      </w:tr>
      <w:tr w:rsidR="00CF4FF9" w:rsidRPr="002B69C3" w14:paraId="2D9E75A3" w14:textId="77777777" w:rsidTr="00CF4FF9">
        <w:trPr>
          <w:trHeight w:val="284"/>
        </w:trPr>
        <w:tc>
          <w:tcPr>
            <w:tcW w:w="1576" w:type="pct"/>
            <w:vAlign w:val="center"/>
          </w:tcPr>
          <w:p w14:paraId="43D7CECE" w14:textId="77777777" w:rsidR="00CF4FF9" w:rsidRPr="002B69C3" w:rsidRDefault="00CF4FF9" w:rsidP="00CF4FF9">
            <w:pPr>
              <w:rPr>
                <w:rFonts w:ascii="Arial" w:hAnsi="Arial" w:cs="Arial"/>
                <w:i/>
              </w:rPr>
            </w:pPr>
            <w:r w:rsidRPr="002B69C3">
              <w:rPr>
                <w:rFonts w:ascii="Arial" w:hAnsi="Arial" w:cs="Arial"/>
                <w:i/>
              </w:rPr>
              <w:t>Getränkeanteil</w:t>
            </w:r>
          </w:p>
        </w:tc>
        <w:tc>
          <w:tcPr>
            <w:tcW w:w="2469" w:type="pct"/>
            <w:vAlign w:val="center"/>
          </w:tcPr>
          <w:p w14:paraId="49258263" w14:textId="77777777" w:rsidR="00CF4FF9" w:rsidRPr="002B69C3" w:rsidRDefault="00CF4FF9" w:rsidP="00CF4FF9">
            <w:pPr>
              <w:rPr>
                <w:rFonts w:ascii="Arial" w:hAnsi="Arial" w:cs="Arial"/>
                <w:color w:val="000000"/>
              </w:rPr>
            </w:pPr>
            <w:r w:rsidRPr="002B69C3">
              <w:rPr>
                <w:rFonts w:ascii="Arial" w:hAnsi="Arial" w:cs="Arial"/>
                <w:color w:val="000000"/>
              </w:rPr>
              <w:t>Getränkeumsatz / Gesamtumsatz * 100</w:t>
            </w:r>
          </w:p>
        </w:tc>
        <w:tc>
          <w:tcPr>
            <w:tcW w:w="955" w:type="pct"/>
            <w:vAlign w:val="center"/>
          </w:tcPr>
          <w:p w14:paraId="3F07E9BB" w14:textId="77777777" w:rsidR="00CF4FF9" w:rsidRPr="00560A51" w:rsidRDefault="00CF4FF9" w:rsidP="00CF4FF9">
            <w:pPr>
              <w:rPr>
                <w:rFonts w:ascii="Arial" w:hAnsi="Arial" w:cs="Arial"/>
                <w:color w:val="C5184C"/>
              </w:rPr>
            </w:pPr>
            <w:r w:rsidRPr="00560A51">
              <w:rPr>
                <w:rFonts w:ascii="Arial" w:hAnsi="Arial" w:cs="Arial"/>
                <w:color w:val="C5184C"/>
              </w:rPr>
              <w:t>ca. 25%</w:t>
            </w:r>
          </w:p>
        </w:tc>
      </w:tr>
      <w:tr w:rsidR="00CF4FF9" w:rsidRPr="002B69C3" w14:paraId="77006DCE" w14:textId="77777777" w:rsidTr="00CF4FF9">
        <w:trPr>
          <w:trHeight w:val="284"/>
        </w:trPr>
        <w:tc>
          <w:tcPr>
            <w:tcW w:w="1576" w:type="pct"/>
            <w:vAlign w:val="center"/>
          </w:tcPr>
          <w:p w14:paraId="3313CBBA" w14:textId="77777777" w:rsidR="00CF4FF9" w:rsidRPr="002B69C3" w:rsidRDefault="00CF4FF9" w:rsidP="00CF4FF9">
            <w:pPr>
              <w:rPr>
                <w:rFonts w:ascii="Arial" w:hAnsi="Arial" w:cs="Arial"/>
                <w:i/>
              </w:rPr>
            </w:pPr>
            <w:r w:rsidRPr="002B69C3">
              <w:rPr>
                <w:rFonts w:ascii="Arial" w:hAnsi="Arial" w:cs="Arial"/>
                <w:i/>
              </w:rPr>
              <w:t>Umsatz pro Gast</w:t>
            </w:r>
          </w:p>
        </w:tc>
        <w:tc>
          <w:tcPr>
            <w:tcW w:w="2469" w:type="pct"/>
            <w:vAlign w:val="center"/>
          </w:tcPr>
          <w:p w14:paraId="197B6C6C" w14:textId="77777777" w:rsidR="00CF4FF9" w:rsidRPr="002B69C3" w:rsidRDefault="00CF4FF9" w:rsidP="00CF4FF9">
            <w:pPr>
              <w:rPr>
                <w:rFonts w:ascii="Arial" w:hAnsi="Arial" w:cs="Arial"/>
                <w:color w:val="000000"/>
              </w:rPr>
            </w:pPr>
            <w:r w:rsidRPr="002B69C3">
              <w:rPr>
                <w:rFonts w:ascii="Arial" w:hAnsi="Arial" w:cs="Arial"/>
                <w:color w:val="000000"/>
              </w:rPr>
              <w:t>Umsatz / Anzahl der Gäste * 100</w:t>
            </w:r>
          </w:p>
        </w:tc>
        <w:tc>
          <w:tcPr>
            <w:tcW w:w="955" w:type="pct"/>
            <w:vAlign w:val="center"/>
          </w:tcPr>
          <w:p w14:paraId="2EFB3A83" w14:textId="77777777" w:rsidR="00CF4FF9" w:rsidRPr="00560A51" w:rsidRDefault="00CF4FF9" w:rsidP="00CF4FF9">
            <w:pPr>
              <w:rPr>
                <w:rFonts w:ascii="Arial" w:hAnsi="Arial" w:cs="Arial"/>
                <w:color w:val="C5184C"/>
              </w:rPr>
            </w:pPr>
            <w:r w:rsidRPr="00560A51">
              <w:rPr>
                <w:rFonts w:ascii="Arial" w:hAnsi="Arial" w:cs="Arial"/>
                <w:color w:val="C5184C"/>
              </w:rPr>
              <w:t>ca. 25,-€</w:t>
            </w:r>
          </w:p>
        </w:tc>
      </w:tr>
      <w:tr w:rsidR="00CF4FF9" w:rsidRPr="002B69C3" w14:paraId="484C01C9" w14:textId="77777777" w:rsidTr="00CF4FF9">
        <w:trPr>
          <w:trHeight w:val="284"/>
        </w:trPr>
        <w:tc>
          <w:tcPr>
            <w:tcW w:w="1576" w:type="pct"/>
            <w:vAlign w:val="center"/>
          </w:tcPr>
          <w:p w14:paraId="66817D35" w14:textId="77777777" w:rsidR="00CF4FF9" w:rsidRPr="002B69C3" w:rsidRDefault="00CF4FF9" w:rsidP="00CF4FF9">
            <w:pPr>
              <w:rPr>
                <w:rFonts w:ascii="Arial" w:hAnsi="Arial" w:cs="Arial"/>
                <w:i/>
              </w:rPr>
            </w:pPr>
            <w:r w:rsidRPr="002B69C3">
              <w:rPr>
                <w:rFonts w:ascii="Arial" w:hAnsi="Arial" w:cs="Arial"/>
                <w:i/>
              </w:rPr>
              <w:t>Energieintensität</w:t>
            </w:r>
          </w:p>
        </w:tc>
        <w:tc>
          <w:tcPr>
            <w:tcW w:w="2469" w:type="pct"/>
            <w:vAlign w:val="center"/>
          </w:tcPr>
          <w:p w14:paraId="10AD4062" w14:textId="77777777" w:rsidR="00CF4FF9" w:rsidRPr="002B69C3" w:rsidRDefault="00CF4FF9" w:rsidP="00CF4FF9">
            <w:pPr>
              <w:rPr>
                <w:rFonts w:ascii="Arial" w:hAnsi="Arial" w:cs="Arial"/>
                <w:color w:val="000000"/>
              </w:rPr>
            </w:pPr>
            <w:r w:rsidRPr="002B69C3">
              <w:rPr>
                <w:rFonts w:ascii="Arial" w:hAnsi="Arial" w:cs="Arial"/>
                <w:color w:val="000000"/>
              </w:rPr>
              <w:t>Energiekosten / Umsatz * 100</w:t>
            </w:r>
          </w:p>
        </w:tc>
        <w:tc>
          <w:tcPr>
            <w:tcW w:w="955" w:type="pct"/>
            <w:vAlign w:val="center"/>
          </w:tcPr>
          <w:p w14:paraId="618BB92E" w14:textId="77777777" w:rsidR="00CF4FF9" w:rsidRPr="00560A51" w:rsidRDefault="00CF4FF9" w:rsidP="00CF4FF9">
            <w:pPr>
              <w:rPr>
                <w:rFonts w:ascii="Arial" w:hAnsi="Arial" w:cs="Arial"/>
                <w:color w:val="C5184C"/>
              </w:rPr>
            </w:pPr>
            <w:r w:rsidRPr="00560A51">
              <w:rPr>
                <w:rFonts w:ascii="Arial" w:hAnsi="Arial" w:cs="Arial"/>
                <w:color w:val="C5184C"/>
              </w:rPr>
              <w:t>ca. 10%</w:t>
            </w:r>
          </w:p>
        </w:tc>
      </w:tr>
      <w:tr w:rsidR="00CF4FF9" w:rsidRPr="002B69C3" w14:paraId="10D3B813" w14:textId="77777777" w:rsidTr="00CF4FF9">
        <w:trPr>
          <w:trHeight w:val="284"/>
        </w:trPr>
        <w:tc>
          <w:tcPr>
            <w:tcW w:w="1576" w:type="pct"/>
            <w:vAlign w:val="center"/>
          </w:tcPr>
          <w:p w14:paraId="26ED6153" w14:textId="77777777" w:rsidR="00CF4FF9" w:rsidRPr="002B69C3" w:rsidRDefault="00CF4FF9" w:rsidP="00CF4FF9">
            <w:pPr>
              <w:rPr>
                <w:rFonts w:ascii="Arial" w:hAnsi="Arial" w:cs="Arial"/>
                <w:i/>
              </w:rPr>
            </w:pPr>
            <w:r w:rsidRPr="002B69C3">
              <w:rPr>
                <w:rFonts w:ascii="Arial" w:hAnsi="Arial" w:cs="Arial"/>
                <w:i/>
              </w:rPr>
              <w:t>Durchlaufzeit</w:t>
            </w:r>
          </w:p>
        </w:tc>
        <w:tc>
          <w:tcPr>
            <w:tcW w:w="2469" w:type="pct"/>
            <w:vAlign w:val="center"/>
          </w:tcPr>
          <w:p w14:paraId="7BBB76CE" w14:textId="77777777" w:rsidR="00CF4FF9" w:rsidRPr="002B69C3" w:rsidRDefault="00CF4FF9" w:rsidP="00CF4FF9">
            <w:pPr>
              <w:rPr>
                <w:rFonts w:ascii="Arial" w:hAnsi="Arial" w:cs="Arial"/>
                <w:color w:val="000000"/>
              </w:rPr>
            </w:pPr>
            <w:r w:rsidRPr="002B69C3">
              <w:rPr>
                <w:rFonts w:ascii="Arial" w:hAnsi="Arial" w:cs="Arial"/>
                <w:color w:val="000000"/>
              </w:rPr>
              <w:t>Anzahl hergestellter Produkte / Gesamtzeit</w:t>
            </w:r>
          </w:p>
        </w:tc>
        <w:tc>
          <w:tcPr>
            <w:tcW w:w="955" w:type="pct"/>
            <w:vAlign w:val="center"/>
          </w:tcPr>
          <w:p w14:paraId="61C9ABE1" w14:textId="77777777" w:rsidR="00CF4FF9" w:rsidRPr="00560A51" w:rsidRDefault="00CF4FF9" w:rsidP="00CF4FF9">
            <w:pPr>
              <w:rPr>
                <w:rFonts w:ascii="Arial" w:hAnsi="Arial" w:cs="Arial"/>
                <w:color w:val="C5184C"/>
              </w:rPr>
            </w:pPr>
            <w:r w:rsidRPr="00560A51">
              <w:rPr>
                <w:rFonts w:ascii="Arial" w:hAnsi="Arial" w:cs="Arial"/>
                <w:color w:val="C5184C"/>
              </w:rPr>
              <w:t>ca. 10 min.</w:t>
            </w:r>
          </w:p>
        </w:tc>
      </w:tr>
      <w:tr w:rsidR="00CF4FF9" w:rsidRPr="002B69C3" w14:paraId="5C87246D" w14:textId="77777777" w:rsidTr="00CF4FF9">
        <w:trPr>
          <w:trHeight w:val="284"/>
        </w:trPr>
        <w:tc>
          <w:tcPr>
            <w:tcW w:w="1576" w:type="pct"/>
            <w:vAlign w:val="center"/>
          </w:tcPr>
          <w:p w14:paraId="25496282" w14:textId="77777777" w:rsidR="00CF4FF9" w:rsidRPr="002B69C3" w:rsidRDefault="00CF4FF9" w:rsidP="00CF4FF9">
            <w:pPr>
              <w:rPr>
                <w:rFonts w:ascii="Arial" w:hAnsi="Arial" w:cs="Arial"/>
                <w:i/>
              </w:rPr>
            </w:pPr>
            <w:r w:rsidRPr="002B69C3">
              <w:rPr>
                <w:rFonts w:ascii="Arial" w:hAnsi="Arial" w:cs="Arial"/>
                <w:i/>
              </w:rPr>
              <w:t>Erstgästequote</w:t>
            </w:r>
          </w:p>
        </w:tc>
        <w:tc>
          <w:tcPr>
            <w:tcW w:w="2469" w:type="pct"/>
            <w:vAlign w:val="center"/>
          </w:tcPr>
          <w:p w14:paraId="0B54D226" w14:textId="77777777" w:rsidR="00CF4FF9" w:rsidRPr="002B69C3" w:rsidRDefault="00CF4FF9" w:rsidP="00CF4FF9">
            <w:pPr>
              <w:rPr>
                <w:rFonts w:ascii="Arial" w:hAnsi="Arial" w:cs="Arial"/>
                <w:color w:val="000000"/>
              </w:rPr>
            </w:pPr>
            <w:r w:rsidRPr="002B69C3">
              <w:rPr>
                <w:rFonts w:ascii="Arial" w:hAnsi="Arial" w:cs="Arial"/>
                <w:color w:val="000000"/>
              </w:rPr>
              <w:t>Anzahl neuer Gäste / Anzahl aller Gäste * 100</w:t>
            </w:r>
          </w:p>
        </w:tc>
        <w:tc>
          <w:tcPr>
            <w:tcW w:w="955" w:type="pct"/>
            <w:vAlign w:val="center"/>
          </w:tcPr>
          <w:p w14:paraId="500EA2C4" w14:textId="77777777" w:rsidR="00CF4FF9" w:rsidRPr="00560A51" w:rsidRDefault="00CF4FF9" w:rsidP="00CF4FF9">
            <w:pPr>
              <w:rPr>
                <w:rFonts w:ascii="Arial" w:hAnsi="Arial" w:cs="Arial"/>
                <w:color w:val="C5184C"/>
              </w:rPr>
            </w:pPr>
            <w:r w:rsidRPr="00560A51">
              <w:rPr>
                <w:rFonts w:ascii="Arial" w:hAnsi="Arial" w:cs="Arial"/>
                <w:color w:val="C5184C"/>
              </w:rPr>
              <w:t>ca. 30%</w:t>
            </w:r>
          </w:p>
        </w:tc>
      </w:tr>
      <w:tr w:rsidR="00CF4FF9" w:rsidRPr="002B69C3" w14:paraId="73E77548" w14:textId="77777777" w:rsidTr="00CF4FF9">
        <w:trPr>
          <w:trHeight w:val="284"/>
        </w:trPr>
        <w:tc>
          <w:tcPr>
            <w:tcW w:w="1576" w:type="pct"/>
            <w:vAlign w:val="center"/>
          </w:tcPr>
          <w:p w14:paraId="478D40AA" w14:textId="77777777" w:rsidR="00CF4FF9" w:rsidRPr="002B69C3" w:rsidRDefault="00CF4FF9" w:rsidP="00CF4FF9">
            <w:pPr>
              <w:rPr>
                <w:rFonts w:ascii="Arial" w:hAnsi="Arial" w:cs="Arial"/>
                <w:i/>
              </w:rPr>
            </w:pPr>
            <w:r w:rsidRPr="002B69C3">
              <w:rPr>
                <w:rFonts w:ascii="Arial" w:hAnsi="Arial" w:cs="Arial"/>
                <w:i/>
              </w:rPr>
              <w:t>Stammgästequote</w:t>
            </w:r>
          </w:p>
        </w:tc>
        <w:tc>
          <w:tcPr>
            <w:tcW w:w="2469" w:type="pct"/>
            <w:vAlign w:val="center"/>
          </w:tcPr>
          <w:p w14:paraId="10F69626" w14:textId="77777777" w:rsidR="00CF4FF9" w:rsidRPr="002B69C3" w:rsidRDefault="00CF4FF9" w:rsidP="00CF4FF9">
            <w:pPr>
              <w:rPr>
                <w:rFonts w:ascii="Arial" w:hAnsi="Arial" w:cs="Arial"/>
                <w:color w:val="000000"/>
              </w:rPr>
            </w:pPr>
            <w:r w:rsidRPr="002B69C3">
              <w:rPr>
                <w:rFonts w:ascii="Arial" w:hAnsi="Arial" w:cs="Arial"/>
                <w:color w:val="000000"/>
              </w:rPr>
              <w:t>Anzahl Stammgäste / Anzahl aller Gäste * 100</w:t>
            </w:r>
          </w:p>
        </w:tc>
        <w:tc>
          <w:tcPr>
            <w:tcW w:w="955" w:type="pct"/>
            <w:vAlign w:val="center"/>
          </w:tcPr>
          <w:p w14:paraId="5EEAE1DB" w14:textId="77777777" w:rsidR="00CF4FF9" w:rsidRPr="00560A51" w:rsidRDefault="00CF4FF9" w:rsidP="00CF4FF9">
            <w:pPr>
              <w:rPr>
                <w:rFonts w:ascii="Arial" w:hAnsi="Arial" w:cs="Arial"/>
                <w:color w:val="C5184C"/>
              </w:rPr>
            </w:pPr>
            <w:r w:rsidRPr="00560A51">
              <w:rPr>
                <w:rFonts w:ascii="Arial" w:hAnsi="Arial" w:cs="Arial"/>
                <w:color w:val="C5184C"/>
              </w:rPr>
              <w:t>ca. 70%</w:t>
            </w:r>
          </w:p>
        </w:tc>
      </w:tr>
      <w:tr w:rsidR="00CF4FF9" w:rsidRPr="002B69C3" w14:paraId="7B9F1B37" w14:textId="77777777" w:rsidTr="00CF4FF9">
        <w:trPr>
          <w:trHeight w:val="284"/>
        </w:trPr>
        <w:tc>
          <w:tcPr>
            <w:tcW w:w="1576" w:type="pct"/>
            <w:vAlign w:val="center"/>
          </w:tcPr>
          <w:p w14:paraId="118B4C7C" w14:textId="77777777" w:rsidR="00CF4FF9" w:rsidRPr="002B69C3" w:rsidRDefault="00CF4FF9" w:rsidP="00CF4FF9">
            <w:pPr>
              <w:rPr>
                <w:rFonts w:ascii="Arial" w:hAnsi="Arial" w:cs="Arial"/>
                <w:i/>
              </w:rPr>
            </w:pPr>
            <w:r w:rsidRPr="002B69C3">
              <w:rPr>
                <w:rFonts w:ascii="Arial" w:hAnsi="Arial" w:cs="Arial"/>
                <w:i/>
              </w:rPr>
              <w:t>Gästezufriedenheit</w:t>
            </w:r>
          </w:p>
        </w:tc>
        <w:tc>
          <w:tcPr>
            <w:tcW w:w="2469" w:type="pct"/>
            <w:vAlign w:val="center"/>
          </w:tcPr>
          <w:p w14:paraId="2801F84E" w14:textId="77777777" w:rsidR="00CF4FF9" w:rsidRPr="002B69C3" w:rsidRDefault="00CF4FF9" w:rsidP="00CF4FF9">
            <w:pPr>
              <w:rPr>
                <w:rFonts w:ascii="Arial" w:hAnsi="Arial" w:cs="Arial"/>
                <w:color w:val="000000"/>
              </w:rPr>
            </w:pPr>
            <w:r w:rsidRPr="002B69C3">
              <w:rPr>
                <w:rFonts w:ascii="Arial" w:hAnsi="Arial" w:cs="Arial"/>
                <w:color w:val="000000"/>
              </w:rPr>
              <w:t>Anteil zufriedener Gäste / Anzahl aller Gäste * 100</w:t>
            </w:r>
          </w:p>
        </w:tc>
        <w:tc>
          <w:tcPr>
            <w:tcW w:w="955" w:type="pct"/>
            <w:vAlign w:val="center"/>
          </w:tcPr>
          <w:p w14:paraId="6E9F9835" w14:textId="77777777" w:rsidR="00CF4FF9" w:rsidRPr="00560A51" w:rsidRDefault="00CF4FF9" w:rsidP="00CF4FF9">
            <w:pPr>
              <w:rPr>
                <w:rFonts w:ascii="Arial" w:hAnsi="Arial" w:cs="Arial"/>
                <w:color w:val="C5184C"/>
              </w:rPr>
            </w:pPr>
            <w:r w:rsidRPr="00560A51">
              <w:rPr>
                <w:rFonts w:ascii="Arial" w:hAnsi="Arial" w:cs="Arial"/>
                <w:color w:val="C5184C"/>
              </w:rPr>
              <w:t>&gt;95%</w:t>
            </w:r>
          </w:p>
        </w:tc>
      </w:tr>
      <w:tr w:rsidR="00CF4FF9" w:rsidRPr="002B69C3" w14:paraId="7E461C33" w14:textId="77777777" w:rsidTr="00CF4FF9">
        <w:trPr>
          <w:trHeight w:val="284"/>
        </w:trPr>
        <w:tc>
          <w:tcPr>
            <w:tcW w:w="1576" w:type="pct"/>
            <w:vAlign w:val="center"/>
          </w:tcPr>
          <w:p w14:paraId="21E417D3" w14:textId="77777777" w:rsidR="00CF4FF9" w:rsidRPr="002B69C3" w:rsidRDefault="00CF4FF9" w:rsidP="00CF4FF9">
            <w:pPr>
              <w:rPr>
                <w:rFonts w:ascii="Arial" w:hAnsi="Arial" w:cs="Arial"/>
                <w:i/>
              </w:rPr>
            </w:pPr>
            <w:r w:rsidRPr="002B69C3">
              <w:rPr>
                <w:rFonts w:ascii="Arial" w:hAnsi="Arial" w:cs="Arial"/>
                <w:i/>
              </w:rPr>
              <w:t>Reklamationsquote</w:t>
            </w:r>
          </w:p>
        </w:tc>
        <w:tc>
          <w:tcPr>
            <w:tcW w:w="2469" w:type="pct"/>
            <w:vAlign w:val="center"/>
          </w:tcPr>
          <w:p w14:paraId="4672C375" w14:textId="77777777" w:rsidR="00CF4FF9" w:rsidRPr="002B69C3" w:rsidRDefault="00CF4FF9" w:rsidP="00CF4FF9">
            <w:pPr>
              <w:rPr>
                <w:rFonts w:ascii="Arial" w:hAnsi="Arial" w:cs="Arial"/>
                <w:color w:val="000000"/>
              </w:rPr>
            </w:pPr>
            <w:r w:rsidRPr="002B69C3">
              <w:rPr>
                <w:rFonts w:ascii="Arial" w:hAnsi="Arial" w:cs="Arial"/>
                <w:color w:val="000000"/>
              </w:rPr>
              <w:t>Anzahl Reklamationen / Gesamtverkäufe * 100</w:t>
            </w:r>
          </w:p>
        </w:tc>
        <w:tc>
          <w:tcPr>
            <w:tcW w:w="955" w:type="pct"/>
            <w:vAlign w:val="center"/>
          </w:tcPr>
          <w:p w14:paraId="3BC1361F" w14:textId="77777777" w:rsidR="00CF4FF9" w:rsidRPr="00560A51" w:rsidRDefault="00CF4FF9" w:rsidP="00CF4FF9">
            <w:pPr>
              <w:rPr>
                <w:rFonts w:ascii="Arial" w:hAnsi="Arial" w:cs="Arial"/>
                <w:color w:val="C5184C"/>
              </w:rPr>
            </w:pPr>
            <w:r w:rsidRPr="00560A51">
              <w:rPr>
                <w:rFonts w:ascii="Arial" w:hAnsi="Arial" w:cs="Arial"/>
                <w:color w:val="C5184C"/>
              </w:rPr>
              <w:t>&lt;5%</w:t>
            </w:r>
          </w:p>
        </w:tc>
      </w:tr>
      <w:tr w:rsidR="00CF4FF9" w:rsidRPr="002B69C3" w14:paraId="1A8A4248" w14:textId="77777777" w:rsidTr="00CF4FF9">
        <w:trPr>
          <w:trHeight w:val="284"/>
        </w:trPr>
        <w:tc>
          <w:tcPr>
            <w:tcW w:w="1576" w:type="pct"/>
            <w:vAlign w:val="center"/>
          </w:tcPr>
          <w:p w14:paraId="62B4C1AB" w14:textId="77777777" w:rsidR="00CF4FF9" w:rsidRPr="002B69C3" w:rsidRDefault="00CF4FF9" w:rsidP="00CF4FF9">
            <w:pPr>
              <w:rPr>
                <w:rFonts w:ascii="Arial" w:hAnsi="Arial" w:cs="Arial"/>
                <w:i/>
              </w:rPr>
            </w:pPr>
            <w:r w:rsidRPr="002B69C3">
              <w:rPr>
                <w:rFonts w:ascii="Arial" w:hAnsi="Arial" w:cs="Arial"/>
                <w:i/>
              </w:rPr>
              <w:t>Marktanteil</w:t>
            </w:r>
          </w:p>
        </w:tc>
        <w:tc>
          <w:tcPr>
            <w:tcW w:w="2469" w:type="pct"/>
            <w:vAlign w:val="center"/>
          </w:tcPr>
          <w:p w14:paraId="4B76A1C0" w14:textId="77777777" w:rsidR="00CF4FF9" w:rsidRPr="002B69C3" w:rsidRDefault="00CF4FF9" w:rsidP="00CF4FF9">
            <w:pPr>
              <w:rPr>
                <w:rFonts w:ascii="Arial" w:hAnsi="Arial" w:cs="Arial"/>
                <w:color w:val="000000"/>
              </w:rPr>
            </w:pPr>
            <w:r w:rsidRPr="002B69C3">
              <w:rPr>
                <w:rFonts w:ascii="Arial" w:hAnsi="Arial" w:cs="Arial"/>
                <w:color w:val="000000"/>
              </w:rPr>
              <w:t>Umsatz / Marktvolumen * 100</w:t>
            </w:r>
          </w:p>
        </w:tc>
        <w:tc>
          <w:tcPr>
            <w:tcW w:w="955" w:type="pct"/>
            <w:vAlign w:val="center"/>
          </w:tcPr>
          <w:p w14:paraId="21281A6B"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1689BC84" w14:textId="77777777" w:rsidTr="00CF4FF9">
        <w:trPr>
          <w:trHeight w:val="284"/>
        </w:trPr>
        <w:tc>
          <w:tcPr>
            <w:tcW w:w="1576" w:type="pct"/>
            <w:vAlign w:val="center"/>
          </w:tcPr>
          <w:p w14:paraId="451D7B9A" w14:textId="77777777" w:rsidR="00CF4FF9" w:rsidRPr="002B69C3" w:rsidRDefault="00CF4FF9" w:rsidP="00CF4FF9">
            <w:pPr>
              <w:rPr>
                <w:rFonts w:ascii="Arial" w:hAnsi="Arial" w:cs="Arial"/>
                <w:i/>
              </w:rPr>
            </w:pPr>
            <w:r w:rsidRPr="002B69C3">
              <w:rPr>
                <w:rFonts w:ascii="Arial" w:hAnsi="Arial" w:cs="Arial"/>
                <w:i/>
              </w:rPr>
              <w:t>Auslastung</w:t>
            </w:r>
          </w:p>
        </w:tc>
        <w:tc>
          <w:tcPr>
            <w:tcW w:w="2469" w:type="pct"/>
            <w:vAlign w:val="center"/>
          </w:tcPr>
          <w:p w14:paraId="171BACAC" w14:textId="77777777" w:rsidR="00CF4FF9" w:rsidRPr="002B69C3" w:rsidRDefault="00CF4FF9" w:rsidP="00CF4FF9">
            <w:pPr>
              <w:rPr>
                <w:rFonts w:ascii="Arial" w:hAnsi="Arial" w:cs="Arial"/>
                <w:color w:val="000000"/>
              </w:rPr>
            </w:pPr>
            <w:r w:rsidRPr="002B69C3">
              <w:rPr>
                <w:rFonts w:ascii="Arial" w:hAnsi="Arial" w:cs="Arial"/>
                <w:color w:val="000000"/>
              </w:rPr>
              <w:t>genutzte Kapazität / Gesamtkapazität * 100</w:t>
            </w:r>
          </w:p>
        </w:tc>
        <w:tc>
          <w:tcPr>
            <w:tcW w:w="955" w:type="pct"/>
            <w:vAlign w:val="center"/>
          </w:tcPr>
          <w:p w14:paraId="1BBC0147" w14:textId="77777777" w:rsidR="00CF4FF9" w:rsidRPr="00560A51" w:rsidRDefault="00CF4FF9" w:rsidP="00CF4FF9">
            <w:pPr>
              <w:rPr>
                <w:rFonts w:ascii="Arial" w:hAnsi="Arial" w:cs="Arial"/>
                <w:color w:val="C5184C"/>
              </w:rPr>
            </w:pPr>
            <w:r w:rsidRPr="00560A51">
              <w:rPr>
                <w:rFonts w:ascii="Arial" w:hAnsi="Arial" w:cs="Arial"/>
                <w:color w:val="C5184C"/>
              </w:rPr>
              <w:t>&gt;50%</w:t>
            </w:r>
          </w:p>
        </w:tc>
      </w:tr>
      <w:tr w:rsidR="00CF4FF9" w:rsidRPr="002B69C3" w14:paraId="6A84C8C4" w14:textId="77777777" w:rsidTr="00CF4FF9">
        <w:trPr>
          <w:trHeight w:val="284"/>
        </w:trPr>
        <w:tc>
          <w:tcPr>
            <w:tcW w:w="1576" w:type="pct"/>
            <w:vAlign w:val="center"/>
          </w:tcPr>
          <w:p w14:paraId="3D11BE83" w14:textId="77777777" w:rsidR="00CF4FF9" w:rsidRPr="002B69C3" w:rsidRDefault="00CF4FF9" w:rsidP="00CF4FF9">
            <w:pPr>
              <w:rPr>
                <w:rFonts w:ascii="Arial" w:hAnsi="Arial" w:cs="Arial"/>
                <w:i/>
              </w:rPr>
            </w:pPr>
            <w:r w:rsidRPr="002B69C3">
              <w:rPr>
                <w:rFonts w:ascii="Arial" w:hAnsi="Arial" w:cs="Arial"/>
                <w:i/>
              </w:rPr>
              <w:t>Durchschnittsalter</w:t>
            </w:r>
          </w:p>
        </w:tc>
        <w:tc>
          <w:tcPr>
            <w:tcW w:w="2469" w:type="pct"/>
            <w:vAlign w:val="center"/>
          </w:tcPr>
          <w:p w14:paraId="6CC68805" w14:textId="77777777" w:rsidR="00CF4FF9" w:rsidRPr="002B69C3" w:rsidRDefault="00CF4FF9" w:rsidP="00CF4FF9">
            <w:pPr>
              <w:rPr>
                <w:rFonts w:ascii="Arial" w:hAnsi="Arial" w:cs="Arial"/>
                <w:color w:val="000000"/>
              </w:rPr>
            </w:pPr>
            <w:r w:rsidRPr="002B69C3">
              <w:rPr>
                <w:rFonts w:ascii="Arial" w:hAnsi="Arial" w:cs="Arial"/>
                <w:color w:val="000000"/>
              </w:rPr>
              <w:t>Summe des Alters aller Mitarbeiter</w:t>
            </w:r>
            <w:r>
              <w:rPr>
                <w:rFonts w:ascii="Arial" w:hAnsi="Arial" w:cs="Arial"/>
                <w:color w:val="000000"/>
              </w:rPr>
              <w:t>*innen</w:t>
            </w:r>
            <w:r w:rsidRPr="002B69C3">
              <w:rPr>
                <w:rFonts w:ascii="Arial" w:hAnsi="Arial" w:cs="Arial"/>
                <w:color w:val="000000"/>
              </w:rPr>
              <w:t xml:space="preserve"> / Anzahl Mitarbeiter</w:t>
            </w:r>
            <w:r>
              <w:rPr>
                <w:rFonts w:ascii="Arial" w:hAnsi="Arial" w:cs="Arial"/>
                <w:color w:val="000000"/>
              </w:rPr>
              <w:t>*innen</w:t>
            </w:r>
          </w:p>
        </w:tc>
        <w:tc>
          <w:tcPr>
            <w:tcW w:w="955" w:type="pct"/>
            <w:vAlign w:val="center"/>
          </w:tcPr>
          <w:p w14:paraId="175D1F41"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56E8DF52" w14:textId="77777777" w:rsidTr="00CF4FF9">
        <w:trPr>
          <w:trHeight w:val="284"/>
        </w:trPr>
        <w:tc>
          <w:tcPr>
            <w:tcW w:w="1576" w:type="pct"/>
            <w:vAlign w:val="center"/>
          </w:tcPr>
          <w:p w14:paraId="03170456" w14:textId="77777777" w:rsidR="00CF4FF9" w:rsidRPr="002B69C3" w:rsidRDefault="00CF4FF9" w:rsidP="00CF4FF9">
            <w:pPr>
              <w:rPr>
                <w:rFonts w:ascii="Arial" w:hAnsi="Arial" w:cs="Arial"/>
                <w:i/>
              </w:rPr>
            </w:pPr>
            <w:r w:rsidRPr="002B69C3">
              <w:rPr>
                <w:rFonts w:ascii="Arial" w:hAnsi="Arial" w:cs="Arial"/>
                <w:i/>
              </w:rPr>
              <w:t>Frauen- und Männerquote</w:t>
            </w:r>
          </w:p>
        </w:tc>
        <w:tc>
          <w:tcPr>
            <w:tcW w:w="2469" w:type="pct"/>
            <w:vAlign w:val="center"/>
          </w:tcPr>
          <w:p w14:paraId="250E17C2" w14:textId="77777777" w:rsidR="00CF4FF9" w:rsidRPr="002B69C3" w:rsidRDefault="00CF4FF9" w:rsidP="00CF4FF9">
            <w:pPr>
              <w:rPr>
                <w:rFonts w:ascii="Arial" w:hAnsi="Arial" w:cs="Arial"/>
                <w:color w:val="000000"/>
              </w:rPr>
            </w:pPr>
            <w:r w:rsidRPr="002B69C3">
              <w:rPr>
                <w:rFonts w:ascii="Arial" w:hAnsi="Arial" w:cs="Arial"/>
                <w:color w:val="000000"/>
              </w:rPr>
              <w:t>Anzahl weiblicher/männlicher Mitarbeiter</w:t>
            </w:r>
            <w:r>
              <w:rPr>
                <w:rFonts w:ascii="Arial" w:hAnsi="Arial" w:cs="Arial"/>
                <w:color w:val="000000"/>
              </w:rPr>
              <w:t>*innen</w:t>
            </w:r>
            <w:r w:rsidRPr="002B69C3">
              <w:rPr>
                <w:rFonts w:ascii="Arial" w:hAnsi="Arial" w:cs="Arial"/>
                <w:color w:val="000000"/>
              </w:rPr>
              <w:t xml:space="preserve"> / Anzahl aller Mitarbeiter</w:t>
            </w:r>
            <w:r>
              <w:rPr>
                <w:rFonts w:ascii="Arial" w:hAnsi="Arial" w:cs="Arial"/>
                <w:color w:val="000000"/>
              </w:rPr>
              <w:t>*innen</w:t>
            </w:r>
            <w:r w:rsidRPr="002B69C3">
              <w:rPr>
                <w:rFonts w:ascii="Arial" w:hAnsi="Arial" w:cs="Arial"/>
                <w:color w:val="000000"/>
              </w:rPr>
              <w:t xml:space="preserve"> * 100</w:t>
            </w:r>
          </w:p>
        </w:tc>
        <w:tc>
          <w:tcPr>
            <w:tcW w:w="955" w:type="pct"/>
            <w:vAlign w:val="center"/>
          </w:tcPr>
          <w:p w14:paraId="28B23004"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7F7C755E" w14:textId="77777777" w:rsidTr="00CF4FF9">
        <w:trPr>
          <w:trHeight w:val="284"/>
        </w:trPr>
        <w:tc>
          <w:tcPr>
            <w:tcW w:w="1576" w:type="pct"/>
            <w:vAlign w:val="center"/>
          </w:tcPr>
          <w:p w14:paraId="3ECC2CC6" w14:textId="77777777" w:rsidR="00CF4FF9" w:rsidRPr="002B69C3" w:rsidRDefault="00CF4FF9" w:rsidP="00CF4FF9">
            <w:pPr>
              <w:rPr>
                <w:rFonts w:ascii="Arial" w:hAnsi="Arial" w:cs="Arial"/>
                <w:i/>
              </w:rPr>
            </w:pPr>
            <w:r w:rsidRPr="002B69C3">
              <w:rPr>
                <w:rFonts w:ascii="Arial" w:hAnsi="Arial" w:cs="Arial"/>
                <w:i/>
              </w:rPr>
              <w:t>Fluktuationsquote</w:t>
            </w:r>
          </w:p>
        </w:tc>
        <w:tc>
          <w:tcPr>
            <w:tcW w:w="2469" w:type="pct"/>
            <w:vAlign w:val="center"/>
          </w:tcPr>
          <w:p w14:paraId="39DE758E" w14:textId="77777777" w:rsidR="00CF4FF9" w:rsidRPr="002B69C3" w:rsidRDefault="00CF4FF9" w:rsidP="00CF4FF9">
            <w:pPr>
              <w:rPr>
                <w:rFonts w:ascii="Arial" w:hAnsi="Arial" w:cs="Arial"/>
                <w:color w:val="000000"/>
              </w:rPr>
            </w:pPr>
            <w:r w:rsidRPr="002B69C3">
              <w:rPr>
                <w:rFonts w:ascii="Arial" w:hAnsi="Arial" w:cs="Arial"/>
                <w:color w:val="000000"/>
              </w:rPr>
              <w:t>Kündigungen / Anzahl aller Mitarbeiter</w:t>
            </w:r>
            <w:r>
              <w:rPr>
                <w:rFonts w:ascii="Arial" w:hAnsi="Arial" w:cs="Arial"/>
                <w:color w:val="000000"/>
              </w:rPr>
              <w:t>*innen</w:t>
            </w:r>
            <w:r w:rsidRPr="002B69C3">
              <w:rPr>
                <w:rFonts w:ascii="Arial" w:hAnsi="Arial" w:cs="Arial"/>
                <w:color w:val="000000"/>
              </w:rPr>
              <w:t xml:space="preserve"> * 100</w:t>
            </w:r>
          </w:p>
        </w:tc>
        <w:tc>
          <w:tcPr>
            <w:tcW w:w="955" w:type="pct"/>
            <w:vAlign w:val="center"/>
          </w:tcPr>
          <w:p w14:paraId="2650A952"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1366D533" w14:textId="77777777" w:rsidTr="00CF4FF9">
        <w:trPr>
          <w:trHeight w:val="284"/>
        </w:trPr>
        <w:tc>
          <w:tcPr>
            <w:tcW w:w="1576" w:type="pct"/>
            <w:vAlign w:val="center"/>
          </w:tcPr>
          <w:p w14:paraId="64AF9B65" w14:textId="77777777" w:rsidR="00CF4FF9" w:rsidRPr="002B69C3" w:rsidRDefault="00CF4FF9" w:rsidP="00CF4FF9">
            <w:pPr>
              <w:rPr>
                <w:rFonts w:ascii="Arial" w:hAnsi="Arial" w:cs="Arial"/>
                <w:i/>
              </w:rPr>
            </w:pPr>
            <w:r w:rsidRPr="002B69C3">
              <w:rPr>
                <w:rFonts w:ascii="Arial" w:hAnsi="Arial" w:cs="Arial"/>
                <w:i/>
              </w:rPr>
              <w:t>Krankenquote</w:t>
            </w:r>
          </w:p>
        </w:tc>
        <w:tc>
          <w:tcPr>
            <w:tcW w:w="2469" w:type="pct"/>
            <w:vAlign w:val="center"/>
          </w:tcPr>
          <w:p w14:paraId="3FE96275" w14:textId="77777777" w:rsidR="00CF4FF9" w:rsidRPr="002B69C3" w:rsidRDefault="00CF4FF9" w:rsidP="00CF4FF9">
            <w:pPr>
              <w:rPr>
                <w:rFonts w:ascii="Arial" w:hAnsi="Arial" w:cs="Arial"/>
                <w:color w:val="000000"/>
              </w:rPr>
            </w:pPr>
            <w:r w:rsidRPr="002B69C3">
              <w:rPr>
                <w:rFonts w:ascii="Arial" w:hAnsi="Arial" w:cs="Arial"/>
                <w:color w:val="000000"/>
              </w:rPr>
              <w:t>Krankenstand / Anzahl aller Mitarbeiter</w:t>
            </w:r>
            <w:r>
              <w:rPr>
                <w:rFonts w:ascii="Arial" w:hAnsi="Arial" w:cs="Arial"/>
                <w:color w:val="000000"/>
              </w:rPr>
              <w:t>*innen</w:t>
            </w:r>
            <w:r w:rsidRPr="002B69C3">
              <w:rPr>
                <w:rFonts w:ascii="Arial" w:hAnsi="Arial" w:cs="Arial"/>
                <w:color w:val="000000"/>
              </w:rPr>
              <w:t xml:space="preserve"> * 100</w:t>
            </w:r>
          </w:p>
        </w:tc>
        <w:tc>
          <w:tcPr>
            <w:tcW w:w="955" w:type="pct"/>
            <w:vAlign w:val="center"/>
          </w:tcPr>
          <w:p w14:paraId="77730A80"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36C1A7BC" w14:textId="77777777" w:rsidTr="00CF4FF9">
        <w:trPr>
          <w:trHeight w:val="284"/>
        </w:trPr>
        <w:tc>
          <w:tcPr>
            <w:tcW w:w="1576" w:type="pct"/>
            <w:vAlign w:val="center"/>
          </w:tcPr>
          <w:p w14:paraId="6B0DD360" w14:textId="77777777" w:rsidR="00CF4FF9" w:rsidRPr="002B69C3" w:rsidRDefault="00CF4FF9" w:rsidP="00CF4FF9">
            <w:pPr>
              <w:rPr>
                <w:rFonts w:ascii="Arial" w:hAnsi="Arial" w:cs="Arial"/>
                <w:i/>
              </w:rPr>
            </w:pPr>
            <w:r w:rsidRPr="002B69C3">
              <w:rPr>
                <w:rFonts w:ascii="Arial" w:hAnsi="Arial" w:cs="Arial"/>
                <w:i/>
              </w:rPr>
              <w:t>Traffic</w:t>
            </w:r>
          </w:p>
        </w:tc>
        <w:tc>
          <w:tcPr>
            <w:tcW w:w="2469" w:type="pct"/>
            <w:vAlign w:val="center"/>
          </w:tcPr>
          <w:p w14:paraId="0C72FF84" w14:textId="77777777" w:rsidR="00CF4FF9" w:rsidRPr="002B69C3" w:rsidRDefault="00CF4FF9" w:rsidP="00CF4FF9">
            <w:pPr>
              <w:rPr>
                <w:rFonts w:ascii="Arial" w:hAnsi="Arial" w:cs="Arial"/>
                <w:color w:val="000000"/>
              </w:rPr>
            </w:pPr>
            <w:r w:rsidRPr="002B69C3">
              <w:rPr>
                <w:rFonts w:ascii="Arial" w:hAnsi="Arial" w:cs="Arial"/>
                <w:color w:val="000000"/>
              </w:rPr>
              <w:t>Anzahl der Besucher</w:t>
            </w:r>
            <w:r>
              <w:rPr>
                <w:rFonts w:ascii="Arial" w:hAnsi="Arial" w:cs="Arial"/>
                <w:color w:val="000000"/>
              </w:rPr>
              <w:t>*innen</w:t>
            </w:r>
          </w:p>
        </w:tc>
        <w:tc>
          <w:tcPr>
            <w:tcW w:w="955" w:type="pct"/>
            <w:vAlign w:val="center"/>
          </w:tcPr>
          <w:p w14:paraId="32C12553" w14:textId="77777777" w:rsidR="00CF4FF9" w:rsidRPr="00560A51" w:rsidRDefault="00CF4FF9" w:rsidP="00CF4FF9">
            <w:pPr>
              <w:rPr>
                <w:rFonts w:ascii="Arial" w:hAnsi="Arial" w:cs="Arial"/>
                <w:color w:val="C5184C"/>
              </w:rPr>
            </w:pPr>
            <w:r w:rsidRPr="00560A51">
              <w:rPr>
                <w:rFonts w:ascii="Arial" w:hAnsi="Arial" w:cs="Arial"/>
                <w:color w:val="C5184C"/>
              </w:rPr>
              <w:t>individuell</w:t>
            </w:r>
          </w:p>
        </w:tc>
      </w:tr>
      <w:tr w:rsidR="00CF4FF9" w:rsidRPr="002B69C3" w14:paraId="4E01F43C" w14:textId="77777777" w:rsidTr="00CF4FF9">
        <w:trPr>
          <w:trHeight w:val="284"/>
        </w:trPr>
        <w:tc>
          <w:tcPr>
            <w:tcW w:w="1576" w:type="pct"/>
            <w:vAlign w:val="center"/>
          </w:tcPr>
          <w:p w14:paraId="3E4CB52F" w14:textId="77777777" w:rsidR="00CF4FF9" w:rsidRPr="002B69C3" w:rsidRDefault="00CF4FF9" w:rsidP="00CF4FF9">
            <w:pPr>
              <w:rPr>
                <w:rFonts w:ascii="Arial" w:hAnsi="Arial" w:cs="Arial"/>
                <w:i/>
              </w:rPr>
            </w:pPr>
            <w:r w:rsidRPr="002B69C3">
              <w:rPr>
                <w:rFonts w:ascii="Arial" w:hAnsi="Arial" w:cs="Arial"/>
                <w:i/>
              </w:rPr>
              <w:t>Quote neuer Besucher</w:t>
            </w:r>
          </w:p>
        </w:tc>
        <w:tc>
          <w:tcPr>
            <w:tcW w:w="2469" w:type="pct"/>
            <w:vAlign w:val="center"/>
          </w:tcPr>
          <w:p w14:paraId="1FCF9668" w14:textId="77777777" w:rsidR="00CF4FF9" w:rsidRPr="002B69C3" w:rsidRDefault="00CF4FF9" w:rsidP="00CF4FF9">
            <w:pPr>
              <w:rPr>
                <w:rFonts w:ascii="Arial" w:hAnsi="Arial" w:cs="Arial"/>
                <w:color w:val="000000"/>
              </w:rPr>
            </w:pPr>
            <w:r w:rsidRPr="002B69C3">
              <w:rPr>
                <w:rFonts w:ascii="Arial" w:hAnsi="Arial" w:cs="Arial"/>
                <w:color w:val="000000"/>
              </w:rPr>
              <w:t>Anzahl der neuen Besucher</w:t>
            </w:r>
            <w:r>
              <w:rPr>
                <w:rFonts w:ascii="Arial" w:hAnsi="Arial" w:cs="Arial"/>
                <w:color w:val="000000"/>
              </w:rPr>
              <w:t>*innen</w:t>
            </w:r>
            <w:r w:rsidRPr="002B69C3">
              <w:rPr>
                <w:rFonts w:ascii="Arial" w:hAnsi="Arial" w:cs="Arial"/>
                <w:color w:val="000000"/>
              </w:rPr>
              <w:t xml:space="preserve"> / Anzahl aller Besucher</w:t>
            </w:r>
            <w:r>
              <w:rPr>
                <w:rFonts w:ascii="Arial" w:hAnsi="Arial" w:cs="Arial"/>
                <w:color w:val="000000"/>
              </w:rPr>
              <w:t>*innen</w:t>
            </w:r>
          </w:p>
        </w:tc>
        <w:tc>
          <w:tcPr>
            <w:tcW w:w="955" w:type="pct"/>
            <w:vAlign w:val="center"/>
          </w:tcPr>
          <w:p w14:paraId="79C9CE72" w14:textId="77777777" w:rsidR="00CF4FF9" w:rsidRPr="00560A51" w:rsidRDefault="00CF4FF9" w:rsidP="00CF4FF9">
            <w:pPr>
              <w:rPr>
                <w:rFonts w:ascii="Arial" w:hAnsi="Arial" w:cs="Arial"/>
                <w:color w:val="C5184C"/>
              </w:rPr>
            </w:pPr>
            <w:r w:rsidRPr="00560A51">
              <w:rPr>
                <w:rFonts w:ascii="Arial" w:hAnsi="Arial" w:cs="Arial"/>
                <w:color w:val="C5184C"/>
              </w:rPr>
              <w:t>ca. 80%</w:t>
            </w:r>
          </w:p>
        </w:tc>
      </w:tr>
      <w:tr w:rsidR="00CF4FF9" w:rsidRPr="002B69C3" w14:paraId="294B9C9B" w14:textId="77777777" w:rsidTr="00CF4FF9">
        <w:trPr>
          <w:trHeight w:val="284"/>
        </w:trPr>
        <w:tc>
          <w:tcPr>
            <w:tcW w:w="1576" w:type="pct"/>
            <w:vAlign w:val="center"/>
          </w:tcPr>
          <w:p w14:paraId="3C036F59" w14:textId="77777777" w:rsidR="00CF4FF9" w:rsidRPr="002B69C3" w:rsidRDefault="00CF4FF9" w:rsidP="00CF4FF9">
            <w:pPr>
              <w:rPr>
                <w:rFonts w:ascii="Arial" w:hAnsi="Arial" w:cs="Arial"/>
                <w:i/>
              </w:rPr>
            </w:pPr>
            <w:r w:rsidRPr="002B69C3">
              <w:rPr>
                <w:rFonts w:ascii="Arial" w:hAnsi="Arial" w:cs="Arial"/>
                <w:i/>
              </w:rPr>
              <w:t>Quote wiederkehrender Besucher</w:t>
            </w:r>
          </w:p>
        </w:tc>
        <w:tc>
          <w:tcPr>
            <w:tcW w:w="2469" w:type="pct"/>
            <w:vAlign w:val="center"/>
          </w:tcPr>
          <w:p w14:paraId="6AD38318" w14:textId="77777777" w:rsidR="00CF4FF9" w:rsidRPr="002B69C3" w:rsidRDefault="00CF4FF9" w:rsidP="00CF4FF9">
            <w:pPr>
              <w:rPr>
                <w:rFonts w:ascii="Arial" w:hAnsi="Arial" w:cs="Arial"/>
                <w:color w:val="000000"/>
              </w:rPr>
            </w:pPr>
            <w:r w:rsidRPr="002B69C3">
              <w:rPr>
                <w:rFonts w:ascii="Arial" w:hAnsi="Arial" w:cs="Arial"/>
                <w:color w:val="000000"/>
              </w:rPr>
              <w:t>Anzahl der wiederkehrenden Besucher</w:t>
            </w:r>
            <w:r>
              <w:rPr>
                <w:rFonts w:ascii="Arial" w:hAnsi="Arial" w:cs="Arial"/>
                <w:color w:val="000000"/>
              </w:rPr>
              <w:t>*innen</w:t>
            </w:r>
            <w:r w:rsidRPr="002B69C3">
              <w:rPr>
                <w:rFonts w:ascii="Arial" w:hAnsi="Arial" w:cs="Arial"/>
                <w:color w:val="000000"/>
              </w:rPr>
              <w:t xml:space="preserve"> / Anzahl aller Besucher</w:t>
            </w:r>
            <w:r>
              <w:rPr>
                <w:rFonts w:ascii="Arial" w:hAnsi="Arial" w:cs="Arial"/>
                <w:color w:val="000000"/>
              </w:rPr>
              <w:t>*innen</w:t>
            </w:r>
          </w:p>
        </w:tc>
        <w:tc>
          <w:tcPr>
            <w:tcW w:w="955" w:type="pct"/>
            <w:vAlign w:val="center"/>
          </w:tcPr>
          <w:p w14:paraId="4F5920C9" w14:textId="77777777" w:rsidR="00CF4FF9" w:rsidRPr="00560A51" w:rsidRDefault="00CF4FF9" w:rsidP="00CF4FF9">
            <w:pPr>
              <w:rPr>
                <w:rFonts w:ascii="Arial" w:hAnsi="Arial" w:cs="Arial"/>
                <w:color w:val="C5184C"/>
              </w:rPr>
            </w:pPr>
            <w:r w:rsidRPr="00560A51">
              <w:rPr>
                <w:rFonts w:ascii="Arial" w:hAnsi="Arial" w:cs="Arial"/>
                <w:color w:val="C5184C"/>
              </w:rPr>
              <w:t>ca. 20%</w:t>
            </w:r>
          </w:p>
        </w:tc>
      </w:tr>
      <w:tr w:rsidR="00CF4FF9" w:rsidRPr="002B69C3" w14:paraId="3676AEE8" w14:textId="77777777" w:rsidTr="00CF4FF9">
        <w:trPr>
          <w:trHeight w:val="284"/>
        </w:trPr>
        <w:tc>
          <w:tcPr>
            <w:tcW w:w="1576" w:type="pct"/>
            <w:vAlign w:val="center"/>
          </w:tcPr>
          <w:p w14:paraId="54C3BB20" w14:textId="77777777" w:rsidR="00CF4FF9" w:rsidRPr="002B69C3" w:rsidRDefault="00CF4FF9" w:rsidP="00CF4FF9">
            <w:pPr>
              <w:rPr>
                <w:rFonts w:ascii="Arial" w:hAnsi="Arial" w:cs="Arial"/>
                <w:i/>
              </w:rPr>
            </w:pPr>
            <w:r w:rsidRPr="002B69C3">
              <w:rPr>
                <w:rFonts w:ascii="Arial" w:hAnsi="Arial" w:cs="Arial"/>
                <w:i/>
              </w:rPr>
              <w:t>durchschnittliche Besuchsdauer</w:t>
            </w:r>
          </w:p>
        </w:tc>
        <w:tc>
          <w:tcPr>
            <w:tcW w:w="2469" w:type="pct"/>
            <w:vAlign w:val="center"/>
          </w:tcPr>
          <w:p w14:paraId="73EEAC23" w14:textId="77777777" w:rsidR="00CF4FF9" w:rsidRPr="002B69C3" w:rsidRDefault="00CF4FF9" w:rsidP="00CF4FF9">
            <w:pPr>
              <w:rPr>
                <w:rFonts w:ascii="Arial" w:hAnsi="Arial" w:cs="Arial"/>
                <w:color w:val="000000"/>
              </w:rPr>
            </w:pPr>
            <w:r w:rsidRPr="002B69C3">
              <w:rPr>
                <w:rFonts w:ascii="Arial" w:hAnsi="Arial" w:cs="Arial"/>
                <w:color w:val="000000"/>
              </w:rPr>
              <w:t>Gesamtbesuchsdauer / Anzahl der Besucher</w:t>
            </w:r>
            <w:r>
              <w:rPr>
                <w:rFonts w:ascii="Arial" w:hAnsi="Arial" w:cs="Arial"/>
                <w:color w:val="000000"/>
              </w:rPr>
              <w:t>*innen</w:t>
            </w:r>
          </w:p>
        </w:tc>
        <w:tc>
          <w:tcPr>
            <w:tcW w:w="955" w:type="pct"/>
            <w:vAlign w:val="center"/>
          </w:tcPr>
          <w:p w14:paraId="264EC20A" w14:textId="77777777" w:rsidR="00CF4FF9" w:rsidRPr="00560A51" w:rsidRDefault="00CF4FF9" w:rsidP="00CF4FF9">
            <w:pPr>
              <w:rPr>
                <w:rFonts w:ascii="Arial" w:hAnsi="Arial" w:cs="Arial"/>
                <w:color w:val="C5184C"/>
              </w:rPr>
            </w:pPr>
            <w:r w:rsidRPr="00560A51">
              <w:rPr>
                <w:rFonts w:ascii="Arial" w:hAnsi="Arial" w:cs="Arial"/>
                <w:color w:val="C5184C"/>
              </w:rPr>
              <w:t>ca. 2-3 Minuten</w:t>
            </w:r>
          </w:p>
        </w:tc>
      </w:tr>
      <w:tr w:rsidR="00CF4FF9" w:rsidRPr="002B69C3" w14:paraId="47722E6A" w14:textId="77777777" w:rsidTr="00CF4FF9">
        <w:trPr>
          <w:trHeight w:val="284"/>
        </w:trPr>
        <w:tc>
          <w:tcPr>
            <w:tcW w:w="1576" w:type="pct"/>
            <w:vAlign w:val="center"/>
          </w:tcPr>
          <w:p w14:paraId="0220D9BE" w14:textId="77777777" w:rsidR="00CF4FF9" w:rsidRPr="002B69C3" w:rsidRDefault="00CF4FF9" w:rsidP="00CF4FF9">
            <w:pPr>
              <w:rPr>
                <w:rFonts w:ascii="Arial" w:hAnsi="Arial" w:cs="Arial"/>
                <w:i/>
              </w:rPr>
            </w:pPr>
            <w:proofErr w:type="spellStart"/>
            <w:r w:rsidRPr="002B69C3">
              <w:rPr>
                <w:rFonts w:ascii="Arial" w:hAnsi="Arial" w:cs="Arial"/>
                <w:i/>
              </w:rPr>
              <w:t>Conversion</w:t>
            </w:r>
            <w:proofErr w:type="spellEnd"/>
            <w:r w:rsidRPr="002B69C3">
              <w:rPr>
                <w:rFonts w:ascii="Arial" w:hAnsi="Arial" w:cs="Arial"/>
                <w:i/>
              </w:rPr>
              <w:t xml:space="preserve"> Rate</w:t>
            </w:r>
          </w:p>
        </w:tc>
        <w:tc>
          <w:tcPr>
            <w:tcW w:w="2469" w:type="pct"/>
            <w:vAlign w:val="center"/>
          </w:tcPr>
          <w:p w14:paraId="414E113C" w14:textId="77777777" w:rsidR="00CF4FF9" w:rsidRPr="002B69C3" w:rsidRDefault="00CF4FF9" w:rsidP="00CF4FF9">
            <w:pPr>
              <w:rPr>
                <w:rFonts w:ascii="Arial" w:hAnsi="Arial" w:cs="Arial"/>
                <w:color w:val="000000"/>
              </w:rPr>
            </w:pPr>
            <w:r w:rsidRPr="002B69C3">
              <w:rPr>
                <w:rFonts w:ascii="Arial" w:hAnsi="Arial" w:cs="Arial"/>
                <w:color w:val="000000"/>
              </w:rPr>
              <w:t xml:space="preserve">Anzahl der </w:t>
            </w:r>
            <w:proofErr w:type="spellStart"/>
            <w:r w:rsidRPr="002B69C3">
              <w:rPr>
                <w:rFonts w:ascii="Arial" w:hAnsi="Arial" w:cs="Arial"/>
                <w:color w:val="000000"/>
              </w:rPr>
              <w:t>Conversions</w:t>
            </w:r>
            <w:proofErr w:type="spellEnd"/>
            <w:r w:rsidRPr="002B69C3">
              <w:rPr>
                <w:rFonts w:ascii="Arial" w:hAnsi="Arial" w:cs="Arial"/>
                <w:color w:val="000000"/>
              </w:rPr>
              <w:t xml:space="preserve"> / Anzahl der Besucher</w:t>
            </w:r>
            <w:r>
              <w:rPr>
                <w:rFonts w:ascii="Arial" w:hAnsi="Arial" w:cs="Arial"/>
                <w:color w:val="000000"/>
              </w:rPr>
              <w:t>*innen</w:t>
            </w:r>
            <w:r w:rsidRPr="002B69C3">
              <w:rPr>
                <w:rFonts w:ascii="Arial" w:hAnsi="Arial" w:cs="Arial"/>
                <w:color w:val="000000"/>
              </w:rPr>
              <w:t xml:space="preserve"> * 100</w:t>
            </w:r>
          </w:p>
        </w:tc>
        <w:tc>
          <w:tcPr>
            <w:tcW w:w="955" w:type="pct"/>
            <w:vAlign w:val="center"/>
          </w:tcPr>
          <w:p w14:paraId="6AF80203" w14:textId="77777777" w:rsidR="00CF4FF9" w:rsidRPr="00560A51" w:rsidRDefault="00CF4FF9" w:rsidP="00CF4FF9">
            <w:pPr>
              <w:rPr>
                <w:rFonts w:ascii="Arial" w:hAnsi="Arial" w:cs="Arial"/>
                <w:color w:val="C5184C"/>
              </w:rPr>
            </w:pPr>
            <w:r w:rsidRPr="00560A51">
              <w:rPr>
                <w:rFonts w:ascii="Arial" w:hAnsi="Arial" w:cs="Arial"/>
                <w:color w:val="C5184C"/>
              </w:rPr>
              <w:t>ca. 2-3%</w:t>
            </w:r>
          </w:p>
        </w:tc>
      </w:tr>
      <w:tr w:rsidR="00CF4FF9" w:rsidRPr="002B69C3" w14:paraId="25A9CBE0" w14:textId="77777777" w:rsidTr="00CF4FF9">
        <w:trPr>
          <w:trHeight w:val="284"/>
        </w:trPr>
        <w:tc>
          <w:tcPr>
            <w:tcW w:w="1576" w:type="pct"/>
            <w:vAlign w:val="center"/>
          </w:tcPr>
          <w:p w14:paraId="026B8622" w14:textId="77777777" w:rsidR="00CF4FF9" w:rsidRPr="002B69C3" w:rsidRDefault="00CF4FF9" w:rsidP="00CF4FF9">
            <w:pPr>
              <w:rPr>
                <w:rFonts w:ascii="Arial" w:hAnsi="Arial" w:cs="Arial"/>
                <w:i/>
              </w:rPr>
            </w:pPr>
            <w:r w:rsidRPr="002B69C3">
              <w:rPr>
                <w:rFonts w:ascii="Arial" w:hAnsi="Arial" w:cs="Arial"/>
                <w:i/>
              </w:rPr>
              <w:t>Absprungrate</w:t>
            </w:r>
          </w:p>
        </w:tc>
        <w:tc>
          <w:tcPr>
            <w:tcW w:w="2469" w:type="pct"/>
            <w:vAlign w:val="center"/>
          </w:tcPr>
          <w:p w14:paraId="72056FDC" w14:textId="77777777" w:rsidR="00CF4FF9" w:rsidRPr="002B69C3" w:rsidRDefault="00CF4FF9" w:rsidP="00CF4FF9">
            <w:pPr>
              <w:rPr>
                <w:rFonts w:ascii="Arial" w:hAnsi="Arial" w:cs="Arial"/>
                <w:color w:val="000000"/>
              </w:rPr>
            </w:pPr>
            <w:r w:rsidRPr="002B69C3">
              <w:rPr>
                <w:rFonts w:ascii="Arial" w:hAnsi="Arial" w:cs="Arial"/>
                <w:color w:val="000000"/>
              </w:rPr>
              <w:t>Bounces / Anzahl der Besucher</w:t>
            </w:r>
            <w:r>
              <w:rPr>
                <w:rFonts w:ascii="Arial" w:hAnsi="Arial" w:cs="Arial"/>
                <w:color w:val="000000"/>
              </w:rPr>
              <w:t>*innen</w:t>
            </w:r>
            <w:r w:rsidRPr="002B69C3">
              <w:rPr>
                <w:rFonts w:ascii="Arial" w:hAnsi="Arial" w:cs="Arial"/>
                <w:color w:val="000000"/>
              </w:rPr>
              <w:t xml:space="preserve"> * 100</w:t>
            </w:r>
          </w:p>
        </w:tc>
        <w:tc>
          <w:tcPr>
            <w:tcW w:w="955" w:type="pct"/>
            <w:vAlign w:val="center"/>
          </w:tcPr>
          <w:p w14:paraId="55A13CE4" w14:textId="77777777" w:rsidR="00CF4FF9" w:rsidRPr="00560A51" w:rsidRDefault="00CF4FF9" w:rsidP="00CF4FF9">
            <w:pPr>
              <w:rPr>
                <w:rFonts w:ascii="Arial" w:hAnsi="Arial" w:cs="Arial"/>
                <w:color w:val="C5184C"/>
              </w:rPr>
            </w:pPr>
            <w:r w:rsidRPr="00560A51">
              <w:rPr>
                <w:rFonts w:ascii="Arial" w:hAnsi="Arial" w:cs="Arial"/>
                <w:color w:val="C5184C"/>
              </w:rPr>
              <w:t>&lt;90%</w:t>
            </w:r>
          </w:p>
        </w:tc>
      </w:tr>
    </w:tbl>
    <w:p w14:paraId="326EDFFF" w14:textId="77777777" w:rsidR="00203A9A" w:rsidRPr="002B69C3" w:rsidRDefault="00510D41" w:rsidP="002B69C3">
      <w:pPr>
        <w:spacing w:line="240" w:lineRule="auto"/>
        <w:jc w:val="both"/>
        <w:rPr>
          <w:rFonts w:ascii="Arial" w:hAnsi="Arial" w:cs="Arial"/>
        </w:rPr>
      </w:pPr>
      <w:r w:rsidRPr="002B69C3">
        <w:rPr>
          <w:rFonts w:ascii="Arial" w:hAnsi="Arial" w:cs="Arial"/>
        </w:rPr>
        <w:t>Die folgende Tabelle zeigt, wie die Kennzahlen berechnet werden und welche Zielwerte zu erreichen sind.</w:t>
      </w:r>
      <w:r w:rsidR="00823DDB" w:rsidRPr="002B69C3">
        <w:rPr>
          <w:rFonts w:ascii="Arial" w:hAnsi="Arial" w:cs="Arial"/>
        </w:rPr>
        <w:t xml:space="preserve"> Bitte aktualisieren Sie die Vorgaben und Zielwerge ggf. en</w:t>
      </w:r>
      <w:r w:rsidR="002B69C3">
        <w:rPr>
          <w:rFonts w:ascii="Arial" w:hAnsi="Arial" w:cs="Arial"/>
        </w:rPr>
        <w:t>t</w:t>
      </w:r>
      <w:r w:rsidR="00823DDB" w:rsidRPr="002B69C3">
        <w:rPr>
          <w:rFonts w:ascii="Arial" w:hAnsi="Arial" w:cs="Arial"/>
        </w:rPr>
        <w:t xml:space="preserve">sprechend. </w:t>
      </w:r>
    </w:p>
    <w:sectPr w:rsidR="00203A9A" w:rsidRPr="002B69C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92E71A" w14:textId="77777777" w:rsidR="009F2683" w:rsidRDefault="009F2683" w:rsidP="002C137F">
      <w:pPr>
        <w:spacing w:after="0" w:line="240" w:lineRule="auto"/>
      </w:pPr>
      <w:r>
        <w:separator/>
      </w:r>
    </w:p>
  </w:endnote>
  <w:endnote w:type="continuationSeparator" w:id="0">
    <w:p w14:paraId="151FA11B" w14:textId="77777777" w:rsidR="009F2683" w:rsidRDefault="009F2683" w:rsidP="002C13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kkurat">
    <w:altName w:val="Calibri"/>
    <w:charset w:val="00"/>
    <w:family w:val="auto"/>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LT Std 35 Light">
    <w:altName w:val="Calibri"/>
    <w:panose1 w:val="00000000000000000000"/>
    <w:charset w:val="00"/>
    <w:family w:val="swiss"/>
    <w:notTrueType/>
    <w:pitch w:val="variable"/>
    <w:sig w:usb0="00000003" w:usb1="00000000" w:usb2="00000000" w:usb3="00000000" w:csb0="00000001" w:csb1="00000000"/>
  </w:font>
  <w:font w:name="Myriad Pro">
    <w:altName w:val="Corbel"/>
    <w:panose1 w:val="020B07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6F10D" w14:textId="77777777" w:rsidR="00CF4FF9" w:rsidRDefault="00CF4FF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1352331491"/>
      <w:docPartObj>
        <w:docPartGallery w:val="Page Numbers (Bottom of Page)"/>
        <w:docPartUnique/>
      </w:docPartObj>
    </w:sdtPr>
    <w:sdtContent>
      <w:sdt>
        <w:sdtPr>
          <w:rPr>
            <w:rFonts w:ascii="Arial" w:hAnsi="Arial" w:cs="Arial"/>
          </w:rPr>
          <w:id w:val="860082579"/>
          <w:docPartObj>
            <w:docPartGallery w:val="Page Numbers (Top of Page)"/>
            <w:docPartUnique/>
          </w:docPartObj>
        </w:sdtPr>
        <w:sdtContent>
          <w:p w14:paraId="2E153E7E" w14:textId="3B9BB69C" w:rsidR="007C07EF" w:rsidRPr="004223BB" w:rsidRDefault="007C07EF">
            <w:pPr>
              <w:pStyle w:val="Fuzeile"/>
              <w:jc w:val="right"/>
              <w:rPr>
                <w:rFonts w:ascii="Arial" w:hAnsi="Arial" w:cs="Arial"/>
              </w:rPr>
            </w:pPr>
            <w:r w:rsidRPr="004223BB">
              <w:rPr>
                <w:rFonts w:ascii="Arial" w:hAnsi="Arial" w:cs="Arial"/>
              </w:rPr>
              <w:t xml:space="preserve">Seite </w:t>
            </w:r>
            <w:r w:rsidRPr="004223BB">
              <w:rPr>
                <w:rFonts w:ascii="Arial" w:hAnsi="Arial" w:cs="Arial"/>
                <w:b/>
                <w:bCs/>
                <w:sz w:val="24"/>
                <w:szCs w:val="24"/>
              </w:rPr>
              <w:fldChar w:fldCharType="begin"/>
            </w:r>
            <w:r w:rsidRPr="004223BB">
              <w:rPr>
                <w:rFonts w:ascii="Arial" w:hAnsi="Arial" w:cs="Arial"/>
                <w:b/>
                <w:bCs/>
              </w:rPr>
              <w:instrText>PAGE</w:instrText>
            </w:r>
            <w:r w:rsidRPr="004223BB">
              <w:rPr>
                <w:rFonts w:ascii="Arial" w:hAnsi="Arial" w:cs="Arial"/>
                <w:b/>
                <w:bCs/>
                <w:sz w:val="24"/>
                <w:szCs w:val="24"/>
              </w:rPr>
              <w:fldChar w:fldCharType="separate"/>
            </w:r>
            <w:r w:rsidR="00E01266">
              <w:rPr>
                <w:rFonts w:ascii="Arial" w:hAnsi="Arial" w:cs="Arial"/>
                <w:b/>
                <w:bCs/>
                <w:noProof/>
              </w:rPr>
              <w:t>5</w:t>
            </w:r>
            <w:r w:rsidRPr="004223BB">
              <w:rPr>
                <w:rFonts w:ascii="Arial" w:hAnsi="Arial" w:cs="Arial"/>
                <w:b/>
                <w:bCs/>
                <w:sz w:val="24"/>
                <w:szCs w:val="24"/>
              </w:rPr>
              <w:fldChar w:fldCharType="end"/>
            </w:r>
            <w:r w:rsidRPr="004223BB">
              <w:rPr>
                <w:rFonts w:ascii="Arial" w:hAnsi="Arial" w:cs="Arial"/>
              </w:rPr>
              <w:t xml:space="preserve"> von </w:t>
            </w:r>
            <w:r w:rsidRPr="004223BB">
              <w:rPr>
                <w:rFonts w:ascii="Arial" w:hAnsi="Arial" w:cs="Arial"/>
                <w:b/>
                <w:bCs/>
                <w:sz w:val="24"/>
                <w:szCs w:val="24"/>
              </w:rPr>
              <w:fldChar w:fldCharType="begin"/>
            </w:r>
            <w:r w:rsidRPr="004223BB">
              <w:rPr>
                <w:rFonts w:ascii="Arial" w:hAnsi="Arial" w:cs="Arial"/>
                <w:b/>
                <w:bCs/>
              </w:rPr>
              <w:instrText>NUMPAGES</w:instrText>
            </w:r>
            <w:r w:rsidRPr="004223BB">
              <w:rPr>
                <w:rFonts w:ascii="Arial" w:hAnsi="Arial" w:cs="Arial"/>
                <w:b/>
                <w:bCs/>
                <w:sz w:val="24"/>
                <w:szCs w:val="24"/>
              </w:rPr>
              <w:fldChar w:fldCharType="separate"/>
            </w:r>
            <w:r w:rsidR="00E01266">
              <w:rPr>
                <w:rFonts w:ascii="Arial" w:hAnsi="Arial" w:cs="Arial"/>
                <w:b/>
                <w:bCs/>
                <w:noProof/>
              </w:rPr>
              <w:t>67</w:t>
            </w:r>
            <w:r w:rsidRPr="004223BB">
              <w:rPr>
                <w:rFonts w:ascii="Arial" w:hAnsi="Arial" w:cs="Arial"/>
                <w:b/>
                <w:bCs/>
                <w:sz w:val="24"/>
                <w:szCs w:val="24"/>
              </w:rPr>
              <w:fldChar w:fldCharType="end"/>
            </w:r>
          </w:p>
        </w:sdtContent>
      </w:sdt>
    </w:sdtContent>
  </w:sdt>
  <w:p w14:paraId="000B3DB8" w14:textId="77777777" w:rsidR="007C07EF" w:rsidRDefault="007C07E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434D3" w14:textId="77777777" w:rsidR="00CF4FF9" w:rsidRDefault="00CF4FF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D7E85D" w14:textId="77777777" w:rsidR="009F2683" w:rsidRDefault="009F2683" w:rsidP="002C137F">
      <w:pPr>
        <w:spacing w:after="0" w:line="240" w:lineRule="auto"/>
      </w:pPr>
      <w:r>
        <w:separator/>
      </w:r>
    </w:p>
  </w:footnote>
  <w:footnote w:type="continuationSeparator" w:id="0">
    <w:p w14:paraId="31277F77" w14:textId="77777777" w:rsidR="009F2683" w:rsidRDefault="009F2683" w:rsidP="002C13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14E9F" w14:textId="77777777" w:rsidR="00CF4FF9" w:rsidRDefault="00CF4FF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1DA6B" w14:textId="77777777" w:rsidR="00CF4FF9" w:rsidRPr="00CF4FF9" w:rsidRDefault="00CF4FF9" w:rsidP="00CF4FF9">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7B3EE" w14:textId="77777777" w:rsidR="00CF4FF9" w:rsidRDefault="00CF4FF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505D1"/>
    <w:multiLevelType w:val="hybridMultilevel"/>
    <w:tmpl w:val="9BEC410A"/>
    <w:lvl w:ilvl="0" w:tplc="683C1B50">
      <w:start w:val="1"/>
      <w:numFmt w:val="bullet"/>
      <w:lvlText w:val="⁄"/>
      <w:lvlJc w:val="left"/>
      <w:pPr>
        <w:ind w:left="763" w:hanging="360"/>
      </w:pPr>
      <w:rPr>
        <w:rFonts w:ascii="Akkurat" w:hAnsi="Akkurat" w:hint="default"/>
        <w:color w:val="auto"/>
        <w:u w:color="C00000"/>
      </w:rPr>
    </w:lvl>
    <w:lvl w:ilvl="1" w:tplc="04070003" w:tentative="1">
      <w:start w:val="1"/>
      <w:numFmt w:val="bullet"/>
      <w:lvlText w:val="o"/>
      <w:lvlJc w:val="left"/>
      <w:pPr>
        <w:ind w:left="1483" w:hanging="360"/>
      </w:pPr>
      <w:rPr>
        <w:rFonts w:ascii="Courier New" w:hAnsi="Courier New" w:cs="Courier New" w:hint="default"/>
      </w:rPr>
    </w:lvl>
    <w:lvl w:ilvl="2" w:tplc="04070005" w:tentative="1">
      <w:start w:val="1"/>
      <w:numFmt w:val="bullet"/>
      <w:lvlText w:val=""/>
      <w:lvlJc w:val="left"/>
      <w:pPr>
        <w:ind w:left="2203" w:hanging="360"/>
      </w:pPr>
      <w:rPr>
        <w:rFonts w:ascii="Wingdings" w:hAnsi="Wingdings" w:hint="default"/>
      </w:rPr>
    </w:lvl>
    <w:lvl w:ilvl="3" w:tplc="04070001" w:tentative="1">
      <w:start w:val="1"/>
      <w:numFmt w:val="bullet"/>
      <w:lvlText w:val=""/>
      <w:lvlJc w:val="left"/>
      <w:pPr>
        <w:ind w:left="2923" w:hanging="360"/>
      </w:pPr>
      <w:rPr>
        <w:rFonts w:ascii="Symbol" w:hAnsi="Symbol" w:hint="default"/>
      </w:rPr>
    </w:lvl>
    <w:lvl w:ilvl="4" w:tplc="04070003" w:tentative="1">
      <w:start w:val="1"/>
      <w:numFmt w:val="bullet"/>
      <w:lvlText w:val="o"/>
      <w:lvlJc w:val="left"/>
      <w:pPr>
        <w:ind w:left="3643" w:hanging="360"/>
      </w:pPr>
      <w:rPr>
        <w:rFonts w:ascii="Courier New" w:hAnsi="Courier New" w:cs="Courier New" w:hint="default"/>
      </w:rPr>
    </w:lvl>
    <w:lvl w:ilvl="5" w:tplc="04070005" w:tentative="1">
      <w:start w:val="1"/>
      <w:numFmt w:val="bullet"/>
      <w:lvlText w:val=""/>
      <w:lvlJc w:val="left"/>
      <w:pPr>
        <w:ind w:left="4363" w:hanging="360"/>
      </w:pPr>
      <w:rPr>
        <w:rFonts w:ascii="Wingdings" w:hAnsi="Wingdings" w:hint="default"/>
      </w:rPr>
    </w:lvl>
    <w:lvl w:ilvl="6" w:tplc="04070001" w:tentative="1">
      <w:start w:val="1"/>
      <w:numFmt w:val="bullet"/>
      <w:lvlText w:val=""/>
      <w:lvlJc w:val="left"/>
      <w:pPr>
        <w:ind w:left="5083" w:hanging="360"/>
      </w:pPr>
      <w:rPr>
        <w:rFonts w:ascii="Symbol" w:hAnsi="Symbol" w:hint="default"/>
      </w:rPr>
    </w:lvl>
    <w:lvl w:ilvl="7" w:tplc="04070003" w:tentative="1">
      <w:start w:val="1"/>
      <w:numFmt w:val="bullet"/>
      <w:lvlText w:val="o"/>
      <w:lvlJc w:val="left"/>
      <w:pPr>
        <w:ind w:left="5803" w:hanging="360"/>
      </w:pPr>
      <w:rPr>
        <w:rFonts w:ascii="Courier New" w:hAnsi="Courier New" w:cs="Courier New" w:hint="default"/>
      </w:rPr>
    </w:lvl>
    <w:lvl w:ilvl="8" w:tplc="04070005" w:tentative="1">
      <w:start w:val="1"/>
      <w:numFmt w:val="bullet"/>
      <w:lvlText w:val=""/>
      <w:lvlJc w:val="left"/>
      <w:pPr>
        <w:ind w:left="6523" w:hanging="360"/>
      </w:pPr>
      <w:rPr>
        <w:rFonts w:ascii="Wingdings" w:hAnsi="Wingdings" w:hint="default"/>
      </w:rPr>
    </w:lvl>
  </w:abstractNum>
  <w:abstractNum w:abstractNumId="1" w15:restartNumberingAfterBreak="0">
    <w:nsid w:val="021D3437"/>
    <w:multiLevelType w:val="hybridMultilevel"/>
    <w:tmpl w:val="9A9E04C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AA16B8"/>
    <w:multiLevelType w:val="hybridMultilevel"/>
    <w:tmpl w:val="8C7E5520"/>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CD570B5"/>
    <w:multiLevelType w:val="hybridMultilevel"/>
    <w:tmpl w:val="34B8D9DA"/>
    <w:lvl w:ilvl="0" w:tplc="A37E8FFA">
      <w:start w:val="1"/>
      <w:numFmt w:val="bullet"/>
      <w:lvlText w:val="⁄"/>
      <w:lvlJc w:val="left"/>
      <w:pPr>
        <w:ind w:left="720" w:hanging="360"/>
      </w:pPr>
      <w:rPr>
        <w:rFonts w:ascii="Akkurat" w:hAnsi="Akkurat"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C1151D"/>
    <w:multiLevelType w:val="hybridMultilevel"/>
    <w:tmpl w:val="4C527F74"/>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6893169"/>
    <w:multiLevelType w:val="hybridMultilevel"/>
    <w:tmpl w:val="7D0C9B7E"/>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85A6F3F"/>
    <w:multiLevelType w:val="hybridMultilevel"/>
    <w:tmpl w:val="3CE22E38"/>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B4859C4"/>
    <w:multiLevelType w:val="hybridMultilevel"/>
    <w:tmpl w:val="10E8F7F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D267E28"/>
    <w:multiLevelType w:val="hybridMultilevel"/>
    <w:tmpl w:val="2C8C44A2"/>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E320D08"/>
    <w:multiLevelType w:val="hybridMultilevel"/>
    <w:tmpl w:val="38B841E4"/>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2281149"/>
    <w:multiLevelType w:val="hybridMultilevel"/>
    <w:tmpl w:val="878A2060"/>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57C3703"/>
    <w:multiLevelType w:val="hybridMultilevel"/>
    <w:tmpl w:val="38B83A98"/>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78962A9"/>
    <w:multiLevelType w:val="hybridMultilevel"/>
    <w:tmpl w:val="8CC02F6C"/>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C086941"/>
    <w:multiLevelType w:val="hybridMultilevel"/>
    <w:tmpl w:val="5990848E"/>
    <w:lvl w:ilvl="0" w:tplc="A37E8FFA">
      <w:start w:val="1"/>
      <w:numFmt w:val="bullet"/>
      <w:lvlText w:val="⁄"/>
      <w:lvlJc w:val="left"/>
      <w:pPr>
        <w:ind w:left="720" w:hanging="360"/>
      </w:pPr>
      <w:rPr>
        <w:rFonts w:ascii="Akkurat" w:hAnsi="Akkurat"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CF90BD9"/>
    <w:multiLevelType w:val="hybridMultilevel"/>
    <w:tmpl w:val="777689DE"/>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35E4D94"/>
    <w:multiLevelType w:val="hybridMultilevel"/>
    <w:tmpl w:val="F5FEC752"/>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E906616"/>
    <w:multiLevelType w:val="hybridMultilevel"/>
    <w:tmpl w:val="5DB418E6"/>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09C732D"/>
    <w:multiLevelType w:val="hybridMultilevel"/>
    <w:tmpl w:val="911AF4C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1F21289"/>
    <w:multiLevelType w:val="hybridMultilevel"/>
    <w:tmpl w:val="80C0C35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45B2286"/>
    <w:multiLevelType w:val="hybridMultilevel"/>
    <w:tmpl w:val="6446625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ABC5F3B"/>
    <w:multiLevelType w:val="hybridMultilevel"/>
    <w:tmpl w:val="2AB6CB9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CCA1DD0"/>
    <w:multiLevelType w:val="hybridMultilevel"/>
    <w:tmpl w:val="F138B228"/>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E3C10D2"/>
    <w:multiLevelType w:val="hybridMultilevel"/>
    <w:tmpl w:val="E5CEAA26"/>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4EB70888"/>
    <w:multiLevelType w:val="hybridMultilevel"/>
    <w:tmpl w:val="D548AA60"/>
    <w:lvl w:ilvl="0" w:tplc="824C2A78">
      <w:start w:val="1"/>
      <w:numFmt w:val="bullet"/>
      <w:lvlText w:val="∕"/>
      <w:lvlJc w:val="left"/>
      <w:pPr>
        <w:ind w:left="720" w:hanging="360"/>
      </w:pPr>
      <w:rPr>
        <w:rFonts w:ascii="Avenir LT Std 35 Light" w:hAnsi="Avenir LT Std 35 Ligh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F5400CC"/>
    <w:multiLevelType w:val="hybridMultilevel"/>
    <w:tmpl w:val="A2B6B384"/>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546B530F"/>
    <w:multiLevelType w:val="hybridMultilevel"/>
    <w:tmpl w:val="62CC9558"/>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7121B8F"/>
    <w:multiLevelType w:val="hybridMultilevel"/>
    <w:tmpl w:val="033A3DBE"/>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A675990"/>
    <w:multiLevelType w:val="hybridMultilevel"/>
    <w:tmpl w:val="4BA6906A"/>
    <w:lvl w:ilvl="0" w:tplc="A37E8FFA">
      <w:start w:val="1"/>
      <w:numFmt w:val="bullet"/>
      <w:lvlText w:val="⁄"/>
      <w:lvlJc w:val="left"/>
      <w:pPr>
        <w:ind w:left="720" w:hanging="360"/>
      </w:pPr>
      <w:rPr>
        <w:rFonts w:ascii="Akkurat" w:hAnsi="Akkurat"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BD544D9"/>
    <w:multiLevelType w:val="hybridMultilevel"/>
    <w:tmpl w:val="D9681E9E"/>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94B208C"/>
    <w:multiLevelType w:val="hybridMultilevel"/>
    <w:tmpl w:val="A490BAD2"/>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6C84465C"/>
    <w:multiLevelType w:val="hybridMultilevel"/>
    <w:tmpl w:val="FC248448"/>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2533300"/>
    <w:multiLevelType w:val="hybridMultilevel"/>
    <w:tmpl w:val="6A4C690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5E35E46"/>
    <w:multiLevelType w:val="hybridMultilevel"/>
    <w:tmpl w:val="0CBCEA0C"/>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3" w15:restartNumberingAfterBreak="0">
    <w:nsid w:val="78064FDC"/>
    <w:multiLevelType w:val="hybridMultilevel"/>
    <w:tmpl w:val="078AA218"/>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79A20E2E"/>
    <w:multiLevelType w:val="hybridMultilevel"/>
    <w:tmpl w:val="4888215C"/>
    <w:lvl w:ilvl="0" w:tplc="683C1B50">
      <w:start w:val="1"/>
      <w:numFmt w:val="bullet"/>
      <w:lvlText w:val="⁄"/>
      <w:lvlJc w:val="left"/>
      <w:pPr>
        <w:ind w:left="763" w:hanging="360"/>
      </w:pPr>
      <w:rPr>
        <w:rFonts w:ascii="Akkurat" w:hAnsi="Akkurat" w:hint="default"/>
        <w:color w:val="auto"/>
        <w:u w:color="C00000"/>
      </w:rPr>
    </w:lvl>
    <w:lvl w:ilvl="1" w:tplc="04070003" w:tentative="1">
      <w:start w:val="1"/>
      <w:numFmt w:val="bullet"/>
      <w:lvlText w:val="o"/>
      <w:lvlJc w:val="left"/>
      <w:pPr>
        <w:ind w:left="1483" w:hanging="360"/>
      </w:pPr>
      <w:rPr>
        <w:rFonts w:ascii="Courier New" w:hAnsi="Courier New" w:cs="Courier New" w:hint="default"/>
      </w:rPr>
    </w:lvl>
    <w:lvl w:ilvl="2" w:tplc="04070005" w:tentative="1">
      <w:start w:val="1"/>
      <w:numFmt w:val="bullet"/>
      <w:lvlText w:val=""/>
      <w:lvlJc w:val="left"/>
      <w:pPr>
        <w:ind w:left="2203" w:hanging="360"/>
      </w:pPr>
      <w:rPr>
        <w:rFonts w:ascii="Wingdings" w:hAnsi="Wingdings" w:hint="default"/>
      </w:rPr>
    </w:lvl>
    <w:lvl w:ilvl="3" w:tplc="04070001" w:tentative="1">
      <w:start w:val="1"/>
      <w:numFmt w:val="bullet"/>
      <w:lvlText w:val=""/>
      <w:lvlJc w:val="left"/>
      <w:pPr>
        <w:ind w:left="2923" w:hanging="360"/>
      </w:pPr>
      <w:rPr>
        <w:rFonts w:ascii="Symbol" w:hAnsi="Symbol" w:hint="default"/>
      </w:rPr>
    </w:lvl>
    <w:lvl w:ilvl="4" w:tplc="04070003" w:tentative="1">
      <w:start w:val="1"/>
      <w:numFmt w:val="bullet"/>
      <w:lvlText w:val="o"/>
      <w:lvlJc w:val="left"/>
      <w:pPr>
        <w:ind w:left="3643" w:hanging="360"/>
      </w:pPr>
      <w:rPr>
        <w:rFonts w:ascii="Courier New" w:hAnsi="Courier New" w:cs="Courier New" w:hint="default"/>
      </w:rPr>
    </w:lvl>
    <w:lvl w:ilvl="5" w:tplc="04070005" w:tentative="1">
      <w:start w:val="1"/>
      <w:numFmt w:val="bullet"/>
      <w:lvlText w:val=""/>
      <w:lvlJc w:val="left"/>
      <w:pPr>
        <w:ind w:left="4363" w:hanging="360"/>
      </w:pPr>
      <w:rPr>
        <w:rFonts w:ascii="Wingdings" w:hAnsi="Wingdings" w:hint="default"/>
      </w:rPr>
    </w:lvl>
    <w:lvl w:ilvl="6" w:tplc="04070001" w:tentative="1">
      <w:start w:val="1"/>
      <w:numFmt w:val="bullet"/>
      <w:lvlText w:val=""/>
      <w:lvlJc w:val="left"/>
      <w:pPr>
        <w:ind w:left="5083" w:hanging="360"/>
      </w:pPr>
      <w:rPr>
        <w:rFonts w:ascii="Symbol" w:hAnsi="Symbol" w:hint="default"/>
      </w:rPr>
    </w:lvl>
    <w:lvl w:ilvl="7" w:tplc="04070003" w:tentative="1">
      <w:start w:val="1"/>
      <w:numFmt w:val="bullet"/>
      <w:lvlText w:val="o"/>
      <w:lvlJc w:val="left"/>
      <w:pPr>
        <w:ind w:left="5803" w:hanging="360"/>
      </w:pPr>
      <w:rPr>
        <w:rFonts w:ascii="Courier New" w:hAnsi="Courier New" w:cs="Courier New" w:hint="default"/>
      </w:rPr>
    </w:lvl>
    <w:lvl w:ilvl="8" w:tplc="04070005" w:tentative="1">
      <w:start w:val="1"/>
      <w:numFmt w:val="bullet"/>
      <w:lvlText w:val=""/>
      <w:lvlJc w:val="left"/>
      <w:pPr>
        <w:ind w:left="6523" w:hanging="360"/>
      </w:pPr>
      <w:rPr>
        <w:rFonts w:ascii="Wingdings" w:hAnsi="Wingdings" w:hint="default"/>
      </w:rPr>
    </w:lvl>
  </w:abstractNum>
  <w:abstractNum w:abstractNumId="35" w15:restartNumberingAfterBreak="0">
    <w:nsid w:val="7A462F6D"/>
    <w:multiLevelType w:val="hybridMultilevel"/>
    <w:tmpl w:val="44FE366A"/>
    <w:lvl w:ilvl="0" w:tplc="683C1B50">
      <w:start w:val="1"/>
      <w:numFmt w:val="bullet"/>
      <w:lvlText w:val="⁄"/>
      <w:lvlJc w:val="left"/>
      <w:pPr>
        <w:ind w:left="720" w:hanging="360"/>
      </w:pPr>
      <w:rPr>
        <w:rFonts w:ascii="Akkurat" w:hAnsi="Akkurat" w:hint="default"/>
        <w:color w:val="auto"/>
        <w:u w:color="C0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88788494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4856622">
    <w:abstractNumId w:val="13"/>
  </w:num>
  <w:num w:numId="3" w16cid:durableId="170220547">
    <w:abstractNumId w:val="27"/>
  </w:num>
  <w:num w:numId="4" w16cid:durableId="604777310">
    <w:abstractNumId w:val="3"/>
  </w:num>
  <w:num w:numId="5" w16cid:durableId="2108767153">
    <w:abstractNumId w:val="23"/>
  </w:num>
  <w:num w:numId="6" w16cid:durableId="1701472339">
    <w:abstractNumId w:val="33"/>
  </w:num>
  <w:num w:numId="7" w16cid:durableId="1382633408">
    <w:abstractNumId w:val="8"/>
  </w:num>
  <w:num w:numId="8" w16cid:durableId="1055928768">
    <w:abstractNumId w:val="19"/>
  </w:num>
  <w:num w:numId="9" w16cid:durableId="946085242">
    <w:abstractNumId w:val="4"/>
  </w:num>
  <w:num w:numId="10" w16cid:durableId="868418658">
    <w:abstractNumId w:val="28"/>
  </w:num>
  <w:num w:numId="11" w16cid:durableId="752119489">
    <w:abstractNumId w:val="14"/>
  </w:num>
  <w:num w:numId="12" w16cid:durableId="876742098">
    <w:abstractNumId w:val="17"/>
  </w:num>
  <w:num w:numId="13" w16cid:durableId="317658235">
    <w:abstractNumId w:val="16"/>
  </w:num>
  <w:num w:numId="14" w16cid:durableId="1026759676">
    <w:abstractNumId w:val="24"/>
  </w:num>
  <w:num w:numId="15" w16cid:durableId="669143998">
    <w:abstractNumId w:val="21"/>
  </w:num>
  <w:num w:numId="16" w16cid:durableId="1655913001">
    <w:abstractNumId w:val="25"/>
  </w:num>
  <w:num w:numId="17" w16cid:durableId="1203522879">
    <w:abstractNumId w:val="22"/>
  </w:num>
  <w:num w:numId="18" w16cid:durableId="1983776677">
    <w:abstractNumId w:val="11"/>
  </w:num>
  <w:num w:numId="19" w16cid:durableId="849762872">
    <w:abstractNumId w:val="26"/>
  </w:num>
  <w:num w:numId="20" w16cid:durableId="784347671">
    <w:abstractNumId w:val="6"/>
  </w:num>
  <w:num w:numId="21" w16cid:durableId="1352759543">
    <w:abstractNumId w:val="1"/>
  </w:num>
  <w:num w:numId="22" w16cid:durableId="969937918">
    <w:abstractNumId w:val="12"/>
  </w:num>
  <w:num w:numId="23" w16cid:durableId="65342983">
    <w:abstractNumId w:val="34"/>
  </w:num>
  <w:num w:numId="24" w16cid:durableId="1562908649">
    <w:abstractNumId w:val="31"/>
  </w:num>
  <w:num w:numId="25" w16cid:durableId="324743969">
    <w:abstractNumId w:val="5"/>
  </w:num>
  <w:num w:numId="26" w16cid:durableId="615478595">
    <w:abstractNumId w:val="9"/>
  </w:num>
  <w:num w:numId="27" w16cid:durableId="277641244">
    <w:abstractNumId w:val="35"/>
  </w:num>
  <w:num w:numId="28" w16cid:durableId="1329407026">
    <w:abstractNumId w:val="10"/>
  </w:num>
  <w:num w:numId="29" w16cid:durableId="584337453">
    <w:abstractNumId w:val="0"/>
  </w:num>
  <w:num w:numId="30" w16cid:durableId="52656127">
    <w:abstractNumId w:val="18"/>
  </w:num>
  <w:num w:numId="31" w16cid:durableId="1283002625">
    <w:abstractNumId w:val="7"/>
  </w:num>
  <w:num w:numId="32" w16cid:durableId="799955287">
    <w:abstractNumId w:val="15"/>
  </w:num>
  <w:num w:numId="33" w16cid:durableId="1896970315">
    <w:abstractNumId w:val="2"/>
  </w:num>
  <w:num w:numId="34" w16cid:durableId="2117749675">
    <w:abstractNumId w:val="29"/>
  </w:num>
  <w:num w:numId="35" w16cid:durableId="519321624">
    <w:abstractNumId w:val="30"/>
  </w:num>
  <w:num w:numId="36" w16cid:durableId="32385853">
    <w:abstractNumId w:val="2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45A2"/>
    <w:rsid w:val="00000083"/>
    <w:rsid w:val="00000172"/>
    <w:rsid w:val="00007228"/>
    <w:rsid w:val="00007FA2"/>
    <w:rsid w:val="00011BF2"/>
    <w:rsid w:val="00011C72"/>
    <w:rsid w:val="00013065"/>
    <w:rsid w:val="00013416"/>
    <w:rsid w:val="000137E5"/>
    <w:rsid w:val="00014C0B"/>
    <w:rsid w:val="00014DE9"/>
    <w:rsid w:val="000150A6"/>
    <w:rsid w:val="00020E3F"/>
    <w:rsid w:val="00021C5B"/>
    <w:rsid w:val="000220E8"/>
    <w:rsid w:val="00022FF3"/>
    <w:rsid w:val="00024CF6"/>
    <w:rsid w:val="0002687D"/>
    <w:rsid w:val="00026E05"/>
    <w:rsid w:val="00026EDA"/>
    <w:rsid w:val="00027AF4"/>
    <w:rsid w:val="00027B9C"/>
    <w:rsid w:val="00033B73"/>
    <w:rsid w:val="000345A2"/>
    <w:rsid w:val="000355EB"/>
    <w:rsid w:val="00035DD2"/>
    <w:rsid w:val="00036C52"/>
    <w:rsid w:val="000425EA"/>
    <w:rsid w:val="00043B51"/>
    <w:rsid w:val="00043B96"/>
    <w:rsid w:val="00044C26"/>
    <w:rsid w:val="000452D0"/>
    <w:rsid w:val="00046698"/>
    <w:rsid w:val="0005249D"/>
    <w:rsid w:val="0005254B"/>
    <w:rsid w:val="000569D5"/>
    <w:rsid w:val="00062C6B"/>
    <w:rsid w:val="000642F3"/>
    <w:rsid w:val="000650BB"/>
    <w:rsid w:val="000704AC"/>
    <w:rsid w:val="000733E1"/>
    <w:rsid w:val="000741EA"/>
    <w:rsid w:val="00074E60"/>
    <w:rsid w:val="0008070B"/>
    <w:rsid w:val="00080F7F"/>
    <w:rsid w:val="00085A50"/>
    <w:rsid w:val="00086002"/>
    <w:rsid w:val="00087429"/>
    <w:rsid w:val="00087881"/>
    <w:rsid w:val="00087BD2"/>
    <w:rsid w:val="00090804"/>
    <w:rsid w:val="000911FC"/>
    <w:rsid w:val="000938DB"/>
    <w:rsid w:val="00093E33"/>
    <w:rsid w:val="0009438E"/>
    <w:rsid w:val="00094BF4"/>
    <w:rsid w:val="00095783"/>
    <w:rsid w:val="00095BA8"/>
    <w:rsid w:val="000964D5"/>
    <w:rsid w:val="000A0195"/>
    <w:rsid w:val="000A3C09"/>
    <w:rsid w:val="000A4F2D"/>
    <w:rsid w:val="000B2900"/>
    <w:rsid w:val="000B78F0"/>
    <w:rsid w:val="000C0030"/>
    <w:rsid w:val="000C29ED"/>
    <w:rsid w:val="000C5064"/>
    <w:rsid w:val="000C7A2E"/>
    <w:rsid w:val="000C7F3C"/>
    <w:rsid w:val="000D0B08"/>
    <w:rsid w:val="000D3DDF"/>
    <w:rsid w:val="000D5DF5"/>
    <w:rsid w:val="000D6385"/>
    <w:rsid w:val="000E0EC2"/>
    <w:rsid w:val="000E1080"/>
    <w:rsid w:val="000E1163"/>
    <w:rsid w:val="000E1AF0"/>
    <w:rsid w:val="000E3037"/>
    <w:rsid w:val="000E52FB"/>
    <w:rsid w:val="000E7F2C"/>
    <w:rsid w:val="000F1184"/>
    <w:rsid w:val="000F5022"/>
    <w:rsid w:val="000F5FE8"/>
    <w:rsid w:val="000F79A5"/>
    <w:rsid w:val="00100437"/>
    <w:rsid w:val="00100654"/>
    <w:rsid w:val="00104171"/>
    <w:rsid w:val="0010478D"/>
    <w:rsid w:val="00110367"/>
    <w:rsid w:val="00110C3D"/>
    <w:rsid w:val="00110E24"/>
    <w:rsid w:val="00112836"/>
    <w:rsid w:val="00112CA9"/>
    <w:rsid w:val="001132D4"/>
    <w:rsid w:val="0011403C"/>
    <w:rsid w:val="00117B80"/>
    <w:rsid w:val="001250CB"/>
    <w:rsid w:val="00125113"/>
    <w:rsid w:val="001274D0"/>
    <w:rsid w:val="001274F4"/>
    <w:rsid w:val="00130D07"/>
    <w:rsid w:val="00132CCA"/>
    <w:rsid w:val="00133B3E"/>
    <w:rsid w:val="001346B8"/>
    <w:rsid w:val="00142579"/>
    <w:rsid w:val="001428CF"/>
    <w:rsid w:val="00144018"/>
    <w:rsid w:val="001442A3"/>
    <w:rsid w:val="001466EC"/>
    <w:rsid w:val="00146DA8"/>
    <w:rsid w:val="00147A7E"/>
    <w:rsid w:val="00147B0C"/>
    <w:rsid w:val="00150837"/>
    <w:rsid w:val="00151321"/>
    <w:rsid w:val="00151C11"/>
    <w:rsid w:val="00153B3A"/>
    <w:rsid w:val="0015743E"/>
    <w:rsid w:val="00160364"/>
    <w:rsid w:val="00162B57"/>
    <w:rsid w:val="0016654D"/>
    <w:rsid w:val="001713B9"/>
    <w:rsid w:val="00176B7A"/>
    <w:rsid w:val="00177FE9"/>
    <w:rsid w:val="001826C6"/>
    <w:rsid w:val="00186B96"/>
    <w:rsid w:val="00186F7B"/>
    <w:rsid w:val="00187301"/>
    <w:rsid w:val="00187BBE"/>
    <w:rsid w:val="00194E20"/>
    <w:rsid w:val="00195EFA"/>
    <w:rsid w:val="001970A6"/>
    <w:rsid w:val="001A3D0B"/>
    <w:rsid w:val="001A4257"/>
    <w:rsid w:val="001A4DF2"/>
    <w:rsid w:val="001A6D28"/>
    <w:rsid w:val="001A7349"/>
    <w:rsid w:val="001B0979"/>
    <w:rsid w:val="001B1AE0"/>
    <w:rsid w:val="001B373C"/>
    <w:rsid w:val="001B3A13"/>
    <w:rsid w:val="001B582D"/>
    <w:rsid w:val="001C1815"/>
    <w:rsid w:val="001C1C67"/>
    <w:rsid w:val="001C52EE"/>
    <w:rsid w:val="001C6D63"/>
    <w:rsid w:val="001D1AD9"/>
    <w:rsid w:val="001D49B3"/>
    <w:rsid w:val="001D5C66"/>
    <w:rsid w:val="001D5CAC"/>
    <w:rsid w:val="001D5CCC"/>
    <w:rsid w:val="001E09C8"/>
    <w:rsid w:val="001E2926"/>
    <w:rsid w:val="001E73E8"/>
    <w:rsid w:val="001E772F"/>
    <w:rsid w:val="001F101E"/>
    <w:rsid w:val="001F13F5"/>
    <w:rsid w:val="001F171A"/>
    <w:rsid w:val="001F1C82"/>
    <w:rsid w:val="001F2B67"/>
    <w:rsid w:val="001F2B6D"/>
    <w:rsid w:val="001F2BCA"/>
    <w:rsid w:val="001F5FF0"/>
    <w:rsid w:val="00202276"/>
    <w:rsid w:val="00203A9A"/>
    <w:rsid w:val="002053D9"/>
    <w:rsid w:val="00205C48"/>
    <w:rsid w:val="00206810"/>
    <w:rsid w:val="00207D1D"/>
    <w:rsid w:val="00212051"/>
    <w:rsid w:val="00212270"/>
    <w:rsid w:val="00213532"/>
    <w:rsid w:val="00214330"/>
    <w:rsid w:val="00216063"/>
    <w:rsid w:val="00216D6F"/>
    <w:rsid w:val="00221BB9"/>
    <w:rsid w:val="00224584"/>
    <w:rsid w:val="00225266"/>
    <w:rsid w:val="00226475"/>
    <w:rsid w:val="00227032"/>
    <w:rsid w:val="002270B6"/>
    <w:rsid w:val="00227767"/>
    <w:rsid w:val="0023151A"/>
    <w:rsid w:val="0023238B"/>
    <w:rsid w:val="00233355"/>
    <w:rsid w:val="00234DBA"/>
    <w:rsid w:val="00236145"/>
    <w:rsid w:val="002408F0"/>
    <w:rsid w:val="00240EDB"/>
    <w:rsid w:val="00241071"/>
    <w:rsid w:val="0024360B"/>
    <w:rsid w:val="00243A82"/>
    <w:rsid w:val="00244A74"/>
    <w:rsid w:val="00246F2F"/>
    <w:rsid w:val="00252E4B"/>
    <w:rsid w:val="00252FF9"/>
    <w:rsid w:val="00253471"/>
    <w:rsid w:val="0025690E"/>
    <w:rsid w:val="00257A34"/>
    <w:rsid w:val="0026119B"/>
    <w:rsid w:val="0026249C"/>
    <w:rsid w:val="002625EA"/>
    <w:rsid w:val="00262660"/>
    <w:rsid w:val="00262BB7"/>
    <w:rsid w:val="00264323"/>
    <w:rsid w:val="002656FE"/>
    <w:rsid w:val="00266BEC"/>
    <w:rsid w:val="00267959"/>
    <w:rsid w:val="0027094C"/>
    <w:rsid w:val="002709FE"/>
    <w:rsid w:val="00271BFB"/>
    <w:rsid w:val="002744EC"/>
    <w:rsid w:val="002769AD"/>
    <w:rsid w:val="00277EC0"/>
    <w:rsid w:val="00277F72"/>
    <w:rsid w:val="0028092B"/>
    <w:rsid w:val="0028559C"/>
    <w:rsid w:val="002855E7"/>
    <w:rsid w:val="00285B36"/>
    <w:rsid w:val="00287DEB"/>
    <w:rsid w:val="00291C3B"/>
    <w:rsid w:val="00293548"/>
    <w:rsid w:val="00296A7C"/>
    <w:rsid w:val="00296D40"/>
    <w:rsid w:val="002A064E"/>
    <w:rsid w:val="002A0C6F"/>
    <w:rsid w:val="002A1C67"/>
    <w:rsid w:val="002A2082"/>
    <w:rsid w:val="002A25BF"/>
    <w:rsid w:val="002A31BF"/>
    <w:rsid w:val="002A7B60"/>
    <w:rsid w:val="002B270D"/>
    <w:rsid w:val="002B2BF0"/>
    <w:rsid w:val="002B436D"/>
    <w:rsid w:val="002B57E6"/>
    <w:rsid w:val="002B5FE1"/>
    <w:rsid w:val="002B69C3"/>
    <w:rsid w:val="002C137F"/>
    <w:rsid w:val="002C275C"/>
    <w:rsid w:val="002D0F40"/>
    <w:rsid w:val="002D26D6"/>
    <w:rsid w:val="002D2EED"/>
    <w:rsid w:val="002D33F4"/>
    <w:rsid w:val="002D3879"/>
    <w:rsid w:val="002D4778"/>
    <w:rsid w:val="002D67B8"/>
    <w:rsid w:val="002E3AFF"/>
    <w:rsid w:val="002E7C3C"/>
    <w:rsid w:val="002F297E"/>
    <w:rsid w:val="002F3269"/>
    <w:rsid w:val="002F4B58"/>
    <w:rsid w:val="002F713D"/>
    <w:rsid w:val="00301C27"/>
    <w:rsid w:val="00303304"/>
    <w:rsid w:val="0031031F"/>
    <w:rsid w:val="00311D02"/>
    <w:rsid w:val="00311E32"/>
    <w:rsid w:val="00314447"/>
    <w:rsid w:val="0031516D"/>
    <w:rsid w:val="0031570C"/>
    <w:rsid w:val="00315C30"/>
    <w:rsid w:val="00315EB4"/>
    <w:rsid w:val="00316027"/>
    <w:rsid w:val="00317168"/>
    <w:rsid w:val="003173F6"/>
    <w:rsid w:val="00320DF2"/>
    <w:rsid w:val="003210EB"/>
    <w:rsid w:val="00322F3E"/>
    <w:rsid w:val="00323CDD"/>
    <w:rsid w:val="0032463C"/>
    <w:rsid w:val="00326205"/>
    <w:rsid w:val="003269EB"/>
    <w:rsid w:val="00330BFA"/>
    <w:rsid w:val="00331F36"/>
    <w:rsid w:val="0033764B"/>
    <w:rsid w:val="0034410C"/>
    <w:rsid w:val="00344A8C"/>
    <w:rsid w:val="00344D11"/>
    <w:rsid w:val="00346D8D"/>
    <w:rsid w:val="00350847"/>
    <w:rsid w:val="00351923"/>
    <w:rsid w:val="00357B15"/>
    <w:rsid w:val="00357E48"/>
    <w:rsid w:val="00361B87"/>
    <w:rsid w:val="00364319"/>
    <w:rsid w:val="003667D3"/>
    <w:rsid w:val="00367DFF"/>
    <w:rsid w:val="0037356B"/>
    <w:rsid w:val="00374278"/>
    <w:rsid w:val="00375DCF"/>
    <w:rsid w:val="00376C20"/>
    <w:rsid w:val="00380E03"/>
    <w:rsid w:val="003813D2"/>
    <w:rsid w:val="00382C7E"/>
    <w:rsid w:val="0038389D"/>
    <w:rsid w:val="00384281"/>
    <w:rsid w:val="003845FB"/>
    <w:rsid w:val="00386522"/>
    <w:rsid w:val="0039156A"/>
    <w:rsid w:val="00391B6D"/>
    <w:rsid w:val="003927BF"/>
    <w:rsid w:val="00394A15"/>
    <w:rsid w:val="003956B5"/>
    <w:rsid w:val="003A2F64"/>
    <w:rsid w:val="003A33B7"/>
    <w:rsid w:val="003A44FC"/>
    <w:rsid w:val="003A45A1"/>
    <w:rsid w:val="003A5128"/>
    <w:rsid w:val="003B46E9"/>
    <w:rsid w:val="003B47BE"/>
    <w:rsid w:val="003B4BC0"/>
    <w:rsid w:val="003C0B2E"/>
    <w:rsid w:val="003C0FDA"/>
    <w:rsid w:val="003C340F"/>
    <w:rsid w:val="003C4832"/>
    <w:rsid w:val="003C4909"/>
    <w:rsid w:val="003C4987"/>
    <w:rsid w:val="003D0975"/>
    <w:rsid w:val="003D0C68"/>
    <w:rsid w:val="003D1151"/>
    <w:rsid w:val="003D1B90"/>
    <w:rsid w:val="003D40C0"/>
    <w:rsid w:val="003D4917"/>
    <w:rsid w:val="003D518F"/>
    <w:rsid w:val="003D532F"/>
    <w:rsid w:val="003D5A16"/>
    <w:rsid w:val="003E0413"/>
    <w:rsid w:val="003E19FC"/>
    <w:rsid w:val="003E2DE8"/>
    <w:rsid w:val="003F0B8A"/>
    <w:rsid w:val="003F3A21"/>
    <w:rsid w:val="00402CFE"/>
    <w:rsid w:val="00403A3A"/>
    <w:rsid w:val="00403BF1"/>
    <w:rsid w:val="00404595"/>
    <w:rsid w:val="00410298"/>
    <w:rsid w:val="0041082E"/>
    <w:rsid w:val="004108BD"/>
    <w:rsid w:val="00410D98"/>
    <w:rsid w:val="00413A65"/>
    <w:rsid w:val="00416A7D"/>
    <w:rsid w:val="00416BA8"/>
    <w:rsid w:val="0041722D"/>
    <w:rsid w:val="00421992"/>
    <w:rsid w:val="004223BB"/>
    <w:rsid w:val="0042328A"/>
    <w:rsid w:val="00423F58"/>
    <w:rsid w:val="00425DB4"/>
    <w:rsid w:val="0042665C"/>
    <w:rsid w:val="0043262B"/>
    <w:rsid w:val="00433311"/>
    <w:rsid w:val="00433AFF"/>
    <w:rsid w:val="004351E4"/>
    <w:rsid w:val="00435A33"/>
    <w:rsid w:val="00435D9F"/>
    <w:rsid w:val="00437140"/>
    <w:rsid w:val="00437608"/>
    <w:rsid w:val="00437A17"/>
    <w:rsid w:val="004408C8"/>
    <w:rsid w:val="00442114"/>
    <w:rsid w:val="0044217F"/>
    <w:rsid w:val="004502FB"/>
    <w:rsid w:val="00451955"/>
    <w:rsid w:val="0045223F"/>
    <w:rsid w:val="00452BDD"/>
    <w:rsid w:val="00460306"/>
    <w:rsid w:val="004606B4"/>
    <w:rsid w:val="004620E9"/>
    <w:rsid w:val="004623F6"/>
    <w:rsid w:val="00472564"/>
    <w:rsid w:val="004768D0"/>
    <w:rsid w:val="004800F0"/>
    <w:rsid w:val="0048070E"/>
    <w:rsid w:val="00480A32"/>
    <w:rsid w:val="00484F46"/>
    <w:rsid w:val="00486A69"/>
    <w:rsid w:val="004900A9"/>
    <w:rsid w:val="004906CD"/>
    <w:rsid w:val="00491056"/>
    <w:rsid w:val="004927EE"/>
    <w:rsid w:val="00492861"/>
    <w:rsid w:val="0049345C"/>
    <w:rsid w:val="004946A4"/>
    <w:rsid w:val="004A06C9"/>
    <w:rsid w:val="004A095B"/>
    <w:rsid w:val="004A0A99"/>
    <w:rsid w:val="004A2394"/>
    <w:rsid w:val="004A29EE"/>
    <w:rsid w:val="004A2F6D"/>
    <w:rsid w:val="004A3F84"/>
    <w:rsid w:val="004A5A09"/>
    <w:rsid w:val="004A7978"/>
    <w:rsid w:val="004B502F"/>
    <w:rsid w:val="004C1B45"/>
    <w:rsid w:val="004C27B4"/>
    <w:rsid w:val="004C3EE6"/>
    <w:rsid w:val="004C3FD2"/>
    <w:rsid w:val="004C6A69"/>
    <w:rsid w:val="004C6A92"/>
    <w:rsid w:val="004C716D"/>
    <w:rsid w:val="004D073C"/>
    <w:rsid w:val="004D0BC7"/>
    <w:rsid w:val="004D2EA9"/>
    <w:rsid w:val="004D4468"/>
    <w:rsid w:val="004D4F63"/>
    <w:rsid w:val="004D6AA4"/>
    <w:rsid w:val="004D6E46"/>
    <w:rsid w:val="004E3182"/>
    <w:rsid w:val="004E4B19"/>
    <w:rsid w:val="004F018E"/>
    <w:rsid w:val="004F0624"/>
    <w:rsid w:val="004F3559"/>
    <w:rsid w:val="004F672B"/>
    <w:rsid w:val="004F7046"/>
    <w:rsid w:val="004F7332"/>
    <w:rsid w:val="004F7433"/>
    <w:rsid w:val="005052E7"/>
    <w:rsid w:val="00510A6A"/>
    <w:rsid w:val="00510D41"/>
    <w:rsid w:val="00512205"/>
    <w:rsid w:val="00512291"/>
    <w:rsid w:val="005126CF"/>
    <w:rsid w:val="0051616A"/>
    <w:rsid w:val="0051636A"/>
    <w:rsid w:val="005216F4"/>
    <w:rsid w:val="0052189E"/>
    <w:rsid w:val="00521C56"/>
    <w:rsid w:val="0052222B"/>
    <w:rsid w:val="00525360"/>
    <w:rsid w:val="0052695E"/>
    <w:rsid w:val="00530154"/>
    <w:rsid w:val="00530DC2"/>
    <w:rsid w:val="005338D1"/>
    <w:rsid w:val="00534164"/>
    <w:rsid w:val="005355F3"/>
    <w:rsid w:val="00535A8C"/>
    <w:rsid w:val="00537A7F"/>
    <w:rsid w:val="0054234F"/>
    <w:rsid w:val="005423EE"/>
    <w:rsid w:val="00542923"/>
    <w:rsid w:val="00542B48"/>
    <w:rsid w:val="005440AE"/>
    <w:rsid w:val="0054571E"/>
    <w:rsid w:val="005469A7"/>
    <w:rsid w:val="005474F9"/>
    <w:rsid w:val="00547B14"/>
    <w:rsid w:val="005506BF"/>
    <w:rsid w:val="00550E50"/>
    <w:rsid w:val="00551439"/>
    <w:rsid w:val="00552239"/>
    <w:rsid w:val="005565DA"/>
    <w:rsid w:val="00560A51"/>
    <w:rsid w:val="005613F4"/>
    <w:rsid w:val="00561D39"/>
    <w:rsid w:val="00563209"/>
    <w:rsid w:val="00564473"/>
    <w:rsid w:val="00564F21"/>
    <w:rsid w:val="00566363"/>
    <w:rsid w:val="005668EA"/>
    <w:rsid w:val="00571081"/>
    <w:rsid w:val="005718C4"/>
    <w:rsid w:val="00571995"/>
    <w:rsid w:val="005720D0"/>
    <w:rsid w:val="00573324"/>
    <w:rsid w:val="00573D58"/>
    <w:rsid w:val="0057441C"/>
    <w:rsid w:val="00576E8F"/>
    <w:rsid w:val="00577417"/>
    <w:rsid w:val="00586EF4"/>
    <w:rsid w:val="00587F2C"/>
    <w:rsid w:val="00593225"/>
    <w:rsid w:val="005A040C"/>
    <w:rsid w:val="005A0B6C"/>
    <w:rsid w:val="005A22BF"/>
    <w:rsid w:val="005A481D"/>
    <w:rsid w:val="005A504E"/>
    <w:rsid w:val="005B0584"/>
    <w:rsid w:val="005B08E8"/>
    <w:rsid w:val="005B4764"/>
    <w:rsid w:val="005B66F7"/>
    <w:rsid w:val="005C2377"/>
    <w:rsid w:val="005C321F"/>
    <w:rsid w:val="005C5FC3"/>
    <w:rsid w:val="005C69FD"/>
    <w:rsid w:val="005D0E06"/>
    <w:rsid w:val="005D1562"/>
    <w:rsid w:val="005D17E5"/>
    <w:rsid w:val="005D6648"/>
    <w:rsid w:val="005D6B47"/>
    <w:rsid w:val="005D790F"/>
    <w:rsid w:val="005E19FC"/>
    <w:rsid w:val="005E2C25"/>
    <w:rsid w:val="005E72D2"/>
    <w:rsid w:val="005F1DE2"/>
    <w:rsid w:val="005F7450"/>
    <w:rsid w:val="005F75D8"/>
    <w:rsid w:val="00603A22"/>
    <w:rsid w:val="00606ADA"/>
    <w:rsid w:val="00606B22"/>
    <w:rsid w:val="00617A38"/>
    <w:rsid w:val="00620323"/>
    <w:rsid w:val="006248F9"/>
    <w:rsid w:val="00625A9F"/>
    <w:rsid w:val="00625B97"/>
    <w:rsid w:val="0063057A"/>
    <w:rsid w:val="00631D5A"/>
    <w:rsid w:val="00632096"/>
    <w:rsid w:val="0063450E"/>
    <w:rsid w:val="00640C4E"/>
    <w:rsid w:val="00643E19"/>
    <w:rsid w:val="00647C9B"/>
    <w:rsid w:val="0065096B"/>
    <w:rsid w:val="00653F48"/>
    <w:rsid w:val="0065406B"/>
    <w:rsid w:val="0065601B"/>
    <w:rsid w:val="00660A97"/>
    <w:rsid w:val="00661B79"/>
    <w:rsid w:val="00663F3F"/>
    <w:rsid w:val="00664DF4"/>
    <w:rsid w:val="006653CF"/>
    <w:rsid w:val="00670A31"/>
    <w:rsid w:val="00670B31"/>
    <w:rsid w:val="00671FA2"/>
    <w:rsid w:val="00673890"/>
    <w:rsid w:val="00674CDA"/>
    <w:rsid w:val="00675B92"/>
    <w:rsid w:val="00677F57"/>
    <w:rsid w:val="006806CC"/>
    <w:rsid w:val="00681D0E"/>
    <w:rsid w:val="00682458"/>
    <w:rsid w:val="0068325E"/>
    <w:rsid w:val="006835F8"/>
    <w:rsid w:val="00683E19"/>
    <w:rsid w:val="00684046"/>
    <w:rsid w:val="006843DC"/>
    <w:rsid w:val="00684601"/>
    <w:rsid w:val="00690AEC"/>
    <w:rsid w:val="00690F92"/>
    <w:rsid w:val="00691F42"/>
    <w:rsid w:val="006960D7"/>
    <w:rsid w:val="006965A2"/>
    <w:rsid w:val="00696B2B"/>
    <w:rsid w:val="006970EF"/>
    <w:rsid w:val="006A137F"/>
    <w:rsid w:val="006A2A2C"/>
    <w:rsid w:val="006A332C"/>
    <w:rsid w:val="006A6535"/>
    <w:rsid w:val="006A6D20"/>
    <w:rsid w:val="006B0A19"/>
    <w:rsid w:val="006B0DCC"/>
    <w:rsid w:val="006B202F"/>
    <w:rsid w:val="006B267F"/>
    <w:rsid w:val="006B2E1D"/>
    <w:rsid w:val="006B5265"/>
    <w:rsid w:val="006C0CA0"/>
    <w:rsid w:val="006C1E50"/>
    <w:rsid w:val="006C2284"/>
    <w:rsid w:val="006C7343"/>
    <w:rsid w:val="006D1DA1"/>
    <w:rsid w:val="006D2B89"/>
    <w:rsid w:val="006D339C"/>
    <w:rsid w:val="006D46FB"/>
    <w:rsid w:val="006D4958"/>
    <w:rsid w:val="006D4A50"/>
    <w:rsid w:val="006D5507"/>
    <w:rsid w:val="006D78D5"/>
    <w:rsid w:val="006E02F3"/>
    <w:rsid w:val="006E05D1"/>
    <w:rsid w:val="006E1CE6"/>
    <w:rsid w:val="006E26B6"/>
    <w:rsid w:val="006E50AE"/>
    <w:rsid w:val="006E61BF"/>
    <w:rsid w:val="006E6A15"/>
    <w:rsid w:val="006F0240"/>
    <w:rsid w:val="006F448A"/>
    <w:rsid w:val="006F495A"/>
    <w:rsid w:val="006F6650"/>
    <w:rsid w:val="006F7C1B"/>
    <w:rsid w:val="006F7DA5"/>
    <w:rsid w:val="00701FFE"/>
    <w:rsid w:val="007025A0"/>
    <w:rsid w:val="007033AF"/>
    <w:rsid w:val="00703495"/>
    <w:rsid w:val="007046A9"/>
    <w:rsid w:val="00706B28"/>
    <w:rsid w:val="007106F3"/>
    <w:rsid w:val="00717667"/>
    <w:rsid w:val="00722BF9"/>
    <w:rsid w:val="00725AFE"/>
    <w:rsid w:val="007273CE"/>
    <w:rsid w:val="00730F16"/>
    <w:rsid w:val="007331A6"/>
    <w:rsid w:val="007337CB"/>
    <w:rsid w:val="0073434B"/>
    <w:rsid w:val="00735684"/>
    <w:rsid w:val="007358A5"/>
    <w:rsid w:val="007417E8"/>
    <w:rsid w:val="0074542B"/>
    <w:rsid w:val="00745D52"/>
    <w:rsid w:val="00746ADD"/>
    <w:rsid w:val="00746F15"/>
    <w:rsid w:val="00747EF4"/>
    <w:rsid w:val="00750367"/>
    <w:rsid w:val="00751049"/>
    <w:rsid w:val="00751738"/>
    <w:rsid w:val="00752015"/>
    <w:rsid w:val="0075579E"/>
    <w:rsid w:val="00761BA3"/>
    <w:rsid w:val="00763E5C"/>
    <w:rsid w:val="00764DA4"/>
    <w:rsid w:val="007709E2"/>
    <w:rsid w:val="007744BA"/>
    <w:rsid w:val="00775B4A"/>
    <w:rsid w:val="007764FA"/>
    <w:rsid w:val="0077717B"/>
    <w:rsid w:val="0078066C"/>
    <w:rsid w:val="00781073"/>
    <w:rsid w:val="00781515"/>
    <w:rsid w:val="00782759"/>
    <w:rsid w:val="00782F88"/>
    <w:rsid w:val="00783D8E"/>
    <w:rsid w:val="007868F2"/>
    <w:rsid w:val="007903A6"/>
    <w:rsid w:val="00792F7D"/>
    <w:rsid w:val="0079318F"/>
    <w:rsid w:val="00793646"/>
    <w:rsid w:val="00793B0A"/>
    <w:rsid w:val="00794493"/>
    <w:rsid w:val="0079644F"/>
    <w:rsid w:val="007A0D14"/>
    <w:rsid w:val="007A11C2"/>
    <w:rsid w:val="007A1CD3"/>
    <w:rsid w:val="007A3B74"/>
    <w:rsid w:val="007B1F77"/>
    <w:rsid w:val="007B2FE6"/>
    <w:rsid w:val="007B3167"/>
    <w:rsid w:val="007B5E33"/>
    <w:rsid w:val="007B6685"/>
    <w:rsid w:val="007C026C"/>
    <w:rsid w:val="007C07EF"/>
    <w:rsid w:val="007C1E9B"/>
    <w:rsid w:val="007C26B6"/>
    <w:rsid w:val="007C3E9E"/>
    <w:rsid w:val="007C5BAF"/>
    <w:rsid w:val="007C6520"/>
    <w:rsid w:val="007D1753"/>
    <w:rsid w:val="007D24A5"/>
    <w:rsid w:val="007D2EF3"/>
    <w:rsid w:val="007D353A"/>
    <w:rsid w:val="007D5A76"/>
    <w:rsid w:val="007D775F"/>
    <w:rsid w:val="007D7D5A"/>
    <w:rsid w:val="007E06CE"/>
    <w:rsid w:val="007E09E0"/>
    <w:rsid w:val="007E2DB9"/>
    <w:rsid w:val="007E3674"/>
    <w:rsid w:val="007E550B"/>
    <w:rsid w:val="007E737B"/>
    <w:rsid w:val="007F3081"/>
    <w:rsid w:val="007F3350"/>
    <w:rsid w:val="007F7589"/>
    <w:rsid w:val="007F7C56"/>
    <w:rsid w:val="0080266F"/>
    <w:rsid w:val="00810F6F"/>
    <w:rsid w:val="008111EA"/>
    <w:rsid w:val="00813544"/>
    <w:rsid w:val="00813981"/>
    <w:rsid w:val="00816C6C"/>
    <w:rsid w:val="00817B72"/>
    <w:rsid w:val="008201FA"/>
    <w:rsid w:val="0082077C"/>
    <w:rsid w:val="008211CD"/>
    <w:rsid w:val="00821BE1"/>
    <w:rsid w:val="00821E5C"/>
    <w:rsid w:val="00823DDB"/>
    <w:rsid w:val="00824856"/>
    <w:rsid w:val="00827CF1"/>
    <w:rsid w:val="008324C4"/>
    <w:rsid w:val="008330A1"/>
    <w:rsid w:val="0083491D"/>
    <w:rsid w:val="00834B7E"/>
    <w:rsid w:val="008357F7"/>
    <w:rsid w:val="00837CA9"/>
    <w:rsid w:val="008432A8"/>
    <w:rsid w:val="00844992"/>
    <w:rsid w:val="008468DF"/>
    <w:rsid w:val="008472A1"/>
    <w:rsid w:val="008474F0"/>
    <w:rsid w:val="00850F18"/>
    <w:rsid w:val="00851119"/>
    <w:rsid w:val="00854A19"/>
    <w:rsid w:val="008557DA"/>
    <w:rsid w:val="00857B36"/>
    <w:rsid w:val="00862BE9"/>
    <w:rsid w:val="00863558"/>
    <w:rsid w:val="00864F18"/>
    <w:rsid w:val="0086680F"/>
    <w:rsid w:val="00866D3F"/>
    <w:rsid w:val="00866F12"/>
    <w:rsid w:val="00867C87"/>
    <w:rsid w:val="00870626"/>
    <w:rsid w:val="008708C8"/>
    <w:rsid w:val="008733C6"/>
    <w:rsid w:val="008735C1"/>
    <w:rsid w:val="008740FF"/>
    <w:rsid w:val="0087428F"/>
    <w:rsid w:val="008777AB"/>
    <w:rsid w:val="0088248A"/>
    <w:rsid w:val="00885EBA"/>
    <w:rsid w:val="008866F8"/>
    <w:rsid w:val="00892052"/>
    <w:rsid w:val="008925B3"/>
    <w:rsid w:val="00894C10"/>
    <w:rsid w:val="008A144B"/>
    <w:rsid w:val="008A1E8D"/>
    <w:rsid w:val="008A6BC9"/>
    <w:rsid w:val="008B01F8"/>
    <w:rsid w:val="008B0838"/>
    <w:rsid w:val="008B0A0C"/>
    <w:rsid w:val="008B18FE"/>
    <w:rsid w:val="008B682A"/>
    <w:rsid w:val="008B7EBD"/>
    <w:rsid w:val="008C23DB"/>
    <w:rsid w:val="008C254F"/>
    <w:rsid w:val="008C3C20"/>
    <w:rsid w:val="008C5653"/>
    <w:rsid w:val="008C7EBD"/>
    <w:rsid w:val="008D03B5"/>
    <w:rsid w:val="008D09DD"/>
    <w:rsid w:val="008D1504"/>
    <w:rsid w:val="008D2F28"/>
    <w:rsid w:val="008D345C"/>
    <w:rsid w:val="008D3DC6"/>
    <w:rsid w:val="008D412F"/>
    <w:rsid w:val="008D57D3"/>
    <w:rsid w:val="008E305E"/>
    <w:rsid w:val="008E3A03"/>
    <w:rsid w:val="008E47C3"/>
    <w:rsid w:val="008E5806"/>
    <w:rsid w:val="008E5885"/>
    <w:rsid w:val="008F1795"/>
    <w:rsid w:val="008F1809"/>
    <w:rsid w:val="008F2060"/>
    <w:rsid w:val="008F4028"/>
    <w:rsid w:val="008F5D3D"/>
    <w:rsid w:val="008F7461"/>
    <w:rsid w:val="009046FD"/>
    <w:rsid w:val="00904928"/>
    <w:rsid w:val="00904ACC"/>
    <w:rsid w:val="009054FA"/>
    <w:rsid w:val="009071E8"/>
    <w:rsid w:val="00910BAF"/>
    <w:rsid w:val="00910C14"/>
    <w:rsid w:val="00913EDC"/>
    <w:rsid w:val="00914988"/>
    <w:rsid w:val="009156A3"/>
    <w:rsid w:val="00915E45"/>
    <w:rsid w:val="00915E62"/>
    <w:rsid w:val="00917E9F"/>
    <w:rsid w:val="009239D9"/>
    <w:rsid w:val="00924414"/>
    <w:rsid w:val="00924F19"/>
    <w:rsid w:val="0092503A"/>
    <w:rsid w:val="00927A97"/>
    <w:rsid w:val="00931C9E"/>
    <w:rsid w:val="0093368F"/>
    <w:rsid w:val="009339C4"/>
    <w:rsid w:val="00933ED1"/>
    <w:rsid w:val="009375D9"/>
    <w:rsid w:val="00937D95"/>
    <w:rsid w:val="00941A6E"/>
    <w:rsid w:val="0094290B"/>
    <w:rsid w:val="00943750"/>
    <w:rsid w:val="00943AED"/>
    <w:rsid w:val="00944EB9"/>
    <w:rsid w:val="00946023"/>
    <w:rsid w:val="00946D39"/>
    <w:rsid w:val="009473DB"/>
    <w:rsid w:val="00947A25"/>
    <w:rsid w:val="00947ABC"/>
    <w:rsid w:val="00952340"/>
    <w:rsid w:val="00953999"/>
    <w:rsid w:val="009544BE"/>
    <w:rsid w:val="00954BBB"/>
    <w:rsid w:val="00955495"/>
    <w:rsid w:val="0096230B"/>
    <w:rsid w:val="00964440"/>
    <w:rsid w:val="009666D9"/>
    <w:rsid w:val="009671E3"/>
    <w:rsid w:val="009738E5"/>
    <w:rsid w:val="0097615F"/>
    <w:rsid w:val="009809CB"/>
    <w:rsid w:val="009811BA"/>
    <w:rsid w:val="009849BD"/>
    <w:rsid w:val="00984D02"/>
    <w:rsid w:val="00985BFA"/>
    <w:rsid w:val="00992243"/>
    <w:rsid w:val="00993349"/>
    <w:rsid w:val="0099389D"/>
    <w:rsid w:val="00993A85"/>
    <w:rsid w:val="00994045"/>
    <w:rsid w:val="009944DE"/>
    <w:rsid w:val="009951EE"/>
    <w:rsid w:val="009966E3"/>
    <w:rsid w:val="00996A5F"/>
    <w:rsid w:val="0099729C"/>
    <w:rsid w:val="009A106D"/>
    <w:rsid w:val="009A1840"/>
    <w:rsid w:val="009A67A0"/>
    <w:rsid w:val="009B28EC"/>
    <w:rsid w:val="009B3154"/>
    <w:rsid w:val="009B457A"/>
    <w:rsid w:val="009B6306"/>
    <w:rsid w:val="009B71CC"/>
    <w:rsid w:val="009C013A"/>
    <w:rsid w:val="009C4FB1"/>
    <w:rsid w:val="009C56B9"/>
    <w:rsid w:val="009C66CF"/>
    <w:rsid w:val="009C674A"/>
    <w:rsid w:val="009C696D"/>
    <w:rsid w:val="009D0CF3"/>
    <w:rsid w:val="009D4ADB"/>
    <w:rsid w:val="009D5F55"/>
    <w:rsid w:val="009D6A3D"/>
    <w:rsid w:val="009D6D71"/>
    <w:rsid w:val="009D6F46"/>
    <w:rsid w:val="009E0D3C"/>
    <w:rsid w:val="009E10A0"/>
    <w:rsid w:val="009E2881"/>
    <w:rsid w:val="009E28A5"/>
    <w:rsid w:val="009E41AC"/>
    <w:rsid w:val="009E42E5"/>
    <w:rsid w:val="009E4515"/>
    <w:rsid w:val="009E4F7C"/>
    <w:rsid w:val="009E5316"/>
    <w:rsid w:val="009E5B3D"/>
    <w:rsid w:val="009F09F0"/>
    <w:rsid w:val="009F1360"/>
    <w:rsid w:val="009F19C5"/>
    <w:rsid w:val="009F2683"/>
    <w:rsid w:val="009F3114"/>
    <w:rsid w:val="009F6685"/>
    <w:rsid w:val="00A0185F"/>
    <w:rsid w:val="00A035DF"/>
    <w:rsid w:val="00A044A6"/>
    <w:rsid w:val="00A067BE"/>
    <w:rsid w:val="00A07930"/>
    <w:rsid w:val="00A10596"/>
    <w:rsid w:val="00A1262B"/>
    <w:rsid w:val="00A13C58"/>
    <w:rsid w:val="00A14350"/>
    <w:rsid w:val="00A14699"/>
    <w:rsid w:val="00A1562F"/>
    <w:rsid w:val="00A1755A"/>
    <w:rsid w:val="00A1774B"/>
    <w:rsid w:val="00A23FB0"/>
    <w:rsid w:val="00A254CA"/>
    <w:rsid w:val="00A3278F"/>
    <w:rsid w:val="00A357D8"/>
    <w:rsid w:val="00A40C98"/>
    <w:rsid w:val="00A42F33"/>
    <w:rsid w:val="00A43D98"/>
    <w:rsid w:val="00A448ED"/>
    <w:rsid w:val="00A45874"/>
    <w:rsid w:val="00A50CAC"/>
    <w:rsid w:val="00A51731"/>
    <w:rsid w:val="00A51D93"/>
    <w:rsid w:val="00A5344B"/>
    <w:rsid w:val="00A550DB"/>
    <w:rsid w:val="00A56E46"/>
    <w:rsid w:val="00A6014B"/>
    <w:rsid w:val="00A6018F"/>
    <w:rsid w:val="00A60CD2"/>
    <w:rsid w:val="00A631E2"/>
    <w:rsid w:val="00A64355"/>
    <w:rsid w:val="00A6469F"/>
    <w:rsid w:val="00A73584"/>
    <w:rsid w:val="00A82496"/>
    <w:rsid w:val="00A8308F"/>
    <w:rsid w:val="00A830E8"/>
    <w:rsid w:val="00A83CDB"/>
    <w:rsid w:val="00A84863"/>
    <w:rsid w:val="00A86239"/>
    <w:rsid w:val="00A86818"/>
    <w:rsid w:val="00A8767C"/>
    <w:rsid w:val="00A87AD4"/>
    <w:rsid w:val="00A912D3"/>
    <w:rsid w:val="00A91472"/>
    <w:rsid w:val="00A933A7"/>
    <w:rsid w:val="00A934EC"/>
    <w:rsid w:val="00A94F35"/>
    <w:rsid w:val="00A95454"/>
    <w:rsid w:val="00A9652B"/>
    <w:rsid w:val="00AA222C"/>
    <w:rsid w:val="00AA2553"/>
    <w:rsid w:val="00AA2DA7"/>
    <w:rsid w:val="00AA2DB2"/>
    <w:rsid w:val="00AA302C"/>
    <w:rsid w:val="00AA531A"/>
    <w:rsid w:val="00AA6C4C"/>
    <w:rsid w:val="00AB46AC"/>
    <w:rsid w:val="00AB61E5"/>
    <w:rsid w:val="00AC21F2"/>
    <w:rsid w:val="00AC3177"/>
    <w:rsid w:val="00AC3840"/>
    <w:rsid w:val="00AC3872"/>
    <w:rsid w:val="00AC5D84"/>
    <w:rsid w:val="00AC5F32"/>
    <w:rsid w:val="00AC76C1"/>
    <w:rsid w:val="00AD31E5"/>
    <w:rsid w:val="00AD5518"/>
    <w:rsid w:val="00AD5F25"/>
    <w:rsid w:val="00AD6ACA"/>
    <w:rsid w:val="00AE11B8"/>
    <w:rsid w:val="00AE11C3"/>
    <w:rsid w:val="00AE2C49"/>
    <w:rsid w:val="00AE32CD"/>
    <w:rsid w:val="00AE3A9A"/>
    <w:rsid w:val="00AE5152"/>
    <w:rsid w:val="00AE7A32"/>
    <w:rsid w:val="00AE7F19"/>
    <w:rsid w:val="00AF0378"/>
    <w:rsid w:val="00AF0AEC"/>
    <w:rsid w:val="00AF1C3C"/>
    <w:rsid w:val="00AF2268"/>
    <w:rsid w:val="00AF3391"/>
    <w:rsid w:val="00AF3ECA"/>
    <w:rsid w:val="00AF4349"/>
    <w:rsid w:val="00AF54AF"/>
    <w:rsid w:val="00AF575D"/>
    <w:rsid w:val="00AF7D5B"/>
    <w:rsid w:val="00B0189E"/>
    <w:rsid w:val="00B01A53"/>
    <w:rsid w:val="00B03D3D"/>
    <w:rsid w:val="00B0578C"/>
    <w:rsid w:val="00B05A1A"/>
    <w:rsid w:val="00B07C93"/>
    <w:rsid w:val="00B10ABF"/>
    <w:rsid w:val="00B11918"/>
    <w:rsid w:val="00B1790F"/>
    <w:rsid w:val="00B17D4F"/>
    <w:rsid w:val="00B216E6"/>
    <w:rsid w:val="00B21E3A"/>
    <w:rsid w:val="00B22E2B"/>
    <w:rsid w:val="00B25C01"/>
    <w:rsid w:val="00B2653E"/>
    <w:rsid w:val="00B26846"/>
    <w:rsid w:val="00B322EE"/>
    <w:rsid w:val="00B34929"/>
    <w:rsid w:val="00B3537E"/>
    <w:rsid w:val="00B35C24"/>
    <w:rsid w:val="00B428AE"/>
    <w:rsid w:val="00B43F98"/>
    <w:rsid w:val="00B44DDB"/>
    <w:rsid w:val="00B51409"/>
    <w:rsid w:val="00B51877"/>
    <w:rsid w:val="00B5226E"/>
    <w:rsid w:val="00B533F4"/>
    <w:rsid w:val="00B5428D"/>
    <w:rsid w:val="00B5515A"/>
    <w:rsid w:val="00B56376"/>
    <w:rsid w:val="00B611CB"/>
    <w:rsid w:val="00B61725"/>
    <w:rsid w:val="00B61E48"/>
    <w:rsid w:val="00B62E55"/>
    <w:rsid w:val="00B6799C"/>
    <w:rsid w:val="00B67BCD"/>
    <w:rsid w:val="00B72EAE"/>
    <w:rsid w:val="00B730CF"/>
    <w:rsid w:val="00B7579F"/>
    <w:rsid w:val="00B75BBE"/>
    <w:rsid w:val="00B770FA"/>
    <w:rsid w:val="00B77715"/>
    <w:rsid w:val="00B80302"/>
    <w:rsid w:val="00B84851"/>
    <w:rsid w:val="00B86B12"/>
    <w:rsid w:val="00B91C70"/>
    <w:rsid w:val="00B91DCA"/>
    <w:rsid w:val="00B9211B"/>
    <w:rsid w:val="00B9222E"/>
    <w:rsid w:val="00B94215"/>
    <w:rsid w:val="00B94B83"/>
    <w:rsid w:val="00B950BC"/>
    <w:rsid w:val="00B95B17"/>
    <w:rsid w:val="00B95D8A"/>
    <w:rsid w:val="00B96D82"/>
    <w:rsid w:val="00B96F53"/>
    <w:rsid w:val="00BA1946"/>
    <w:rsid w:val="00BA2D3F"/>
    <w:rsid w:val="00BA3CF0"/>
    <w:rsid w:val="00BA576E"/>
    <w:rsid w:val="00BA6393"/>
    <w:rsid w:val="00BA6C07"/>
    <w:rsid w:val="00BB094B"/>
    <w:rsid w:val="00BB0C2D"/>
    <w:rsid w:val="00BB3C7F"/>
    <w:rsid w:val="00BB4759"/>
    <w:rsid w:val="00BB5211"/>
    <w:rsid w:val="00BB52B4"/>
    <w:rsid w:val="00BB58E9"/>
    <w:rsid w:val="00BB5F60"/>
    <w:rsid w:val="00BB6C46"/>
    <w:rsid w:val="00BB6E59"/>
    <w:rsid w:val="00BB7078"/>
    <w:rsid w:val="00BC18E8"/>
    <w:rsid w:val="00BC1E96"/>
    <w:rsid w:val="00BC33C0"/>
    <w:rsid w:val="00BC6CB5"/>
    <w:rsid w:val="00BD167C"/>
    <w:rsid w:val="00BD1B45"/>
    <w:rsid w:val="00BD1F08"/>
    <w:rsid w:val="00BD3214"/>
    <w:rsid w:val="00BD360E"/>
    <w:rsid w:val="00BD3914"/>
    <w:rsid w:val="00BD6ABD"/>
    <w:rsid w:val="00BE0E0D"/>
    <w:rsid w:val="00BE3BCF"/>
    <w:rsid w:val="00BE5543"/>
    <w:rsid w:val="00BE5A22"/>
    <w:rsid w:val="00BE5C9C"/>
    <w:rsid w:val="00BF128A"/>
    <w:rsid w:val="00BF3ACA"/>
    <w:rsid w:val="00BF67E9"/>
    <w:rsid w:val="00C02B5B"/>
    <w:rsid w:val="00C04EE8"/>
    <w:rsid w:val="00C05AEE"/>
    <w:rsid w:val="00C05D75"/>
    <w:rsid w:val="00C10C7F"/>
    <w:rsid w:val="00C110C3"/>
    <w:rsid w:val="00C1378B"/>
    <w:rsid w:val="00C13C4B"/>
    <w:rsid w:val="00C14B75"/>
    <w:rsid w:val="00C16607"/>
    <w:rsid w:val="00C213EF"/>
    <w:rsid w:val="00C21431"/>
    <w:rsid w:val="00C21902"/>
    <w:rsid w:val="00C23158"/>
    <w:rsid w:val="00C26041"/>
    <w:rsid w:val="00C263B9"/>
    <w:rsid w:val="00C27E6E"/>
    <w:rsid w:val="00C322E2"/>
    <w:rsid w:val="00C33C42"/>
    <w:rsid w:val="00C42D94"/>
    <w:rsid w:val="00C44513"/>
    <w:rsid w:val="00C44FBB"/>
    <w:rsid w:val="00C454AB"/>
    <w:rsid w:val="00C53D1C"/>
    <w:rsid w:val="00C53F6E"/>
    <w:rsid w:val="00C57FD8"/>
    <w:rsid w:val="00C60C1C"/>
    <w:rsid w:val="00C63273"/>
    <w:rsid w:val="00C65B69"/>
    <w:rsid w:val="00C70182"/>
    <w:rsid w:val="00C7249B"/>
    <w:rsid w:val="00C72A2B"/>
    <w:rsid w:val="00C73EF2"/>
    <w:rsid w:val="00C750A0"/>
    <w:rsid w:val="00C760C8"/>
    <w:rsid w:val="00C76DAF"/>
    <w:rsid w:val="00C80894"/>
    <w:rsid w:val="00C81597"/>
    <w:rsid w:val="00C83680"/>
    <w:rsid w:val="00C86261"/>
    <w:rsid w:val="00C86FDE"/>
    <w:rsid w:val="00C87BA2"/>
    <w:rsid w:val="00C90622"/>
    <w:rsid w:val="00C943AA"/>
    <w:rsid w:val="00C952B5"/>
    <w:rsid w:val="00C96C36"/>
    <w:rsid w:val="00CA14B4"/>
    <w:rsid w:val="00CA3153"/>
    <w:rsid w:val="00CA59C2"/>
    <w:rsid w:val="00CA7086"/>
    <w:rsid w:val="00CA7C1D"/>
    <w:rsid w:val="00CB1DF1"/>
    <w:rsid w:val="00CB51AF"/>
    <w:rsid w:val="00CC314F"/>
    <w:rsid w:val="00CC4F67"/>
    <w:rsid w:val="00CC649C"/>
    <w:rsid w:val="00CC726D"/>
    <w:rsid w:val="00CC77F8"/>
    <w:rsid w:val="00CD109D"/>
    <w:rsid w:val="00CD2C33"/>
    <w:rsid w:val="00CD2E17"/>
    <w:rsid w:val="00CD3276"/>
    <w:rsid w:val="00CD41B7"/>
    <w:rsid w:val="00CE2790"/>
    <w:rsid w:val="00CE2858"/>
    <w:rsid w:val="00CE2FA8"/>
    <w:rsid w:val="00CE2FCD"/>
    <w:rsid w:val="00CE4C3D"/>
    <w:rsid w:val="00CE4D16"/>
    <w:rsid w:val="00CE62F2"/>
    <w:rsid w:val="00CF023E"/>
    <w:rsid w:val="00CF29D2"/>
    <w:rsid w:val="00CF2B34"/>
    <w:rsid w:val="00CF301D"/>
    <w:rsid w:val="00CF4FF9"/>
    <w:rsid w:val="00CF7AD8"/>
    <w:rsid w:val="00D0019C"/>
    <w:rsid w:val="00D004BE"/>
    <w:rsid w:val="00D019CC"/>
    <w:rsid w:val="00D04A27"/>
    <w:rsid w:val="00D05282"/>
    <w:rsid w:val="00D06B1C"/>
    <w:rsid w:val="00D07B51"/>
    <w:rsid w:val="00D11368"/>
    <w:rsid w:val="00D126E2"/>
    <w:rsid w:val="00D141AC"/>
    <w:rsid w:val="00D152AF"/>
    <w:rsid w:val="00D15E52"/>
    <w:rsid w:val="00D160AB"/>
    <w:rsid w:val="00D161FB"/>
    <w:rsid w:val="00D173E7"/>
    <w:rsid w:val="00D226EA"/>
    <w:rsid w:val="00D27E42"/>
    <w:rsid w:val="00D30E80"/>
    <w:rsid w:val="00D33097"/>
    <w:rsid w:val="00D3319E"/>
    <w:rsid w:val="00D338D4"/>
    <w:rsid w:val="00D35D23"/>
    <w:rsid w:val="00D35DA3"/>
    <w:rsid w:val="00D4155D"/>
    <w:rsid w:val="00D43E39"/>
    <w:rsid w:val="00D441E8"/>
    <w:rsid w:val="00D451BD"/>
    <w:rsid w:val="00D4570A"/>
    <w:rsid w:val="00D4589D"/>
    <w:rsid w:val="00D45E04"/>
    <w:rsid w:val="00D5149E"/>
    <w:rsid w:val="00D54B2A"/>
    <w:rsid w:val="00D56345"/>
    <w:rsid w:val="00D6067F"/>
    <w:rsid w:val="00D629D5"/>
    <w:rsid w:val="00D6415C"/>
    <w:rsid w:val="00D67995"/>
    <w:rsid w:val="00D70189"/>
    <w:rsid w:val="00D72216"/>
    <w:rsid w:val="00D73303"/>
    <w:rsid w:val="00D746E5"/>
    <w:rsid w:val="00D76851"/>
    <w:rsid w:val="00D7738C"/>
    <w:rsid w:val="00D77433"/>
    <w:rsid w:val="00D77D02"/>
    <w:rsid w:val="00D8135E"/>
    <w:rsid w:val="00D82D52"/>
    <w:rsid w:val="00D8340B"/>
    <w:rsid w:val="00D86E6D"/>
    <w:rsid w:val="00D876D5"/>
    <w:rsid w:val="00D909F9"/>
    <w:rsid w:val="00D935A5"/>
    <w:rsid w:val="00DA0934"/>
    <w:rsid w:val="00DA2DBB"/>
    <w:rsid w:val="00DA4EBB"/>
    <w:rsid w:val="00DB0A6D"/>
    <w:rsid w:val="00DB1893"/>
    <w:rsid w:val="00DB53DA"/>
    <w:rsid w:val="00DB53EC"/>
    <w:rsid w:val="00DB5AD6"/>
    <w:rsid w:val="00DB6402"/>
    <w:rsid w:val="00DB76BC"/>
    <w:rsid w:val="00DB7A84"/>
    <w:rsid w:val="00DB7E5C"/>
    <w:rsid w:val="00DC09BA"/>
    <w:rsid w:val="00DC0A32"/>
    <w:rsid w:val="00DC1310"/>
    <w:rsid w:val="00DC1356"/>
    <w:rsid w:val="00DC55BD"/>
    <w:rsid w:val="00DC7E2E"/>
    <w:rsid w:val="00DD0F5F"/>
    <w:rsid w:val="00DD1F44"/>
    <w:rsid w:val="00DD7271"/>
    <w:rsid w:val="00DD78F0"/>
    <w:rsid w:val="00DE0277"/>
    <w:rsid w:val="00DE0512"/>
    <w:rsid w:val="00DE17A9"/>
    <w:rsid w:val="00DE2A8A"/>
    <w:rsid w:val="00DE6E7F"/>
    <w:rsid w:val="00DF2475"/>
    <w:rsid w:val="00DF5ECA"/>
    <w:rsid w:val="00E01266"/>
    <w:rsid w:val="00E0281D"/>
    <w:rsid w:val="00E02D26"/>
    <w:rsid w:val="00E0414B"/>
    <w:rsid w:val="00E0695B"/>
    <w:rsid w:val="00E06FD6"/>
    <w:rsid w:val="00E0750C"/>
    <w:rsid w:val="00E10265"/>
    <w:rsid w:val="00E15F49"/>
    <w:rsid w:val="00E23BF6"/>
    <w:rsid w:val="00E242C0"/>
    <w:rsid w:val="00E24695"/>
    <w:rsid w:val="00E32C16"/>
    <w:rsid w:val="00E32D90"/>
    <w:rsid w:val="00E331E2"/>
    <w:rsid w:val="00E337CF"/>
    <w:rsid w:val="00E33BE0"/>
    <w:rsid w:val="00E33CCB"/>
    <w:rsid w:val="00E34222"/>
    <w:rsid w:val="00E34C14"/>
    <w:rsid w:val="00E34F9F"/>
    <w:rsid w:val="00E37297"/>
    <w:rsid w:val="00E40FE9"/>
    <w:rsid w:val="00E41749"/>
    <w:rsid w:val="00E4276B"/>
    <w:rsid w:val="00E45667"/>
    <w:rsid w:val="00E45A28"/>
    <w:rsid w:val="00E45C28"/>
    <w:rsid w:val="00E47985"/>
    <w:rsid w:val="00E52DD5"/>
    <w:rsid w:val="00E54ECF"/>
    <w:rsid w:val="00E61173"/>
    <w:rsid w:val="00E643CF"/>
    <w:rsid w:val="00E64C26"/>
    <w:rsid w:val="00E66C18"/>
    <w:rsid w:val="00E711FA"/>
    <w:rsid w:val="00E7196F"/>
    <w:rsid w:val="00E71C73"/>
    <w:rsid w:val="00E731C8"/>
    <w:rsid w:val="00E734C5"/>
    <w:rsid w:val="00E7744D"/>
    <w:rsid w:val="00E810D0"/>
    <w:rsid w:val="00E81548"/>
    <w:rsid w:val="00E83E30"/>
    <w:rsid w:val="00E83F22"/>
    <w:rsid w:val="00E84357"/>
    <w:rsid w:val="00E864E4"/>
    <w:rsid w:val="00E87CC5"/>
    <w:rsid w:val="00E903FD"/>
    <w:rsid w:val="00E92497"/>
    <w:rsid w:val="00E92DA6"/>
    <w:rsid w:val="00E934AC"/>
    <w:rsid w:val="00E93E49"/>
    <w:rsid w:val="00EA2D7F"/>
    <w:rsid w:val="00EA2E16"/>
    <w:rsid w:val="00EA65DC"/>
    <w:rsid w:val="00EB0722"/>
    <w:rsid w:val="00EB18F2"/>
    <w:rsid w:val="00EB1F02"/>
    <w:rsid w:val="00EB219C"/>
    <w:rsid w:val="00EB4917"/>
    <w:rsid w:val="00EC1843"/>
    <w:rsid w:val="00EC1BD3"/>
    <w:rsid w:val="00EC2A7E"/>
    <w:rsid w:val="00EC38E2"/>
    <w:rsid w:val="00EC4994"/>
    <w:rsid w:val="00ED1850"/>
    <w:rsid w:val="00ED2FFE"/>
    <w:rsid w:val="00ED3536"/>
    <w:rsid w:val="00ED39D9"/>
    <w:rsid w:val="00ED3F4C"/>
    <w:rsid w:val="00ED6350"/>
    <w:rsid w:val="00ED63EF"/>
    <w:rsid w:val="00ED7C3A"/>
    <w:rsid w:val="00EE1861"/>
    <w:rsid w:val="00EE1917"/>
    <w:rsid w:val="00EE46C4"/>
    <w:rsid w:val="00EE586C"/>
    <w:rsid w:val="00EF17CC"/>
    <w:rsid w:val="00F00FB2"/>
    <w:rsid w:val="00F03D03"/>
    <w:rsid w:val="00F06008"/>
    <w:rsid w:val="00F06C22"/>
    <w:rsid w:val="00F07F01"/>
    <w:rsid w:val="00F11319"/>
    <w:rsid w:val="00F12B70"/>
    <w:rsid w:val="00F12D44"/>
    <w:rsid w:val="00F13336"/>
    <w:rsid w:val="00F241CE"/>
    <w:rsid w:val="00F246F2"/>
    <w:rsid w:val="00F24C77"/>
    <w:rsid w:val="00F2674B"/>
    <w:rsid w:val="00F2701F"/>
    <w:rsid w:val="00F27132"/>
    <w:rsid w:val="00F31524"/>
    <w:rsid w:val="00F36459"/>
    <w:rsid w:val="00F36C3D"/>
    <w:rsid w:val="00F40704"/>
    <w:rsid w:val="00F40A9F"/>
    <w:rsid w:val="00F40FD5"/>
    <w:rsid w:val="00F434E3"/>
    <w:rsid w:val="00F43AC6"/>
    <w:rsid w:val="00F461C1"/>
    <w:rsid w:val="00F46C60"/>
    <w:rsid w:val="00F5170F"/>
    <w:rsid w:val="00F51FDB"/>
    <w:rsid w:val="00F52F51"/>
    <w:rsid w:val="00F53C8F"/>
    <w:rsid w:val="00F53FAF"/>
    <w:rsid w:val="00F561E7"/>
    <w:rsid w:val="00F56335"/>
    <w:rsid w:val="00F5678C"/>
    <w:rsid w:val="00F6170F"/>
    <w:rsid w:val="00F61791"/>
    <w:rsid w:val="00F754E7"/>
    <w:rsid w:val="00F77467"/>
    <w:rsid w:val="00F8067E"/>
    <w:rsid w:val="00F80686"/>
    <w:rsid w:val="00F80794"/>
    <w:rsid w:val="00F80B61"/>
    <w:rsid w:val="00F81520"/>
    <w:rsid w:val="00F81B94"/>
    <w:rsid w:val="00F81CBC"/>
    <w:rsid w:val="00F8322F"/>
    <w:rsid w:val="00F85723"/>
    <w:rsid w:val="00F86591"/>
    <w:rsid w:val="00F86740"/>
    <w:rsid w:val="00F91639"/>
    <w:rsid w:val="00F9332F"/>
    <w:rsid w:val="00F953AA"/>
    <w:rsid w:val="00F956E1"/>
    <w:rsid w:val="00F9771B"/>
    <w:rsid w:val="00FA119B"/>
    <w:rsid w:val="00FA1D85"/>
    <w:rsid w:val="00FA3B0E"/>
    <w:rsid w:val="00FA3BBA"/>
    <w:rsid w:val="00FB17A9"/>
    <w:rsid w:val="00FB218C"/>
    <w:rsid w:val="00FB2774"/>
    <w:rsid w:val="00FB2F57"/>
    <w:rsid w:val="00FB30E9"/>
    <w:rsid w:val="00FB411B"/>
    <w:rsid w:val="00FB62EB"/>
    <w:rsid w:val="00FC076F"/>
    <w:rsid w:val="00FC16B1"/>
    <w:rsid w:val="00FC4FC8"/>
    <w:rsid w:val="00FC5526"/>
    <w:rsid w:val="00FC633F"/>
    <w:rsid w:val="00FC730D"/>
    <w:rsid w:val="00FD225B"/>
    <w:rsid w:val="00FD4AAE"/>
    <w:rsid w:val="00FD59DA"/>
    <w:rsid w:val="00FD6C89"/>
    <w:rsid w:val="00FE18C7"/>
    <w:rsid w:val="00FE2031"/>
    <w:rsid w:val="00FE2EC0"/>
    <w:rsid w:val="00FE2F47"/>
    <w:rsid w:val="00FE36C7"/>
    <w:rsid w:val="00FE60CD"/>
    <w:rsid w:val="00FF084C"/>
    <w:rsid w:val="00FF571D"/>
    <w:rsid w:val="00FF6DA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46A7427"/>
  <w14:defaultImageDpi w14:val="32767"/>
  <w15:docId w15:val="{0595A1CF-2C36-4BFD-9E3A-67C0513309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yriad Pro" w:eastAsiaTheme="minorHAnsi" w:hAnsi="Myriad Pro"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813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132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512205"/>
    <w:pPr>
      <w:keepNext/>
      <w:keepLines/>
      <w:spacing w:before="200" w:after="0"/>
      <w:outlineLvl w:val="2"/>
    </w:pPr>
    <w:rPr>
      <w:rFonts w:asciiTheme="majorHAnsi" w:eastAsiaTheme="majorEastAsia" w:hAnsiTheme="majorHAnsi" w:cstheme="majorBidi"/>
      <w:b/>
      <w:bCs/>
      <w:color w:val="4F81BD" w:themeColor="accent1"/>
    </w:rPr>
  </w:style>
  <w:style w:type="paragraph" w:styleId="berschrift7">
    <w:name w:val="heading 7"/>
    <w:basedOn w:val="Standard"/>
    <w:next w:val="Standard"/>
    <w:link w:val="berschrift7Zchn"/>
    <w:qFormat/>
    <w:rsid w:val="00A10596"/>
    <w:pPr>
      <w:spacing w:before="240" w:after="60" w:line="360" w:lineRule="auto"/>
      <w:outlineLvl w:val="6"/>
    </w:pPr>
    <w:rPr>
      <w:rFonts w:ascii="Arial" w:eastAsia="Times New Roman" w:hAnsi="Arial" w:cs="Times New Roman"/>
      <w:b/>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P-Untertitel">
    <w:name w:val="BP - Untertitel"/>
    <w:autoRedefine/>
    <w:rsid w:val="00ED1850"/>
    <w:pPr>
      <w:pBdr>
        <w:top w:val="single" w:sz="4" w:space="1" w:color="808080"/>
      </w:pBdr>
      <w:spacing w:after="0" w:line="240" w:lineRule="auto"/>
      <w:jc w:val="center"/>
    </w:pPr>
    <w:rPr>
      <w:rFonts w:eastAsia="Times New Roman" w:cs="Times New Roman"/>
      <w:b/>
      <w:caps/>
      <w:color w:val="000000"/>
      <w:spacing w:val="40"/>
      <w:sz w:val="32"/>
      <w:szCs w:val="32"/>
      <w:u w:color="808080"/>
    </w:rPr>
  </w:style>
  <w:style w:type="paragraph" w:customStyle="1" w:styleId="BP-Titel">
    <w:name w:val="BP - Titel"/>
    <w:autoRedefine/>
    <w:rsid w:val="00CC726D"/>
    <w:pPr>
      <w:spacing w:after="0" w:line="240" w:lineRule="auto"/>
      <w:jc w:val="center"/>
    </w:pPr>
    <w:rPr>
      <w:rFonts w:eastAsia="Times New Roman" w:cs="Times New Roman"/>
      <w:b/>
      <w:caps/>
      <w:color w:val="000000"/>
      <w:spacing w:val="40"/>
      <w:sz w:val="72"/>
      <w:szCs w:val="72"/>
      <w:u w:color="808080"/>
    </w:rPr>
  </w:style>
  <w:style w:type="character" w:styleId="Hyperlink">
    <w:name w:val="Hyperlink"/>
    <w:basedOn w:val="Absatz-Standardschriftart"/>
    <w:uiPriority w:val="99"/>
    <w:unhideWhenUsed/>
    <w:rsid w:val="000345A2"/>
    <w:rPr>
      <w:color w:val="0000FF" w:themeColor="hyperlink"/>
      <w:u w:val="single"/>
    </w:rPr>
  </w:style>
  <w:style w:type="paragraph" w:styleId="Listenabsatz">
    <w:name w:val="List Paragraph"/>
    <w:basedOn w:val="Standard"/>
    <w:uiPriority w:val="34"/>
    <w:qFormat/>
    <w:rsid w:val="003813D2"/>
    <w:pPr>
      <w:ind w:left="720"/>
      <w:contextualSpacing/>
    </w:pPr>
  </w:style>
  <w:style w:type="character" w:customStyle="1" w:styleId="berschrift1Zchn">
    <w:name w:val="Überschrift 1 Zchn"/>
    <w:basedOn w:val="Absatz-Standardschriftart"/>
    <w:link w:val="berschrift1"/>
    <w:uiPriority w:val="9"/>
    <w:rsid w:val="003813D2"/>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132CCA"/>
    <w:rPr>
      <w:rFonts w:asciiTheme="majorHAnsi" w:eastAsiaTheme="majorEastAsia" w:hAnsiTheme="majorHAnsi" w:cstheme="majorBidi"/>
      <w:b/>
      <w:bCs/>
      <w:color w:val="4F81BD" w:themeColor="accent1"/>
      <w:sz w:val="26"/>
      <w:szCs w:val="26"/>
    </w:rPr>
  </w:style>
  <w:style w:type="paragraph" w:styleId="Verzeichnis2">
    <w:name w:val="toc 2"/>
    <w:basedOn w:val="Standard"/>
    <w:next w:val="Standard"/>
    <w:autoRedefine/>
    <w:uiPriority w:val="39"/>
    <w:unhideWhenUsed/>
    <w:qFormat/>
    <w:rsid w:val="00512205"/>
    <w:pPr>
      <w:spacing w:after="0"/>
      <w:ind w:left="220"/>
    </w:pPr>
    <w:rPr>
      <w:smallCaps/>
      <w:sz w:val="20"/>
      <w:szCs w:val="20"/>
    </w:rPr>
  </w:style>
  <w:style w:type="character" w:customStyle="1" w:styleId="berschrift3Zchn">
    <w:name w:val="Überschrift 3 Zchn"/>
    <w:basedOn w:val="Absatz-Standardschriftart"/>
    <w:link w:val="berschrift3"/>
    <w:uiPriority w:val="9"/>
    <w:rsid w:val="00512205"/>
    <w:rPr>
      <w:rFonts w:asciiTheme="majorHAnsi" w:eastAsiaTheme="majorEastAsia" w:hAnsiTheme="majorHAnsi" w:cstheme="majorBidi"/>
      <w:b/>
      <w:bCs/>
      <w:color w:val="4F81BD" w:themeColor="accent1"/>
    </w:rPr>
  </w:style>
  <w:style w:type="paragraph" w:styleId="Verzeichnis1">
    <w:name w:val="toc 1"/>
    <w:basedOn w:val="Standard"/>
    <w:next w:val="Standard"/>
    <w:autoRedefine/>
    <w:uiPriority w:val="39"/>
    <w:unhideWhenUsed/>
    <w:qFormat/>
    <w:rsid w:val="004C716D"/>
    <w:pPr>
      <w:spacing w:before="120" w:after="120"/>
    </w:pPr>
    <w:rPr>
      <w:b/>
      <w:bCs/>
      <w:caps/>
      <w:szCs w:val="20"/>
    </w:rPr>
  </w:style>
  <w:style w:type="paragraph" w:styleId="Kopfzeile">
    <w:name w:val="header"/>
    <w:basedOn w:val="Standard"/>
    <w:link w:val="KopfzeileZchn"/>
    <w:uiPriority w:val="99"/>
    <w:unhideWhenUsed/>
    <w:rsid w:val="002C137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C137F"/>
  </w:style>
  <w:style w:type="paragraph" w:styleId="Fuzeile">
    <w:name w:val="footer"/>
    <w:basedOn w:val="Standard"/>
    <w:link w:val="FuzeileZchn"/>
    <w:uiPriority w:val="99"/>
    <w:unhideWhenUsed/>
    <w:rsid w:val="002C137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C137F"/>
  </w:style>
  <w:style w:type="paragraph" w:styleId="Inhaltsverzeichnisberschrift">
    <w:name w:val="TOC Heading"/>
    <w:basedOn w:val="berschrift1"/>
    <w:next w:val="Standard"/>
    <w:uiPriority w:val="39"/>
    <w:semiHidden/>
    <w:unhideWhenUsed/>
    <w:qFormat/>
    <w:rsid w:val="002C137F"/>
    <w:pPr>
      <w:outlineLvl w:val="9"/>
    </w:pPr>
    <w:rPr>
      <w:lang w:eastAsia="de-DE"/>
    </w:rPr>
  </w:style>
  <w:style w:type="paragraph" w:styleId="Verzeichnis3">
    <w:name w:val="toc 3"/>
    <w:basedOn w:val="Standard"/>
    <w:next w:val="Standard"/>
    <w:autoRedefine/>
    <w:uiPriority w:val="39"/>
    <w:unhideWhenUsed/>
    <w:rsid w:val="002C137F"/>
    <w:pPr>
      <w:spacing w:after="0"/>
      <w:ind w:left="440"/>
    </w:pPr>
    <w:rPr>
      <w:i/>
      <w:iCs/>
      <w:sz w:val="20"/>
      <w:szCs w:val="20"/>
    </w:rPr>
  </w:style>
  <w:style w:type="paragraph" w:styleId="Sprechblasentext">
    <w:name w:val="Balloon Text"/>
    <w:basedOn w:val="Standard"/>
    <w:link w:val="SprechblasentextZchn"/>
    <w:uiPriority w:val="99"/>
    <w:semiHidden/>
    <w:unhideWhenUsed/>
    <w:rsid w:val="002C137F"/>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C137F"/>
    <w:rPr>
      <w:rFonts w:ascii="Tahoma" w:hAnsi="Tahoma" w:cs="Tahoma"/>
      <w:sz w:val="16"/>
      <w:szCs w:val="16"/>
    </w:rPr>
  </w:style>
  <w:style w:type="paragraph" w:styleId="Verzeichnis4">
    <w:name w:val="toc 4"/>
    <w:basedOn w:val="Standard"/>
    <w:next w:val="Standard"/>
    <w:autoRedefine/>
    <w:uiPriority w:val="39"/>
    <w:unhideWhenUsed/>
    <w:rsid w:val="002C137F"/>
    <w:pPr>
      <w:spacing w:after="0"/>
      <w:ind w:left="660"/>
    </w:pPr>
    <w:rPr>
      <w:sz w:val="18"/>
      <w:szCs w:val="18"/>
    </w:rPr>
  </w:style>
  <w:style w:type="paragraph" w:styleId="Verzeichnis5">
    <w:name w:val="toc 5"/>
    <w:basedOn w:val="Standard"/>
    <w:next w:val="Standard"/>
    <w:autoRedefine/>
    <w:uiPriority w:val="39"/>
    <w:unhideWhenUsed/>
    <w:rsid w:val="002C137F"/>
    <w:pPr>
      <w:spacing w:after="0"/>
      <w:ind w:left="880"/>
    </w:pPr>
    <w:rPr>
      <w:sz w:val="18"/>
      <w:szCs w:val="18"/>
    </w:rPr>
  </w:style>
  <w:style w:type="paragraph" w:styleId="Verzeichnis6">
    <w:name w:val="toc 6"/>
    <w:basedOn w:val="Standard"/>
    <w:next w:val="Standard"/>
    <w:autoRedefine/>
    <w:uiPriority w:val="39"/>
    <w:unhideWhenUsed/>
    <w:rsid w:val="002C137F"/>
    <w:pPr>
      <w:spacing w:after="0"/>
      <w:ind w:left="1100"/>
    </w:pPr>
    <w:rPr>
      <w:sz w:val="18"/>
      <w:szCs w:val="18"/>
    </w:rPr>
  </w:style>
  <w:style w:type="paragraph" w:styleId="Verzeichnis7">
    <w:name w:val="toc 7"/>
    <w:basedOn w:val="Standard"/>
    <w:next w:val="Standard"/>
    <w:autoRedefine/>
    <w:uiPriority w:val="39"/>
    <w:unhideWhenUsed/>
    <w:rsid w:val="002C137F"/>
    <w:pPr>
      <w:spacing w:after="0"/>
      <w:ind w:left="1320"/>
    </w:pPr>
    <w:rPr>
      <w:sz w:val="18"/>
      <w:szCs w:val="18"/>
    </w:rPr>
  </w:style>
  <w:style w:type="paragraph" w:styleId="Verzeichnis8">
    <w:name w:val="toc 8"/>
    <w:basedOn w:val="Standard"/>
    <w:next w:val="Standard"/>
    <w:autoRedefine/>
    <w:uiPriority w:val="39"/>
    <w:unhideWhenUsed/>
    <w:rsid w:val="002C137F"/>
    <w:pPr>
      <w:spacing w:after="0"/>
      <w:ind w:left="1540"/>
    </w:pPr>
    <w:rPr>
      <w:sz w:val="18"/>
      <w:szCs w:val="18"/>
    </w:rPr>
  </w:style>
  <w:style w:type="paragraph" w:styleId="Verzeichnis9">
    <w:name w:val="toc 9"/>
    <w:basedOn w:val="Standard"/>
    <w:next w:val="Standard"/>
    <w:autoRedefine/>
    <w:uiPriority w:val="39"/>
    <w:unhideWhenUsed/>
    <w:rsid w:val="002C137F"/>
    <w:pPr>
      <w:spacing w:after="0"/>
      <w:ind w:left="1760"/>
    </w:pPr>
    <w:rPr>
      <w:sz w:val="18"/>
      <w:szCs w:val="18"/>
    </w:rPr>
  </w:style>
  <w:style w:type="paragraph" w:styleId="Titel">
    <w:name w:val="Title"/>
    <w:basedOn w:val="Standard"/>
    <w:next w:val="Standard"/>
    <w:link w:val="TitelZchn"/>
    <w:uiPriority w:val="10"/>
    <w:qFormat/>
    <w:rsid w:val="004C27B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4C27B4"/>
    <w:rPr>
      <w:rFonts w:asciiTheme="majorHAnsi" w:eastAsiaTheme="majorEastAsia" w:hAnsiTheme="majorHAnsi" w:cstheme="majorBidi"/>
      <w:color w:val="17365D" w:themeColor="text2" w:themeShade="BF"/>
      <w:spacing w:val="5"/>
      <w:kern w:val="28"/>
      <w:sz w:val="52"/>
      <w:szCs w:val="52"/>
    </w:rPr>
  </w:style>
  <w:style w:type="paragraph" w:styleId="KeinLeerraum">
    <w:name w:val="No Spacing"/>
    <w:link w:val="KeinLeerraumZchn"/>
    <w:uiPriority w:val="1"/>
    <w:qFormat/>
    <w:rsid w:val="002A064E"/>
    <w:pPr>
      <w:spacing w:after="0" w:line="240" w:lineRule="auto"/>
    </w:pPr>
    <w:rPr>
      <w:rFonts w:asciiTheme="minorHAnsi" w:hAnsiTheme="minorHAnsi"/>
    </w:rPr>
  </w:style>
  <w:style w:type="character" w:customStyle="1" w:styleId="KeinLeerraumZchn">
    <w:name w:val="Kein Leerraum Zchn"/>
    <w:basedOn w:val="Absatz-Standardschriftart"/>
    <w:link w:val="KeinLeerraum"/>
    <w:uiPriority w:val="1"/>
    <w:rsid w:val="002A064E"/>
    <w:rPr>
      <w:rFonts w:asciiTheme="minorHAnsi" w:hAnsiTheme="minorHAnsi"/>
    </w:rPr>
  </w:style>
  <w:style w:type="table" w:styleId="Tabellenraster">
    <w:name w:val="Table Grid"/>
    <w:basedOn w:val="NormaleTabelle"/>
    <w:rsid w:val="00D152AF"/>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D152A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StandardWeb">
    <w:name w:val="Normal (Web)"/>
    <w:basedOn w:val="Standard"/>
    <w:uiPriority w:val="99"/>
    <w:unhideWhenUsed/>
    <w:rsid w:val="00D152AF"/>
    <w:pPr>
      <w:spacing w:after="0" w:line="225" w:lineRule="atLeast"/>
    </w:pPr>
    <w:rPr>
      <w:rFonts w:ascii="Arial" w:eastAsia="Times New Roman" w:hAnsi="Arial" w:cs="Arial"/>
      <w:sz w:val="17"/>
      <w:szCs w:val="17"/>
      <w:lang w:eastAsia="de-DE"/>
    </w:rPr>
  </w:style>
  <w:style w:type="table" w:styleId="MittlereSchattierung1-Akzent1">
    <w:name w:val="Medium Shading 1 Accent 1"/>
    <w:basedOn w:val="NormaleTabelle"/>
    <w:uiPriority w:val="63"/>
    <w:rsid w:val="00A10596"/>
    <w:pPr>
      <w:spacing w:after="0" w:line="240" w:lineRule="auto"/>
    </w:pPr>
    <w:rPr>
      <w:rFonts w:asciiTheme="minorHAnsi" w:hAnsiTheme="minorHAnsi"/>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berschrift7Zchn">
    <w:name w:val="Überschrift 7 Zchn"/>
    <w:basedOn w:val="Absatz-Standardschriftart"/>
    <w:link w:val="berschrift7"/>
    <w:rsid w:val="00A10596"/>
    <w:rPr>
      <w:rFonts w:ascii="Arial" w:eastAsia="Times New Roman" w:hAnsi="Arial" w:cs="Times New Roman"/>
      <w:b/>
      <w:sz w:val="24"/>
      <w:szCs w:val="24"/>
      <w:lang w:eastAsia="de-DE"/>
    </w:rPr>
  </w:style>
  <w:style w:type="paragraph" w:styleId="Textkrper">
    <w:name w:val="Body Text"/>
    <w:basedOn w:val="Standard"/>
    <w:link w:val="TextkrperZchn"/>
    <w:semiHidden/>
    <w:rsid w:val="00A10596"/>
    <w:pPr>
      <w:spacing w:after="0" w:line="360" w:lineRule="auto"/>
      <w:jc w:val="both"/>
    </w:pPr>
    <w:rPr>
      <w:rFonts w:ascii="Arial" w:eastAsia="Times New Roman" w:hAnsi="Arial" w:cs="Arial"/>
      <w:sz w:val="24"/>
      <w:szCs w:val="24"/>
      <w:lang w:eastAsia="de-DE"/>
    </w:rPr>
  </w:style>
  <w:style w:type="character" w:customStyle="1" w:styleId="TextkrperZchn">
    <w:name w:val="Textkörper Zchn"/>
    <w:basedOn w:val="Absatz-Standardschriftart"/>
    <w:link w:val="Textkrper"/>
    <w:semiHidden/>
    <w:rsid w:val="00A10596"/>
    <w:rPr>
      <w:rFonts w:ascii="Arial" w:eastAsia="Times New Roman" w:hAnsi="Arial" w:cs="Arial"/>
      <w:sz w:val="24"/>
      <w:szCs w:val="24"/>
      <w:lang w:eastAsia="de-DE"/>
    </w:rPr>
  </w:style>
  <w:style w:type="table" w:styleId="HelleSchattierung">
    <w:name w:val="Light Shading"/>
    <w:basedOn w:val="NormaleTabelle"/>
    <w:uiPriority w:val="60"/>
    <w:rsid w:val="00A10596"/>
    <w:pPr>
      <w:spacing w:after="0" w:line="240" w:lineRule="auto"/>
    </w:pPr>
    <w:rPr>
      <w:rFonts w:asciiTheme="minorHAnsi" w:hAnsiTheme="minorHAns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HellesRaster">
    <w:name w:val="Light Grid"/>
    <w:basedOn w:val="NormaleTabelle"/>
    <w:uiPriority w:val="62"/>
    <w:rsid w:val="00A10596"/>
    <w:pPr>
      <w:spacing w:after="0" w:line="240" w:lineRule="auto"/>
    </w:pPr>
    <w:rPr>
      <w:rFonts w:asciiTheme="minorHAnsi" w:hAnsiTheme="minorHAns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FormatvorlageVerdanaZeilenabstand15Zeilen1">
    <w:name w:val="Formatvorlage Verdana Zeilenabstand:  15 Zeilen1"/>
    <w:basedOn w:val="Standard"/>
    <w:autoRedefine/>
    <w:rsid w:val="00A10596"/>
    <w:pPr>
      <w:widowControl w:val="0"/>
      <w:spacing w:after="0" w:line="360" w:lineRule="auto"/>
      <w:ind w:left="34"/>
      <w:jc w:val="both"/>
    </w:pPr>
    <w:rPr>
      <w:rFonts w:ascii="Verdana" w:eastAsia="Times New Roman" w:hAnsi="Verdana" w:cs="Times New Roman"/>
      <w:sz w:val="20"/>
      <w:szCs w:val="20"/>
      <w:lang w:eastAsia="de-DE"/>
    </w:rPr>
  </w:style>
  <w:style w:type="character" w:customStyle="1" w:styleId="Formatvorlageberschrift2VerdanaZchn">
    <w:name w:val="Formatvorlage Überschrift 2 + Verdana Zchn"/>
    <w:link w:val="Formatvorlageberschrift2Verdana"/>
    <w:locked/>
    <w:rsid w:val="00A10596"/>
    <w:rPr>
      <w:rFonts w:ascii="Verdana" w:hAnsi="Verdana" w:cs="Arial"/>
      <w:b/>
      <w:bCs/>
    </w:rPr>
  </w:style>
  <w:style w:type="paragraph" w:customStyle="1" w:styleId="Formatvorlageberschrift2Verdana">
    <w:name w:val="Formatvorlage Überschrift 2 + Verdana"/>
    <w:basedOn w:val="berschrift2"/>
    <w:link w:val="Formatvorlageberschrift2VerdanaZchn"/>
    <w:autoRedefine/>
    <w:rsid w:val="00A10596"/>
    <w:pPr>
      <w:keepLines w:val="0"/>
      <w:widowControl w:val="0"/>
      <w:spacing w:before="0" w:after="60" w:line="360" w:lineRule="auto"/>
      <w:ind w:left="34"/>
      <w:jc w:val="both"/>
    </w:pPr>
    <w:rPr>
      <w:rFonts w:ascii="Verdana" w:eastAsiaTheme="minorHAnsi" w:hAnsi="Verdana" w:cs="Arial"/>
      <w:color w:val="auto"/>
      <w:sz w:val="22"/>
      <w:szCs w:val="22"/>
    </w:rPr>
  </w:style>
  <w:style w:type="paragraph" w:customStyle="1" w:styleId="FormatvorlageVerdanaZeilenabstand15Zeilen">
    <w:name w:val="Formatvorlage Verdana Zeilenabstand:  15 Zeilen"/>
    <w:basedOn w:val="Standard"/>
    <w:autoRedefine/>
    <w:rsid w:val="00A10596"/>
    <w:pPr>
      <w:spacing w:after="0" w:line="360" w:lineRule="auto"/>
      <w:jc w:val="both"/>
    </w:pPr>
    <w:rPr>
      <w:rFonts w:ascii="Verdana" w:eastAsia="Times New Roman" w:hAnsi="Verdana" w:cs="Arial"/>
      <w:bCs/>
      <w:sz w:val="20"/>
      <w:szCs w:val="20"/>
      <w:lang w:eastAsia="de-DE"/>
    </w:rPr>
  </w:style>
  <w:style w:type="paragraph" w:customStyle="1" w:styleId="FormatvorlageFormatvorlageZeilenabstand15ZeilenVerdana">
    <w:name w:val="Formatvorlage Formatvorlage Zeilenabstand:  15 Zeilen + Verdana"/>
    <w:basedOn w:val="Standard"/>
    <w:autoRedefine/>
    <w:rsid w:val="00A10596"/>
    <w:pPr>
      <w:widowControl w:val="0"/>
      <w:spacing w:after="0" w:line="360" w:lineRule="auto"/>
      <w:ind w:left="34"/>
      <w:jc w:val="both"/>
    </w:pPr>
    <w:rPr>
      <w:rFonts w:ascii="Verdana" w:eastAsia="Times New Roman" w:hAnsi="Verdana" w:cs="Times New Roman"/>
      <w:color w:val="984806"/>
      <w:sz w:val="20"/>
      <w:lang w:eastAsia="de-DE"/>
    </w:rPr>
  </w:style>
  <w:style w:type="paragraph" w:customStyle="1" w:styleId="Textbody">
    <w:name w:val="Text body"/>
    <w:basedOn w:val="Standard"/>
    <w:rsid w:val="00A10596"/>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 w:type="character" w:styleId="Platzhaltertext">
    <w:name w:val="Placeholder Text"/>
    <w:basedOn w:val="Absatz-Standardschriftart"/>
    <w:uiPriority w:val="99"/>
    <w:semiHidden/>
    <w:rsid w:val="00A10596"/>
    <w:rPr>
      <w:color w:val="808080"/>
    </w:rPr>
  </w:style>
  <w:style w:type="table" w:styleId="MittleresRaster3-Akzent1">
    <w:name w:val="Medium Grid 3 Accent 1"/>
    <w:basedOn w:val="NormaleTabelle"/>
    <w:uiPriority w:val="69"/>
    <w:rsid w:val="00A10596"/>
    <w:pPr>
      <w:spacing w:after="0" w:line="240" w:lineRule="auto"/>
    </w:pPr>
    <w:rPr>
      <w:rFonts w:asciiTheme="minorHAnsi" w:hAnsiTheme="minorHAns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HelleListe-Akzent1">
    <w:name w:val="Light List Accent 1"/>
    <w:basedOn w:val="NormaleTabelle"/>
    <w:uiPriority w:val="61"/>
    <w:rsid w:val="00A10596"/>
    <w:pPr>
      <w:spacing w:after="0" w:line="240" w:lineRule="auto"/>
    </w:pPr>
    <w:rPr>
      <w:rFonts w:asciiTheme="minorHAnsi" w:hAnsiTheme="minorHAns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BesuchterLink">
    <w:name w:val="FollowedHyperlink"/>
    <w:basedOn w:val="Absatz-Standardschriftart"/>
    <w:uiPriority w:val="99"/>
    <w:semiHidden/>
    <w:unhideWhenUsed/>
    <w:rsid w:val="00A10596"/>
    <w:rPr>
      <w:color w:val="800080"/>
      <w:u w:val="single"/>
    </w:rPr>
  </w:style>
  <w:style w:type="paragraph" w:customStyle="1" w:styleId="xl65">
    <w:name w:val="xl65"/>
    <w:basedOn w:val="Standard"/>
    <w:rsid w:val="00A10596"/>
    <w:pPr>
      <w:shd w:val="clear" w:color="000000" w:fill="FFFFFF"/>
      <w:spacing w:before="100" w:beforeAutospacing="1" w:after="100" w:afterAutospacing="1" w:line="240" w:lineRule="auto"/>
    </w:pPr>
    <w:rPr>
      <w:rFonts w:ascii="Arial" w:eastAsia="Times New Roman" w:hAnsi="Arial" w:cs="Arial"/>
      <w:b/>
      <w:bCs/>
      <w:sz w:val="28"/>
      <w:szCs w:val="28"/>
      <w:lang w:eastAsia="de-DE"/>
    </w:rPr>
  </w:style>
  <w:style w:type="paragraph" w:customStyle="1" w:styleId="xl66">
    <w:name w:val="xl66"/>
    <w:basedOn w:val="Standard"/>
    <w:rsid w:val="00A10596"/>
    <w:pP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67">
    <w:name w:val="xl67"/>
    <w:basedOn w:val="Standard"/>
    <w:rsid w:val="00A10596"/>
    <w:pP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68">
    <w:name w:val="xl68"/>
    <w:basedOn w:val="Standard"/>
    <w:rsid w:val="00A10596"/>
    <w:pP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69">
    <w:name w:val="xl69"/>
    <w:basedOn w:val="Standard"/>
    <w:rsid w:val="00A10596"/>
    <w:pP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70">
    <w:name w:val="xl70"/>
    <w:basedOn w:val="Standard"/>
    <w:rsid w:val="00A10596"/>
    <w:pPr>
      <w:shd w:val="clear" w:color="000000" w:fill="FFFFFF"/>
      <w:spacing w:before="100" w:beforeAutospacing="1" w:after="100" w:afterAutospacing="1" w:line="240" w:lineRule="auto"/>
      <w:jc w:val="center"/>
    </w:pPr>
    <w:rPr>
      <w:rFonts w:ascii="Arial" w:eastAsia="Times New Roman" w:hAnsi="Arial" w:cs="Arial"/>
      <w:b/>
      <w:bCs/>
      <w:sz w:val="24"/>
      <w:szCs w:val="24"/>
      <w:lang w:eastAsia="de-DE"/>
    </w:rPr>
  </w:style>
  <w:style w:type="paragraph" w:customStyle="1" w:styleId="xl71">
    <w:name w:val="xl71"/>
    <w:basedOn w:val="Standard"/>
    <w:rsid w:val="00A1059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72">
    <w:name w:val="xl72"/>
    <w:basedOn w:val="Standard"/>
    <w:rsid w:val="00A10596"/>
    <w:pPr>
      <w:pBdr>
        <w:top w:val="single" w:sz="8"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73">
    <w:name w:val="xl73"/>
    <w:basedOn w:val="Standard"/>
    <w:rsid w:val="00A10596"/>
    <w:pP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74">
    <w:name w:val="xl74"/>
    <w:basedOn w:val="Standard"/>
    <w:rsid w:val="00A10596"/>
    <w:pPr>
      <w:pBdr>
        <w:top w:val="single" w:sz="8" w:space="0" w:color="000000"/>
        <w:left w:val="single" w:sz="8" w:space="0" w:color="auto"/>
        <w:bottom w:val="single" w:sz="8" w:space="0" w:color="000000"/>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75">
    <w:name w:val="xl75"/>
    <w:basedOn w:val="Standard"/>
    <w:rsid w:val="00A10596"/>
    <w:pPr>
      <w:pBdr>
        <w:top w:val="single" w:sz="8" w:space="0" w:color="000000"/>
        <w:left w:val="single" w:sz="8" w:space="0" w:color="auto"/>
        <w:bottom w:val="single" w:sz="8" w:space="0" w:color="000000"/>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76">
    <w:name w:val="xl76"/>
    <w:basedOn w:val="Standard"/>
    <w:rsid w:val="00A10596"/>
    <w:pPr>
      <w:pBdr>
        <w:lef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77">
    <w:name w:val="xl77"/>
    <w:basedOn w:val="Standard"/>
    <w:rsid w:val="00A10596"/>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78">
    <w:name w:val="xl78"/>
    <w:basedOn w:val="Standard"/>
    <w:rsid w:val="00A10596"/>
    <w:pPr>
      <w:pBdr>
        <w:top w:val="single" w:sz="8"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79">
    <w:name w:val="xl79"/>
    <w:basedOn w:val="Standard"/>
    <w:rsid w:val="00A10596"/>
    <w:pPr>
      <w:pBdr>
        <w:left w:val="single" w:sz="8" w:space="0" w:color="auto"/>
        <w:bottom w:val="single" w:sz="4" w:space="0" w:color="000000"/>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80">
    <w:name w:val="xl80"/>
    <w:basedOn w:val="Standard"/>
    <w:rsid w:val="00A10596"/>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81">
    <w:name w:val="xl81"/>
    <w:basedOn w:val="Standard"/>
    <w:rsid w:val="00A10596"/>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82">
    <w:name w:val="xl82"/>
    <w:basedOn w:val="Standard"/>
    <w:rsid w:val="00A10596"/>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83">
    <w:name w:val="xl83"/>
    <w:basedOn w:val="Standard"/>
    <w:rsid w:val="00A10596"/>
    <w:pPr>
      <w:pBdr>
        <w:lef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84">
    <w:name w:val="xl84"/>
    <w:basedOn w:val="Standard"/>
    <w:rsid w:val="00A10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85">
    <w:name w:val="xl85"/>
    <w:basedOn w:val="Standard"/>
    <w:rsid w:val="00A10596"/>
    <w:pPr>
      <w:pBdr>
        <w:top w:val="single" w:sz="4" w:space="0" w:color="000000"/>
        <w:left w:val="single" w:sz="8" w:space="0" w:color="auto"/>
        <w:bottom w:val="single" w:sz="4" w:space="0" w:color="000000"/>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86">
    <w:name w:val="xl86"/>
    <w:basedOn w:val="Standard"/>
    <w:rsid w:val="00A10596"/>
    <w:pPr>
      <w:pBdr>
        <w:top w:val="single" w:sz="8" w:space="0" w:color="000000"/>
        <w:left w:val="single" w:sz="8" w:space="0" w:color="auto"/>
        <w:bottom w:val="single" w:sz="8" w:space="0" w:color="000000"/>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87">
    <w:name w:val="xl87"/>
    <w:basedOn w:val="Standard"/>
    <w:rsid w:val="00A10596"/>
    <w:pPr>
      <w:pBdr>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88">
    <w:name w:val="xl88"/>
    <w:basedOn w:val="Standard"/>
    <w:rsid w:val="00A10596"/>
    <w:pPr>
      <w:pBdr>
        <w:top w:val="single" w:sz="8" w:space="0" w:color="000000"/>
        <w:left w:val="single" w:sz="8" w:space="0" w:color="auto"/>
        <w:bottom w:val="single" w:sz="4" w:space="0" w:color="000000"/>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89">
    <w:name w:val="xl89"/>
    <w:basedOn w:val="Standard"/>
    <w:rsid w:val="00A10596"/>
    <w:pPr>
      <w:pBdr>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0">
    <w:name w:val="xl90"/>
    <w:basedOn w:val="Standard"/>
    <w:rsid w:val="00A10596"/>
    <w:pPr>
      <w:pBdr>
        <w:top w:val="single" w:sz="4" w:space="0" w:color="000000"/>
        <w:left w:val="single" w:sz="8" w:space="0" w:color="auto"/>
        <w:bottom w:val="single" w:sz="4" w:space="0" w:color="000000"/>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1">
    <w:name w:val="xl91"/>
    <w:basedOn w:val="Standard"/>
    <w:rsid w:val="00A10596"/>
    <w:pPr>
      <w:pBdr>
        <w:top w:val="single" w:sz="4" w:space="0" w:color="000000"/>
        <w:bottom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2">
    <w:name w:val="xl92"/>
    <w:basedOn w:val="Standard"/>
    <w:rsid w:val="00A10596"/>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3">
    <w:name w:val="xl93"/>
    <w:basedOn w:val="Standard"/>
    <w:rsid w:val="00A1059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4">
    <w:name w:val="xl94"/>
    <w:basedOn w:val="Standard"/>
    <w:rsid w:val="00A10596"/>
    <w:pPr>
      <w:pBdr>
        <w:top w:val="single" w:sz="4" w:space="0" w:color="000000"/>
        <w:left w:val="single" w:sz="8" w:space="0" w:color="auto"/>
        <w:bottom w:val="single" w:sz="8" w:space="0" w:color="000000"/>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5">
    <w:name w:val="xl95"/>
    <w:basedOn w:val="Standard"/>
    <w:rsid w:val="00A10596"/>
    <w:pPr>
      <w:pBdr>
        <w:top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6">
    <w:name w:val="xl96"/>
    <w:basedOn w:val="Standard"/>
    <w:rsid w:val="00A10596"/>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7">
    <w:name w:val="xl97"/>
    <w:basedOn w:val="Standard"/>
    <w:rsid w:val="00A10596"/>
    <w:pPr>
      <w:pBdr>
        <w:top w:val="single" w:sz="4" w:space="0" w:color="000000"/>
        <w:lef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98">
    <w:name w:val="xl98"/>
    <w:basedOn w:val="Standard"/>
    <w:rsid w:val="00A10596"/>
    <w:pPr>
      <w:pBdr>
        <w:top w:val="single" w:sz="4" w:space="0" w:color="000000"/>
        <w:left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99">
    <w:name w:val="xl99"/>
    <w:basedOn w:val="Standard"/>
    <w:rsid w:val="00A10596"/>
    <w:pPr>
      <w:pBdr>
        <w:top w:val="single" w:sz="8" w:space="0" w:color="auto"/>
        <w:left w:val="single" w:sz="8" w:space="0" w:color="auto"/>
        <w:bottom w:val="single" w:sz="8" w:space="0" w:color="auto"/>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00">
    <w:name w:val="xl100"/>
    <w:basedOn w:val="Standard"/>
    <w:rsid w:val="00A10596"/>
    <w:pPr>
      <w:pBdr>
        <w:top w:val="single" w:sz="8" w:space="0" w:color="auto"/>
        <w:bottom w:val="single" w:sz="8" w:space="0" w:color="auto"/>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01">
    <w:name w:val="xl101"/>
    <w:basedOn w:val="Standard"/>
    <w:rsid w:val="00A10596"/>
    <w:pPr>
      <w:pBdr>
        <w:top w:val="single" w:sz="8" w:space="0" w:color="auto"/>
        <w:left w:val="single" w:sz="8" w:space="0" w:color="auto"/>
        <w:bottom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02">
    <w:name w:val="xl102"/>
    <w:basedOn w:val="Standard"/>
    <w:rsid w:val="00A10596"/>
    <w:pPr>
      <w:pBdr>
        <w:top w:val="single" w:sz="8" w:space="0" w:color="000000"/>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03">
    <w:name w:val="xl103"/>
    <w:basedOn w:val="Standard"/>
    <w:rsid w:val="00A10596"/>
    <w:pPr>
      <w:pBdr>
        <w:top w:val="single" w:sz="8" w:space="0" w:color="auto"/>
        <w:left w:val="single" w:sz="8" w:space="0" w:color="auto"/>
        <w:bottom w:val="single" w:sz="4" w:space="0" w:color="000000"/>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04">
    <w:name w:val="xl104"/>
    <w:basedOn w:val="Standard"/>
    <w:rsid w:val="00A10596"/>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05">
    <w:name w:val="xl105"/>
    <w:basedOn w:val="Standard"/>
    <w:rsid w:val="00A10596"/>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06">
    <w:name w:val="xl106"/>
    <w:basedOn w:val="Standard"/>
    <w:rsid w:val="00A10596"/>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07">
    <w:name w:val="xl107"/>
    <w:basedOn w:val="Standard"/>
    <w:rsid w:val="00A105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08">
    <w:name w:val="xl108"/>
    <w:basedOn w:val="Standard"/>
    <w:rsid w:val="00A10596"/>
    <w:pPr>
      <w:pBdr>
        <w:top w:val="single" w:sz="8" w:space="0" w:color="000000"/>
        <w:left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09">
    <w:name w:val="xl109"/>
    <w:basedOn w:val="Standard"/>
    <w:rsid w:val="00A10596"/>
    <w:pPr>
      <w:pBdr>
        <w:top w:val="single" w:sz="8" w:space="0" w:color="000000"/>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10">
    <w:name w:val="xl110"/>
    <w:basedOn w:val="Standard"/>
    <w:rsid w:val="00A10596"/>
    <w:pPr>
      <w:pBdr>
        <w:left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11">
    <w:name w:val="xl111"/>
    <w:basedOn w:val="Standard"/>
    <w:rsid w:val="00A1059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12">
    <w:name w:val="xl112"/>
    <w:basedOn w:val="Standard"/>
    <w:rsid w:val="00A10596"/>
    <w:pPr>
      <w:pBdr>
        <w:top w:val="single" w:sz="4" w:space="0" w:color="000000"/>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13">
    <w:name w:val="xl113"/>
    <w:basedOn w:val="Standard"/>
    <w:rsid w:val="00A10596"/>
    <w:pPr>
      <w:pBdr>
        <w:top w:val="single" w:sz="8" w:space="0" w:color="000000"/>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14">
    <w:name w:val="xl114"/>
    <w:basedOn w:val="Standard"/>
    <w:rsid w:val="00A10596"/>
    <w:pPr>
      <w:pBdr>
        <w:top w:val="single" w:sz="8" w:space="0" w:color="000000"/>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15">
    <w:name w:val="xl115"/>
    <w:basedOn w:val="Standard"/>
    <w:rsid w:val="00A10596"/>
    <w:pPr>
      <w:pBdr>
        <w:top w:val="single" w:sz="8" w:space="0" w:color="000000"/>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16">
    <w:name w:val="xl116"/>
    <w:basedOn w:val="Standard"/>
    <w:rsid w:val="00A10596"/>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17">
    <w:name w:val="xl117"/>
    <w:basedOn w:val="Standard"/>
    <w:rsid w:val="00A105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18">
    <w:name w:val="xl118"/>
    <w:basedOn w:val="Standard"/>
    <w:rsid w:val="00A10596"/>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19">
    <w:name w:val="xl119"/>
    <w:basedOn w:val="Standard"/>
    <w:rsid w:val="00A10596"/>
    <w:pP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de-DE"/>
    </w:rPr>
  </w:style>
  <w:style w:type="paragraph" w:customStyle="1" w:styleId="xl120">
    <w:name w:val="xl120"/>
    <w:basedOn w:val="Standard"/>
    <w:rsid w:val="00A105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de-DE"/>
    </w:rPr>
  </w:style>
  <w:style w:type="paragraph" w:customStyle="1" w:styleId="xl121">
    <w:name w:val="xl121"/>
    <w:basedOn w:val="Standard"/>
    <w:rsid w:val="00A10596"/>
    <w:pPr>
      <w:pBdr>
        <w:top w:val="single" w:sz="8" w:space="0" w:color="000000"/>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22">
    <w:name w:val="xl122"/>
    <w:basedOn w:val="Standard"/>
    <w:rsid w:val="00A10596"/>
    <w:pPr>
      <w:pBdr>
        <w:left w:val="single" w:sz="8" w:space="0" w:color="auto"/>
        <w:bottom w:val="single" w:sz="8" w:space="0" w:color="000000"/>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23">
    <w:name w:val="xl123"/>
    <w:basedOn w:val="Standard"/>
    <w:rsid w:val="00A10596"/>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24">
    <w:name w:val="xl124"/>
    <w:basedOn w:val="Standard"/>
    <w:rsid w:val="00A10596"/>
    <w:pPr>
      <w:pBdr>
        <w:top w:val="single" w:sz="8" w:space="0" w:color="000000"/>
        <w:left w:val="single" w:sz="8" w:space="0" w:color="auto"/>
        <w:bottom w:val="single" w:sz="8" w:space="0" w:color="000000"/>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25">
    <w:name w:val="xl125"/>
    <w:basedOn w:val="Standard"/>
    <w:rsid w:val="00A10596"/>
    <w:pPr>
      <w:pBdr>
        <w:left w:val="single" w:sz="8" w:space="0" w:color="auto"/>
        <w:bottom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26">
    <w:name w:val="xl126"/>
    <w:basedOn w:val="Standard"/>
    <w:rsid w:val="00A10596"/>
    <w:pPr>
      <w:pBdr>
        <w:left w:val="single" w:sz="8" w:space="0" w:color="auto"/>
        <w:bottom w:val="single" w:sz="8" w:space="0" w:color="000000"/>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27">
    <w:name w:val="xl127"/>
    <w:basedOn w:val="Standard"/>
    <w:rsid w:val="00A10596"/>
    <w:pPr>
      <w:pBdr>
        <w:top w:val="single" w:sz="8" w:space="0" w:color="000000"/>
        <w:lef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28">
    <w:name w:val="xl128"/>
    <w:basedOn w:val="Standard"/>
    <w:rsid w:val="00A10596"/>
    <w:pPr>
      <w:pBdr>
        <w:top w:val="single" w:sz="8" w:space="0" w:color="auto"/>
        <w:left w:val="single" w:sz="8" w:space="0" w:color="auto"/>
        <w:bottom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29">
    <w:name w:val="xl129"/>
    <w:basedOn w:val="Standard"/>
    <w:rsid w:val="00A10596"/>
    <w:pPr>
      <w:pBdr>
        <w:left w:val="single" w:sz="8" w:space="0" w:color="auto"/>
        <w:bottom w:val="single" w:sz="4" w:space="0" w:color="000000"/>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0">
    <w:name w:val="xl130"/>
    <w:basedOn w:val="Standard"/>
    <w:rsid w:val="00A10596"/>
    <w:pPr>
      <w:pBdr>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1">
    <w:name w:val="xl131"/>
    <w:basedOn w:val="Standard"/>
    <w:rsid w:val="00A10596"/>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2">
    <w:name w:val="xl132"/>
    <w:basedOn w:val="Standard"/>
    <w:rsid w:val="00A10596"/>
    <w:pPr>
      <w:pBdr>
        <w:left w:val="single" w:sz="4" w:space="0" w:color="000000"/>
        <w:bottom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3">
    <w:name w:val="xl133"/>
    <w:basedOn w:val="Standard"/>
    <w:rsid w:val="00A105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4">
    <w:name w:val="xl134"/>
    <w:basedOn w:val="Standard"/>
    <w:rsid w:val="00A10596"/>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5">
    <w:name w:val="xl135"/>
    <w:basedOn w:val="Standard"/>
    <w:rsid w:val="00A10596"/>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6">
    <w:name w:val="xl136"/>
    <w:basedOn w:val="Standard"/>
    <w:rsid w:val="00A10596"/>
    <w:pPr>
      <w:pBdr>
        <w:top w:val="single" w:sz="4" w:space="0" w:color="auto"/>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7">
    <w:name w:val="xl137"/>
    <w:basedOn w:val="Standard"/>
    <w:rsid w:val="00A10596"/>
    <w:pPr>
      <w:pBdr>
        <w:top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8">
    <w:name w:val="xl138"/>
    <w:basedOn w:val="Standard"/>
    <w:rsid w:val="00A10596"/>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39">
    <w:name w:val="xl139"/>
    <w:basedOn w:val="Standard"/>
    <w:rsid w:val="00A10596"/>
    <w:pPr>
      <w:pBdr>
        <w:top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40">
    <w:name w:val="xl140"/>
    <w:basedOn w:val="Standard"/>
    <w:rsid w:val="00A1059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41">
    <w:name w:val="xl141"/>
    <w:basedOn w:val="Standard"/>
    <w:rsid w:val="00A10596"/>
    <w:pPr>
      <w:pBdr>
        <w:top w:val="single" w:sz="4" w:space="0" w:color="auto"/>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42">
    <w:name w:val="xl142"/>
    <w:basedOn w:val="Standard"/>
    <w:rsid w:val="00A10596"/>
    <w:pPr>
      <w:pBdr>
        <w:top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43">
    <w:name w:val="xl143"/>
    <w:basedOn w:val="Standard"/>
    <w:rsid w:val="00A10596"/>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44">
    <w:name w:val="xl144"/>
    <w:basedOn w:val="Standard"/>
    <w:rsid w:val="00A10596"/>
    <w:pPr>
      <w:pBdr>
        <w:top w:val="single" w:sz="4" w:space="0" w:color="auto"/>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45">
    <w:name w:val="xl145"/>
    <w:basedOn w:val="Standard"/>
    <w:rsid w:val="00A10596"/>
    <w:pPr>
      <w:pBdr>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46">
    <w:name w:val="xl146"/>
    <w:basedOn w:val="Standard"/>
    <w:rsid w:val="00A10596"/>
    <w:pPr>
      <w:pBdr>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47">
    <w:name w:val="xl147"/>
    <w:basedOn w:val="Standard"/>
    <w:rsid w:val="00A1059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48">
    <w:name w:val="xl148"/>
    <w:basedOn w:val="Standard"/>
    <w:rsid w:val="00A10596"/>
    <w:pPr>
      <w:pBdr>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49">
    <w:name w:val="xl149"/>
    <w:basedOn w:val="Standard"/>
    <w:rsid w:val="00A10596"/>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50">
    <w:name w:val="xl150"/>
    <w:basedOn w:val="Standard"/>
    <w:rsid w:val="00A10596"/>
    <w:pPr>
      <w:pBdr>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51">
    <w:name w:val="xl151"/>
    <w:basedOn w:val="Standard"/>
    <w:rsid w:val="00A10596"/>
    <w:pPr>
      <w:pBdr>
        <w:top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52">
    <w:name w:val="xl152"/>
    <w:basedOn w:val="Standard"/>
    <w:rsid w:val="00A10596"/>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53">
    <w:name w:val="xl153"/>
    <w:basedOn w:val="Standard"/>
    <w:rsid w:val="00A10596"/>
    <w:pPr>
      <w:pBdr>
        <w:top w:val="single" w:sz="8" w:space="0" w:color="auto"/>
        <w:left w:val="single" w:sz="4" w:space="0" w:color="auto"/>
        <w:bottom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54">
    <w:name w:val="xl154"/>
    <w:basedOn w:val="Standard"/>
    <w:rsid w:val="00A10596"/>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55">
    <w:name w:val="xl155"/>
    <w:basedOn w:val="Standard"/>
    <w:rsid w:val="00A10596"/>
    <w:pPr>
      <w:pBdr>
        <w:top w:val="single" w:sz="4" w:space="0" w:color="auto"/>
        <w:lef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56">
    <w:name w:val="xl156"/>
    <w:basedOn w:val="Standard"/>
    <w:rsid w:val="00A10596"/>
    <w:pPr>
      <w:pBdr>
        <w:top w:val="single" w:sz="8" w:space="0" w:color="auto"/>
        <w:left w:val="single" w:sz="4" w:space="0" w:color="auto"/>
        <w:bottom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57">
    <w:name w:val="xl157"/>
    <w:basedOn w:val="Standard"/>
    <w:rsid w:val="00A10596"/>
    <w:pPr>
      <w:pBdr>
        <w:left w:val="single" w:sz="4" w:space="0" w:color="auto"/>
        <w:bottom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58">
    <w:name w:val="xl158"/>
    <w:basedOn w:val="Standard"/>
    <w:rsid w:val="00A10596"/>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59">
    <w:name w:val="xl159"/>
    <w:basedOn w:val="Standard"/>
    <w:rsid w:val="00A10596"/>
    <w:pPr>
      <w:pBdr>
        <w:top w:val="single" w:sz="4" w:space="0" w:color="auto"/>
        <w:lef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de-DE"/>
    </w:rPr>
  </w:style>
  <w:style w:type="paragraph" w:customStyle="1" w:styleId="xl160">
    <w:name w:val="xl160"/>
    <w:basedOn w:val="Standard"/>
    <w:rsid w:val="00A10596"/>
    <w:pPr>
      <w:pBdr>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61">
    <w:name w:val="xl161"/>
    <w:basedOn w:val="Standard"/>
    <w:rsid w:val="00A10596"/>
    <w:pPr>
      <w:pBdr>
        <w:top w:val="single" w:sz="4" w:space="0" w:color="auto"/>
        <w:lef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62">
    <w:name w:val="xl162"/>
    <w:basedOn w:val="Standard"/>
    <w:rsid w:val="00A10596"/>
    <w:pPr>
      <w:pBdr>
        <w:top w:val="single" w:sz="4" w:space="0" w:color="auto"/>
        <w:left w:val="single" w:sz="8" w:space="0" w:color="auto"/>
        <w:bottom w:val="single" w:sz="4" w:space="0" w:color="auto"/>
        <w:right w:val="single" w:sz="8" w:space="0" w:color="auto"/>
      </w:pBdr>
      <w:shd w:val="clear" w:color="FFFFCC"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63">
    <w:name w:val="xl163"/>
    <w:basedOn w:val="Standard"/>
    <w:rsid w:val="00A10596"/>
    <w:pPr>
      <w:pBdr>
        <w:top w:val="single" w:sz="4" w:space="0" w:color="auto"/>
        <w:left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64">
    <w:name w:val="xl164"/>
    <w:basedOn w:val="Standard"/>
    <w:rsid w:val="00A10596"/>
    <w:pPr>
      <w:pBdr>
        <w:left w:val="single" w:sz="8" w:space="0" w:color="auto"/>
        <w:bottom w:val="single" w:sz="4"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65">
    <w:name w:val="xl165"/>
    <w:basedOn w:val="Standard"/>
    <w:rsid w:val="00A10596"/>
    <w:pPr>
      <w:pBdr>
        <w:top w:val="single" w:sz="4" w:space="0" w:color="auto"/>
        <w:left w:val="single" w:sz="8" w:space="0" w:color="auto"/>
        <w:bottom w:val="single" w:sz="4"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66">
    <w:name w:val="xl166"/>
    <w:basedOn w:val="Standard"/>
    <w:rsid w:val="00A10596"/>
    <w:pPr>
      <w:pBdr>
        <w:top w:val="single" w:sz="4" w:space="0" w:color="auto"/>
        <w:left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67">
    <w:name w:val="xl167"/>
    <w:basedOn w:val="Standard"/>
    <w:rsid w:val="00A10596"/>
    <w:pPr>
      <w:pBdr>
        <w:top w:val="single" w:sz="8" w:space="0" w:color="auto"/>
        <w:left w:val="single" w:sz="8" w:space="0" w:color="auto"/>
        <w:right w:val="single" w:sz="8" w:space="0" w:color="000000"/>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lang w:eastAsia="de-DE"/>
    </w:rPr>
  </w:style>
  <w:style w:type="paragraph" w:customStyle="1" w:styleId="xl168">
    <w:name w:val="xl168"/>
    <w:basedOn w:val="Standard"/>
    <w:rsid w:val="00A10596"/>
    <w:pPr>
      <w:pBdr>
        <w:top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lang w:eastAsia="de-DE"/>
    </w:rPr>
  </w:style>
  <w:style w:type="paragraph" w:customStyle="1" w:styleId="xl169">
    <w:name w:val="xl169"/>
    <w:basedOn w:val="Standard"/>
    <w:rsid w:val="00A10596"/>
    <w:pPr>
      <w:pBdr>
        <w:top w:val="single" w:sz="8" w:space="0" w:color="auto"/>
        <w:left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lang w:eastAsia="de-DE"/>
    </w:rPr>
  </w:style>
  <w:style w:type="paragraph" w:customStyle="1" w:styleId="xl170">
    <w:name w:val="xl170"/>
    <w:basedOn w:val="Standard"/>
    <w:rsid w:val="00A10596"/>
    <w:pPr>
      <w:pBdr>
        <w:top w:val="single" w:sz="8" w:space="0" w:color="auto"/>
        <w:left w:val="single" w:sz="8" w:space="0" w:color="000000"/>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de-DE"/>
    </w:rPr>
  </w:style>
  <w:style w:type="paragraph" w:customStyle="1" w:styleId="xl171">
    <w:name w:val="xl171"/>
    <w:basedOn w:val="Standard"/>
    <w:rsid w:val="00A10596"/>
    <w:pPr>
      <w:pBdr>
        <w:top w:val="single" w:sz="8" w:space="0" w:color="auto"/>
        <w:left w:val="single" w:sz="8" w:space="0" w:color="auto"/>
        <w:bottom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72">
    <w:name w:val="xl172"/>
    <w:basedOn w:val="Standard"/>
    <w:rsid w:val="00A10596"/>
    <w:pPr>
      <w:pBdr>
        <w:top w:val="single" w:sz="8" w:space="0" w:color="auto"/>
        <w:bottom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73">
    <w:name w:val="xl173"/>
    <w:basedOn w:val="Standard"/>
    <w:rsid w:val="00A10596"/>
    <w:pPr>
      <w:pBdr>
        <w:top w:val="single" w:sz="8" w:space="0" w:color="auto"/>
        <w:right w:val="single" w:sz="4" w:space="0" w:color="000000"/>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74">
    <w:name w:val="xl174"/>
    <w:basedOn w:val="Standard"/>
    <w:rsid w:val="00A1059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de-DE"/>
    </w:rPr>
  </w:style>
  <w:style w:type="paragraph" w:customStyle="1" w:styleId="xl175">
    <w:name w:val="xl175"/>
    <w:basedOn w:val="Standard"/>
    <w:rsid w:val="00A1059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de-DE"/>
    </w:rPr>
  </w:style>
  <w:style w:type="paragraph" w:customStyle="1" w:styleId="xl176">
    <w:name w:val="xl176"/>
    <w:basedOn w:val="Standard"/>
    <w:rsid w:val="00A10596"/>
    <w:pPr>
      <w:pBdr>
        <w:top w:val="single" w:sz="8" w:space="0" w:color="auto"/>
        <w:left w:val="single" w:sz="4" w:space="0" w:color="auto"/>
        <w:bottom w:val="single" w:sz="8" w:space="0" w:color="auto"/>
        <w:right w:val="single" w:sz="4" w:space="0" w:color="auto"/>
      </w:pBdr>
      <w:shd w:val="clear" w:color="969696" w:fill="FFFFFF"/>
      <w:spacing w:before="100" w:beforeAutospacing="1" w:after="100" w:afterAutospacing="1" w:line="240" w:lineRule="auto"/>
      <w:jc w:val="right"/>
    </w:pPr>
    <w:rPr>
      <w:rFonts w:ascii="Arial" w:eastAsia="Times New Roman" w:hAnsi="Arial" w:cs="Arial"/>
      <w:b/>
      <w:bCs/>
      <w:sz w:val="24"/>
      <w:szCs w:val="24"/>
      <w:lang w:eastAsia="de-DE"/>
    </w:rPr>
  </w:style>
  <w:style w:type="paragraph" w:customStyle="1" w:styleId="xl177">
    <w:name w:val="xl177"/>
    <w:basedOn w:val="Standard"/>
    <w:rsid w:val="00A10596"/>
    <w:pPr>
      <w:pBdr>
        <w:top w:val="single" w:sz="8" w:space="0" w:color="auto"/>
        <w:left w:val="single" w:sz="8" w:space="0" w:color="auto"/>
        <w:bottom w:val="single" w:sz="4"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78">
    <w:name w:val="xl178"/>
    <w:basedOn w:val="Standard"/>
    <w:rsid w:val="00A10596"/>
    <w:pPr>
      <w:pBdr>
        <w:top w:val="single" w:sz="4" w:space="0" w:color="auto"/>
        <w:left w:val="single" w:sz="8" w:space="0" w:color="auto"/>
        <w:bottom w:val="single" w:sz="8" w:space="0" w:color="auto"/>
        <w:right w:val="single" w:sz="8" w:space="0" w:color="auto"/>
      </w:pBdr>
      <w:shd w:val="clear" w:color="FFFFCC"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79">
    <w:name w:val="xl179"/>
    <w:basedOn w:val="Standard"/>
    <w:rsid w:val="00A1059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80">
    <w:name w:val="xl180"/>
    <w:basedOn w:val="Standard"/>
    <w:rsid w:val="00A10596"/>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81">
    <w:name w:val="xl181"/>
    <w:basedOn w:val="Standard"/>
    <w:rsid w:val="00A10596"/>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82">
    <w:name w:val="xl182"/>
    <w:basedOn w:val="Standard"/>
    <w:rsid w:val="00A10596"/>
    <w:pPr>
      <w:pBdr>
        <w:top w:val="single" w:sz="8" w:space="0" w:color="auto"/>
        <w:left w:val="single" w:sz="4" w:space="0" w:color="auto"/>
        <w:bottom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83">
    <w:name w:val="xl183"/>
    <w:basedOn w:val="Standard"/>
    <w:rsid w:val="00A10596"/>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84">
    <w:name w:val="xl184"/>
    <w:basedOn w:val="Standard"/>
    <w:rsid w:val="00A10596"/>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de-DE"/>
    </w:rPr>
  </w:style>
  <w:style w:type="paragraph" w:customStyle="1" w:styleId="xl185">
    <w:name w:val="xl185"/>
    <w:basedOn w:val="Standard"/>
    <w:rsid w:val="00A10596"/>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86">
    <w:name w:val="xl186"/>
    <w:basedOn w:val="Standard"/>
    <w:rsid w:val="00A10596"/>
    <w:pPr>
      <w:pBdr>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87">
    <w:name w:val="xl187"/>
    <w:basedOn w:val="Standard"/>
    <w:rsid w:val="00A10596"/>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88">
    <w:name w:val="xl188"/>
    <w:basedOn w:val="Standard"/>
    <w:rsid w:val="00A10596"/>
    <w:pPr>
      <w:pBdr>
        <w:top w:val="single" w:sz="4" w:space="0" w:color="auto"/>
        <w:left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89">
    <w:name w:val="xl189"/>
    <w:basedOn w:val="Standard"/>
    <w:rsid w:val="00A10596"/>
    <w:pPr>
      <w:pBdr>
        <w:top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de-DE"/>
    </w:rPr>
  </w:style>
  <w:style w:type="paragraph" w:customStyle="1" w:styleId="xl190">
    <w:name w:val="xl190"/>
    <w:basedOn w:val="Standard"/>
    <w:rsid w:val="00A10596"/>
    <w:pPr>
      <w:pBdr>
        <w:top w:val="single" w:sz="8" w:space="0" w:color="auto"/>
        <w:right w:val="single" w:sz="8"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de-DE"/>
    </w:rPr>
  </w:style>
  <w:style w:type="paragraph" w:customStyle="1" w:styleId="xl191">
    <w:name w:val="xl191"/>
    <w:basedOn w:val="Standard"/>
    <w:rsid w:val="00A10596"/>
    <w:pPr>
      <w:pBdr>
        <w:left w:val="single" w:sz="4" w:space="0" w:color="000000"/>
        <w:bottom w:val="single" w:sz="4" w:space="0" w:color="000000"/>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92">
    <w:name w:val="xl192"/>
    <w:basedOn w:val="Standard"/>
    <w:rsid w:val="00A10596"/>
    <w:pPr>
      <w:pBdr>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93">
    <w:name w:val="xl193"/>
    <w:basedOn w:val="Standard"/>
    <w:rsid w:val="00A10596"/>
    <w:pPr>
      <w:pBdr>
        <w:top w:val="single" w:sz="8" w:space="0" w:color="auto"/>
        <w:bottom w:val="single" w:sz="8"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94">
    <w:name w:val="xl194"/>
    <w:basedOn w:val="Standard"/>
    <w:rsid w:val="00A10596"/>
    <w:pPr>
      <w:pBdr>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95">
    <w:name w:val="xl195"/>
    <w:basedOn w:val="Standard"/>
    <w:rsid w:val="00A10596"/>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96">
    <w:name w:val="xl196"/>
    <w:basedOn w:val="Standard"/>
    <w:rsid w:val="00A10596"/>
    <w:pPr>
      <w:pBdr>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97">
    <w:name w:val="xl197"/>
    <w:basedOn w:val="Standard"/>
    <w:rsid w:val="00A10596"/>
    <w:pPr>
      <w:pBdr>
        <w:left w:val="single" w:sz="8" w:space="0" w:color="auto"/>
        <w:bottom w:val="single" w:sz="4" w:space="0" w:color="auto"/>
        <w:right w:val="single" w:sz="8" w:space="0" w:color="auto"/>
      </w:pBdr>
      <w:shd w:val="clear" w:color="FFFFCC"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198">
    <w:name w:val="xl198"/>
    <w:basedOn w:val="Standard"/>
    <w:rsid w:val="00A1059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de-DE"/>
    </w:rPr>
  </w:style>
  <w:style w:type="paragraph" w:customStyle="1" w:styleId="xl199">
    <w:name w:val="xl199"/>
    <w:basedOn w:val="Standard"/>
    <w:rsid w:val="00A10596"/>
    <w:pPr>
      <w:pBdr>
        <w:top w:val="single" w:sz="8" w:space="0" w:color="auto"/>
        <w:bottom w:val="single" w:sz="8" w:space="0" w:color="auto"/>
        <w:right w:val="single" w:sz="4" w:space="0" w:color="auto"/>
      </w:pBdr>
      <w:shd w:val="clear" w:color="969696" w:fill="FFFFFF"/>
      <w:spacing w:before="100" w:beforeAutospacing="1" w:after="100" w:afterAutospacing="1" w:line="240" w:lineRule="auto"/>
      <w:jc w:val="right"/>
    </w:pPr>
    <w:rPr>
      <w:rFonts w:ascii="Arial" w:eastAsia="Times New Roman" w:hAnsi="Arial" w:cs="Arial"/>
      <w:b/>
      <w:bCs/>
      <w:sz w:val="24"/>
      <w:szCs w:val="24"/>
      <w:lang w:eastAsia="de-DE"/>
    </w:rPr>
  </w:style>
  <w:style w:type="paragraph" w:customStyle="1" w:styleId="xl200">
    <w:name w:val="xl200"/>
    <w:basedOn w:val="Standard"/>
    <w:rsid w:val="00A10596"/>
    <w:pPr>
      <w:pBdr>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201">
    <w:name w:val="xl201"/>
    <w:basedOn w:val="Standard"/>
    <w:rsid w:val="00A10596"/>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paragraph" w:customStyle="1" w:styleId="xl202">
    <w:name w:val="xl202"/>
    <w:basedOn w:val="Standard"/>
    <w:rsid w:val="00A10596"/>
    <w:pPr>
      <w:pBdr>
        <w:lef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de-DE"/>
    </w:rPr>
  </w:style>
  <w:style w:type="table" w:styleId="HelleSchattierung-Akzent1">
    <w:name w:val="Light Shading Accent 1"/>
    <w:basedOn w:val="NormaleTabelle"/>
    <w:uiPriority w:val="60"/>
    <w:rsid w:val="00A10596"/>
    <w:pPr>
      <w:spacing w:after="0" w:line="240" w:lineRule="auto"/>
    </w:pPr>
    <w:rPr>
      <w:rFonts w:asciiTheme="minorHAnsi" w:hAnsiTheme="minorHAnsi"/>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3234">
      <w:bodyDiv w:val="1"/>
      <w:marLeft w:val="0"/>
      <w:marRight w:val="0"/>
      <w:marTop w:val="0"/>
      <w:marBottom w:val="0"/>
      <w:divBdr>
        <w:top w:val="none" w:sz="0" w:space="0" w:color="auto"/>
        <w:left w:val="none" w:sz="0" w:space="0" w:color="auto"/>
        <w:bottom w:val="none" w:sz="0" w:space="0" w:color="auto"/>
        <w:right w:val="none" w:sz="0" w:space="0" w:color="auto"/>
      </w:divBdr>
    </w:div>
    <w:div w:id="67045794">
      <w:bodyDiv w:val="1"/>
      <w:marLeft w:val="0"/>
      <w:marRight w:val="0"/>
      <w:marTop w:val="0"/>
      <w:marBottom w:val="0"/>
      <w:divBdr>
        <w:top w:val="none" w:sz="0" w:space="0" w:color="auto"/>
        <w:left w:val="none" w:sz="0" w:space="0" w:color="auto"/>
        <w:bottom w:val="none" w:sz="0" w:space="0" w:color="auto"/>
        <w:right w:val="none" w:sz="0" w:space="0" w:color="auto"/>
      </w:divBdr>
    </w:div>
    <w:div w:id="73860389">
      <w:bodyDiv w:val="1"/>
      <w:marLeft w:val="0"/>
      <w:marRight w:val="0"/>
      <w:marTop w:val="0"/>
      <w:marBottom w:val="0"/>
      <w:divBdr>
        <w:top w:val="none" w:sz="0" w:space="0" w:color="auto"/>
        <w:left w:val="none" w:sz="0" w:space="0" w:color="auto"/>
        <w:bottom w:val="none" w:sz="0" w:space="0" w:color="auto"/>
        <w:right w:val="none" w:sz="0" w:space="0" w:color="auto"/>
      </w:divBdr>
    </w:div>
    <w:div w:id="94522525">
      <w:bodyDiv w:val="1"/>
      <w:marLeft w:val="0"/>
      <w:marRight w:val="0"/>
      <w:marTop w:val="0"/>
      <w:marBottom w:val="0"/>
      <w:divBdr>
        <w:top w:val="none" w:sz="0" w:space="0" w:color="auto"/>
        <w:left w:val="none" w:sz="0" w:space="0" w:color="auto"/>
        <w:bottom w:val="none" w:sz="0" w:space="0" w:color="auto"/>
        <w:right w:val="none" w:sz="0" w:space="0" w:color="auto"/>
      </w:divBdr>
    </w:div>
    <w:div w:id="143402570">
      <w:bodyDiv w:val="1"/>
      <w:marLeft w:val="0"/>
      <w:marRight w:val="0"/>
      <w:marTop w:val="0"/>
      <w:marBottom w:val="0"/>
      <w:divBdr>
        <w:top w:val="none" w:sz="0" w:space="0" w:color="auto"/>
        <w:left w:val="none" w:sz="0" w:space="0" w:color="auto"/>
        <w:bottom w:val="none" w:sz="0" w:space="0" w:color="auto"/>
        <w:right w:val="none" w:sz="0" w:space="0" w:color="auto"/>
      </w:divBdr>
    </w:div>
    <w:div w:id="237373235">
      <w:bodyDiv w:val="1"/>
      <w:marLeft w:val="0"/>
      <w:marRight w:val="0"/>
      <w:marTop w:val="0"/>
      <w:marBottom w:val="0"/>
      <w:divBdr>
        <w:top w:val="none" w:sz="0" w:space="0" w:color="auto"/>
        <w:left w:val="none" w:sz="0" w:space="0" w:color="auto"/>
        <w:bottom w:val="none" w:sz="0" w:space="0" w:color="auto"/>
        <w:right w:val="none" w:sz="0" w:space="0" w:color="auto"/>
      </w:divBdr>
    </w:div>
    <w:div w:id="277301919">
      <w:bodyDiv w:val="1"/>
      <w:marLeft w:val="0"/>
      <w:marRight w:val="0"/>
      <w:marTop w:val="0"/>
      <w:marBottom w:val="0"/>
      <w:divBdr>
        <w:top w:val="none" w:sz="0" w:space="0" w:color="auto"/>
        <w:left w:val="none" w:sz="0" w:space="0" w:color="auto"/>
        <w:bottom w:val="none" w:sz="0" w:space="0" w:color="auto"/>
        <w:right w:val="none" w:sz="0" w:space="0" w:color="auto"/>
      </w:divBdr>
    </w:div>
    <w:div w:id="284048458">
      <w:bodyDiv w:val="1"/>
      <w:marLeft w:val="0"/>
      <w:marRight w:val="0"/>
      <w:marTop w:val="0"/>
      <w:marBottom w:val="0"/>
      <w:divBdr>
        <w:top w:val="none" w:sz="0" w:space="0" w:color="auto"/>
        <w:left w:val="none" w:sz="0" w:space="0" w:color="auto"/>
        <w:bottom w:val="none" w:sz="0" w:space="0" w:color="auto"/>
        <w:right w:val="none" w:sz="0" w:space="0" w:color="auto"/>
      </w:divBdr>
    </w:div>
    <w:div w:id="303782230">
      <w:bodyDiv w:val="1"/>
      <w:marLeft w:val="0"/>
      <w:marRight w:val="0"/>
      <w:marTop w:val="0"/>
      <w:marBottom w:val="0"/>
      <w:divBdr>
        <w:top w:val="none" w:sz="0" w:space="0" w:color="auto"/>
        <w:left w:val="none" w:sz="0" w:space="0" w:color="auto"/>
        <w:bottom w:val="none" w:sz="0" w:space="0" w:color="auto"/>
        <w:right w:val="none" w:sz="0" w:space="0" w:color="auto"/>
      </w:divBdr>
    </w:div>
    <w:div w:id="306054518">
      <w:bodyDiv w:val="1"/>
      <w:marLeft w:val="0"/>
      <w:marRight w:val="0"/>
      <w:marTop w:val="0"/>
      <w:marBottom w:val="0"/>
      <w:divBdr>
        <w:top w:val="none" w:sz="0" w:space="0" w:color="auto"/>
        <w:left w:val="none" w:sz="0" w:space="0" w:color="auto"/>
        <w:bottom w:val="none" w:sz="0" w:space="0" w:color="auto"/>
        <w:right w:val="none" w:sz="0" w:space="0" w:color="auto"/>
      </w:divBdr>
    </w:div>
    <w:div w:id="320542157">
      <w:bodyDiv w:val="1"/>
      <w:marLeft w:val="0"/>
      <w:marRight w:val="0"/>
      <w:marTop w:val="0"/>
      <w:marBottom w:val="0"/>
      <w:divBdr>
        <w:top w:val="none" w:sz="0" w:space="0" w:color="auto"/>
        <w:left w:val="none" w:sz="0" w:space="0" w:color="auto"/>
        <w:bottom w:val="none" w:sz="0" w:space="0" w:color="auto"/>
        <w:right w:val="none" w:sz="0" w:space="0" w:color="auto"/>
      </w:divBdr>
    </w:div>
    <w:div w:id="356588279">
      <w:bodyDiv w:val="1"/>
      <w:marLeft w:val="0"/>
      <w:marRight w:val="0"/>
      <w:marTop w:val="0"/>
      <w:marBottom w:val="0"/>
      <w:divBdr>
        <w:top w:val="none" w:sz="0" w:space="0" w:color="auto"/>
        <w:left w:val="none" w:sz="0" w:space="0" w:color="auto"/>
        <w:bottom w:val="none" w:sz="0" w:space="0" w:color="auto"/>
        <w:right w:val="none" w:sz="0" w:space="0" w:color="auto"/>
      </w:divBdr>
    </w:div>
    <w:div w:id="419452153">
      <w:bodyDiv w:val="1"/>
      <w:marLeft w:val="0"/>
      <w:marRight w:val="0"/>
      <w:marTop w:val="0"/>
      <w:marBottom w:val="0"/>
      <w:divBdr>
        <w:top w:val="none" w:sz="0" w:space="0" w:color="auto"/>
        <w:left w:val="none" w:sz="0" w:space="0" w:color="auto"/>
        <w:bottom w:val="none" w:sz="0" w:space="0" w:color="auto"/>
        <w:right w:val="none" w:sz="0" w:space="0" w:color="auto"/>
      </w:divBdr>
    </w:div>
    <w:div w:id="500390078">
      <w:bodyDiv w:val="1"/>
      <w:marLeft w:val="0"/>
      <w:marRight w:val="0"/>
      <w:marTop w:val="0"/>
      <w:marBottom w:val="0"/>
      <w:divBdr>
        <w:top w:val="none" w:sz="0" w:space="0" w:color="auto"/>
        <w:left w:val="none" w:sz="0" w:space="0" w:color="auto"/>
        <w:bottom w:val="none" w:sz="0" w:space="0" w:color="auto"/>
        <w:right w:val="none" w:sz="0" w:space="0" w:color="auto"/>
      </w:divBdr>
    </w:div>
    <w:div w:id="531193093">
      <w:bodyDiv w:val="1"/>
      <w:marLeft w:val="0"/>
      <w:marRight w:val="0"/>
      <w:marTop w:val="0"/>
      <w:marBottom w:val="0"/>
      <w:divBdr>
        <w:top w:val="none" w:sz="0" w:space="0" w:color="auto"/>
        <w:left w:val="none" w:sz="0" w:space="0" w:color="auto"/>
        <w:bottom w:val="none" w:sz="0" w:space="0" w:color="auto"/>
        <w:right w:val="none" w:sz="0" w:space="0" w:color="auto"/>
      </w:divBdr>
    </w:div>
    <w:div w:id="593052539">
      <w:bodyDiv w:val="1"/>
      <w:marLeft w:val="0"/>
      <w:marRight w:val="0"/>
      <w:marTop w:val="0"/>
      <w:marBottom w:val="0"/>
      <w:divBdr>
        <w:top w:val="none" w:sz="0" w:space="0" w:color="auto"/>
        <w:left w:val="none" w:sz="0" w:space="0" w:color="auto"/>
        <w:bottom w:val="none" w:sz="0" w:space="0" w:color="auto"/>
        <w:right w:val="none" w:sz="0" w:space="0" w:color="auto"/>
      </w:divBdr>
    </w:div>
    <w:div w:id="609750589">
      <w:bodyDiv w:val="1"/>
      <w:marLeft w:val="0"/>
      <w:marRight w:val="0"/>
      <w:marTop w:val="0"/>
      <w:marBottom w:val="0"/>
      <w:divBdr>
        <w:top w:val="none" w:sz="0" w:space="0" w:color="auto"/>
        <w:left w:val="none" w:sz="0" w:space="0" w:color="auto"/>
        <w:bottom w:val="none" w:sz="0" w:space="0" w:color="auto"/>
        <w:right w:val="none" w:sz="0" w:space="0" w:color="auto"/>
      </w:divBdr>
    </w:div>
    <w:div w:id="621151857">
      <w:bodyDiv w:val="1"/>
      <w:marLeft w:val="0"/>
      <w:marRight w:val="0"/>
      <w:marTop w:val="0"/>
      <w:marBottom w:val="0"/>
      <w:divBdr>
        <w:top w:val="none" w:sz="0" w:space="0" w:color="auto"/>
        <w:left w:val="none" w:sz="0" w:space="0" w:color="auto"/>
        <w:bottom w:val="none" w:sz="0" w:space="0" w:color="auto"/>
        <w:right w:val="none" w:sz="0" w:space="0" w:color="auto"/>
      </w:divBdr>
    </w:div>
    <w:div w:id="681276117">
      <w:bodyDiv w:val="1"/>
      <w:marLeft w:val="0"/>
      <w:marRight w:val="0"/>
      <w:marTop w:val="0"/>
      <w:marBottom w:val="0"/>
      <w:divBdr>
        <w:top w:val="none" w:sz="0" w:space="0" w:color="auto"/>
        <w:left w:val="none" w:sz="0" w:space="0" w:color="auto"/>
        <w:bottom w:val="none" w:sz="0" w:space="0" w:color="auto"/>
        <w:right w:val="none" w:sz="0" w:space="0" w:color="auto"/>
      </w:divBdr>
    </w:div>
    <w:div w:id="713434119">
      <w:bodyDiv w:val="1"/>
      <w:marLeft w:val="0"/>
      <w:marRight w:val="0"/>
      <w:marTop w:val="0"/>
      <w:marBottom w:val="0"/>
      <w:divBdr>
        <w:top w:val="none" w:sz="0" w:space="0" w:color="auto"/>
        <w:left w:val="none" w:sz="0" w:space="0" w:color="auto"/>
        <w:bottom w:val="none" w:sz="0" w:space="0" w:color="auto"/>
        <w:right w:val="none" w:sz="0" w:space="0" w:color="auto"/>
      </w:divBdr>
    </w:div>
    <w:div w:id="771364972">
      <w:bodyDiv w:val="1"/>
      <w:marLeft w:val="0"/>
      <w:marRight w:val="0"/>
      <w:marTop w:val="0"/>
      <w:marBottom w:val="0"/>
      <w:divBdr>
        <w:top w:val="none" w:sz="0" w:space="0" w:color="auto"/>
        <w:left w:val="none" w:sz="0" w:space="0" w:color="auto"/>
        <w:bottom w:val="none" w:sz="0" w:space="0" w:color="auto"/>
        <w:right w:val="none" w:sz="0" w:space="0" w:color="auto"/>
      </w:divBdr>
    </w:div>
    <w:div w:id="793408636">
      <w:bodyDiv w:val="1"/>
      <w:marLeft w:val="0"/>
      <w:marRight w:val="0"/>
      <w:marTop w:val="0"/>
      <w:marBottom w:val="0"/>
      <w:divBdr>
        <w:top w:val="none" w:sz="0" w:space="0" w:color="auto"/>
        <w:left w:val="none" w:sz="0" w:space="0" w:color="auto"/>
        <w:bottom w:val="none" w:sz="0" w:space="0" w:color="auto"/>
        <w:right w:val="none" w:sz="0" w:space="0" w:color="auto"/>
      </w:divBdr>
    </w:div>
    <w:div w:id="800072171">
      <w:bodyDiv w:val="1"/>
      <w:marLeft w:val="0"/>
      <w:marRight w:val="0"/>
      <w:marTop w:val="0"/>
      <w:marBottom w:val="0"/>
      <w:divBdr>
        <w:top w:val="none" w:sz="0" w:space="0" w:color="auto"/>
        <w:left w:val="none" w:sz="0" w:space="0" w:color="auto"/>
        <w:bottom w:val="none" w:sz="0" w:space="0" w:color="auto"/>
        <w:right w:val="none" w:sz="0" w:space="0" w:color="auto"/>
      </w:divBdr>
    </w:div>
    <w:div w:id="851801510">
      <w:bodyDiv w:val="1"/>
      <w:marLeft w:val="0"/>
      <w:marRight w:val="0"/>
      <w:marTop w:val="0"/>
      <w:marBottom w:val="0"/>
      <w:divBdr>
        <w:top w:val="none" w:sz="0" w:space="0" w:color="auto"/>
        <w:left w:val="none" w:sz="0" w:space="0" w:color="auto"/>
        <w:bottom w:val="none" w:sz="0" w:space="0" w:color="auto"/>
        <w:right w:val="none" w:sz="0" w:space="0" w:color="auto"/>
      </w:divBdr>
    </w:div>
    <w:div w:id="934051324">
      <w:bodyDiv w:val="1"/>
      <w:marLeft w:val="0"/>
      <w:marRight w:val="0"/>
      <w:marTop w:val="0"/>
      <w:marBottom w:val="0"/>
      <w:divBdr>
        <w:top w:val="none" w:sz="0" w:space="0" w:color="auto"/>
        <w:left w:val="none" w:sz="0" w:space="0" w:color="auto"/>
        <w:bottom w:val="none" w:sz="0" w:space="0" w:color="auto"/>
        <w:right w:val="none" w:sz="0" w:space="0" w:color="auto"/>
      </w:divBdr>
    </w:div>
    <w:div w:id="973943702">
      <w:bodyDiv w:val="1"/>
      <w:marLeft w:val="0"/>
      <w:marRight w:val="0"/>
      <w:marTop w:val="0"/>
      <w:marBottom w:val="0"/>
      <w:divBdr>
        <w:top w:val="none" w:sz="0" w:space="0" w:color="auto"/>
        <w:left w:val="none" w:sz="0" w:space="0" w:color="auto"/>
        <w:bottom w:val="none" w:sz="0" w:space="0" w:color="auto"/>
        <w:right w:val="none" w:sz="0" w:space="0" w:color="auto"/>
      </w:divBdr>
    </w:div>
    <w:div w:id="1009406383">
      <w:bodyDiv w:val="1"/>
      <w:marLeft w:val="0"/>
      <w:marRight w:val="0"/>
      <w:marTop w:val="0"/>
      <w:marBottom w:val="0"/>
      <w:divBdr>
        <w:top w:val="none" w:sz="0" w:space="0" w:color="auto"/>
        <w:left w:val="none" w:sz="0" w:space="0" w:color="auto"/>
        <w:bottom w:val="none" w:sz="0" w:space="0" w:color="auto"/>
        <w:right w:val="none" w:sz="0" w:space="0" w:color="auto"/>
      </w:divBdr>
    </w:div>
    <w:div w:id="1028869385">
      <w:bodyDiv w:val="1"/>
      <w:marLeft w:val="0"/>
      <w:marRight w:val="0"/>
      <w:marTop w:val="0"/>
      <w:marBottom w:val="0"/>
      <w:divBdr>
        <w:top w:val="none" w:sz="0" w:space="0" w:color="auto"/>
        <w:left w:val="none" w:sz="0" w:space="0" w:color="auto"/>
        <w:bottom w:val="none" w:sz="0" w:space="0" w:color="auto"/>
        <w:right w:val="none" w:sz="0" w:space="0" w:color="auto"/>
      </w:divBdr>
    </w:div>
    <w:div w:id="1100568174">
      <w:bodyDiv w:val="1"/>
      <w:marLeft w:val="0"/>
      <w:marRight w:val="0"/>
      <w:marTop w:val="0"/>
      <w:marBottom w:val="0"/>
      <w:divBdr>
        <w:top w:val="none" w:sz="0" w:space="0" w:color="auto"/>
        <w:left w:val="none" w:sz="0" w:space="0" w:color="auto"/>
        <w:bottom w:val="none" w:sz="0" w:space="0" w:color="auto"/>
        <w:right w:val="none" w:sz="0" w:space="0" w:color="auto"/>
      </w:divBdr>
    </w:div>
    <w:div w:id="1104957154">
      <w:bodyDiv w:val="1"/>
      <w:marLeft w:val="0"/>
      <w:marRight w:val="0"/>
      <w:marTop w:val="0"/>
      <w:marBottom w:val="0"/>
      <w:divBdr>
        <w:top w:val="none" w:sz="0" w:space="0" w:color="auto"/>
        <w:left w:val="none" w:sz="0" w:space="0" w:color="auto"/>
        <w:bottom w:val="none" w:sz="0" w:space="0" w:color="auto"/>
        <w:right w:val="none" w:sz="0" w:space="0" w:color="auto"/>
      </w:divBdr>
    </w:div>
    <w:div w:id="1115905859">
      <w:bodyDiv w:val="1"/>
      <w:marLeft w:val="0"/>
      <w:marRight w:val="0"/>
      <w:marTop w:val="0"/>
      <w:marBottom w:val="0"/>
      <w:divBdr>
        <w:top w:val="none" w:sz="0" w:space="0" w:color="auto"/>
        <w:left w:val="none" w:sz="0" w:space="0" w:color="auto"/>
        <w:bottom w:val="none" w:sz="0" w:space="0" w:color="auto"/>
        <w:right w:val="none" w:sz="0" w:space="0" w:color="auto"/>
      </w:divBdr>
    </w:div>
    <w:div w:id="1172640853">
      <w:bodyDiv w:val="1"/>
      <w:marLeft w:val="0"/>
      <w:marRight w:val="0"/>
      <w:marTop w:val="0"/>
      <w:marBottom w:val="0"/>
      <w:divBdr>
        <w:top w:val="none" w:sz="0" w:space="0" w:color="auto"/>
        <w:left w:val="none" w:sz="0" w:space="0" w:color="auto"/>
        <w:bottom w:val="none" w:sz="0" w:space="0" w:color="auto"/>
        <w:right w:val="none" w:sz="0" w:space="0" w:color="auto"/>
      </w:divBdr>
    </w:div>
    <w:div w:id="1196965292">
      <w:bodyDiv w:val="1"/>
      <w:marLeft w:val="0"/>
      <w:marRight w:val="0"/>
      <w:marTop w:val="0"/>
      <w:marBottom w:val="0"/>
      <w:divBdr>
        <w:top w:val="none" w:sz="0" w:space="0" w:color="auto"/>
        <w:left w:val="none" w:sz="0" w:space="0" w:color="auto"/>
        <w:bottom w:val="none" w:sz="0" w:space="0" w:color="auto"/>
        <w:right w:val="none" w:sz="0" w:space="0" w:color="auto"/>
      </w:divBdr>
    </w:div>
    <w:div w:id="1220246017">
      <w:bodyDiv w:val="1"/>
      <w:marLeft w:val="0"/>
      <w:marRight w:val="0"/>
      <w:marTop w:val="0"/>
      <w:marBottom w:val="0"/>
      <w:divBdr>
        <w:top w:val="none" w:sz="0" w:space="0" w:color="auto"/>
        <w:left w:val="none" w:sz="0" w:space="0" w:color="auto"/>
        <w:bottom w:val="none" w:sz="0" w:space="0" w:color="auto"/>
        <w:right w:val="none" w:sz="0" w:space="0" w:color="auto"/>
      </w:divBdr>
    </w:div>
    <w:div w:id="1244416666">
      <w:bodyDiv w:val="1"/>
      <w:marLeft w:val="0"/>
      <w:marRight w:val="0"/>
      <w:marTop w:val="0"/>
      <w:marBottom w:val="0"/>
      <w:divBdr>
        <w:top w:val="none" w:sz="0" w:space="0" w:color="auto"/>
        <w:left w:val="none" w:sz="0" w:space="0" w:color="auto"/>
        <w:bottom w:val="none" w:sz="0" w:space="0" w:color="auto"/>
        <w:right w:val="none" w:sz="0" w:space="0" w:color="auto"/>
      </w:divBdr>
    </w:div>
    <w:div w:id="1303317310">
      <w:bodyDiv w:val="1"/>
      <w:marLeft w:val="0"/>
      <w:marRight w:val="0"/>
      <w:marTop w:val="0"/>
      <w:marBottom w:val="0"/>
      <w:divBdr>
        <w:top w:val="none" w:sz="0" w:space="0" w:color="auto"/>
        <w:left w:val="none" w:sz="0" w:space="0" w:color="auto"/>
        <w:bottom w:val="none" w:sz="0" w:space="0" w:color="auto"/>
        <w:right w:val="none" w:sz="0" w:space="0" w:color="auto"/>
      </w:divBdr>
    </w:div>
    <w:div w:id="1329943365">
      <w:bodyDiv w:val="1"/>
      <w:marLeft w:val="0"/>
      <w:marRight w:val="0"/>
      <w:marTop w:val="0"/>
      <w:marBottom w:val="0"/>
      <w:divBdr>
        <w:top w:val="none" w:sz="0" w:space="0" w:color="auto"/>
        <w:left w:val="none" w:sz="0" w:space="0" w:color="auto"/>
        <w:bottom w:val="none" w:sz="0" w:space="0" w:color="auto"/>
        <w:right w:val="none" w:sz="0" w:space="0" w:color="auto"/>
      </w:divBdr>
    </w:div>
    <w:div w:id="1334842418">
      <w:bodyDiv w:val="1"/>
      <w:marLeft w:val="0"/>
      <w:marRight w:val="0"/>
      <w:marTop w:val="0"/>
      <w:marBottom w:val="0"/>
      <w:divBdr>
        <w:top w:val="none" w:sz="0" w:space="0" w:color="auto"/>
        <w:left w:val="none" w:sz="0" w:space="0" w:color="auto"/>
        <w:bottom w:val="none" w:sz="0" w:space="0" w:color="auto"/>
        <w:right w:val="none" w:sz="0" w:space="0" w:color="auto"/>
      </w:divBdr>
    </w:div>
    <w:div w:id="1420755574">
      <w:bodyDiv w:val="1"/>
      <w:marLeft w:val="0"/>
      <w:marRight w:val="0"/>
      <w:marTop w:val="0"/>
      <w:marBottom w:val="0"/>
      <w:divBdr>
        <w:top w:val="none" w:sz="0" w:space="0" w:color="auto"/>
        <w:left w:val="none" w:sz="0" w:space="0" w:color="auto"/>
        <w:bottom w:val="none" w:sz="0" w:space="0" w:color="auto"/>
        <w:right w:val="none" w:sz="0" w:space="0" w:color="auto"/>
      </w:divBdr>
    </w:div>
    <w:div w:id="1505052670">
      <w:bodyDiv w:val="1"/>
      <w:marLeft w:val="0"/>
      <w:marRight w:val="0"/>
      <w:marTop w:val="0"/>
      <w:marBottom w:val="0"/>
      <w:divBdr>
        <w:top w:val="none" w:sz="0" w:space="0" w:color="auto"/>
        <w:left w:val="none" w:sz="0" w:space="0" w:color="auto"/>
        <w:bottom w:val="none" w:sz="0" w:space="0" w:color="auto"/>
        <w:right w:val="none" w:sz="0" w:space="0" w:color="auto"/>
      </w:divBdr>
    </w:div>
    <w:div w:id="1561868685">
      <w:bodyDiv w:val="1"/>
      <w:marLeft w:val="0"/>
      <w:marRight w:val="0"/>
      <w:marTop w:val="0"/>
      <w:marBottom w:val="0"/>
      <w:divBdr>
        <w:top w:val="none" w:sz="0" w:space="0" w:color="auto"/>
        <w:left w:val="none" w:sz="0" w:space="0" w:color="auto"/>
        <w:bottom w:val="none" w:sz="0" w:space="0" w:color="auto"/>
        <w:right w:val="none" w:sz="0" w:space="0" w:color="auto"/>
      </w:divBdr>
    </w:div>
    <w:div w:id="1696496484">
      <w:bodyDiv w:val="1"/>
      <w:marLeft w:val="0"/>
      <w:marRight w:val="0"/>
      <w:marTop w:val="0"/>
      <w:marBottom w:val="0"/>
      <w:divBdr>
        <w:top w:val="none" w:sz="0" w:space="0" w:color="auto"/>
        <w:left w:val="none" w:sz="0" w:space="0" w:color="auto"/>
        <w:bottom w:val="none" w:sz="0" w:space="0" w:color="auto"/>
        <w:right w:val="none" w:sz="0" w:space="0" w:color="auto"/>
      </w:divBdr>
    </w:div>
    <w:div w:id="1782070881">
      <w:bodyDiv w:val="1"/>
      <w:marLeft w:val="0"/>
      <w:marRight w:val="0"/>
      <w:marTop w:val="0"/>
      <w:marBottom w:val="0"/>
      <w:divBdr>
        <w:top w:val="none" w:sz="0" w:space="0" w:color="auto"/>
        <w:left w:val="none" w:sz="0" w:space="0" w:color="auto"/>
        <w:bottom w:val="none" w:sz="0" w:space="0" w:color="auto"/>
        <w:right w:val="none" w:sz="0" w:space="0" w:color="auto"/>
      </w:divBdr>
    </w:div>
    <w:div w:id="1785804464">
      <w:bodyDiv w:val="1"/>
      <w:marLeft w:val="0"/>
      <w:marRight w:val="0"/>
      <w:marTop w:val="0"/>
      <w:marBottom w:val="0"/>
      <w:divBdr>
        <w:top w:val="none" w:sz="0" w:space="0" w:color="auto"/>
        <w:left w:val="none" w:sz="0" w:space="0" w:color="auto"/>
        <w:bottom w:val="none" w:sz="0" w:space="0" w:color="auto"/>
        <w:right w:val="none" w:sz="0" w:space="0" w:color="auto"/>
      </w:divBdr>
    </w:div>
    <w:div w:id="1796943343">
      <w:bodyDiv w:val="1"/>
      <w:marLeft w:val="0"/>
      <w:marRight w:val="0"/>
      <w:marTop w:val="0"/>
      <w:marBottom w:val="0"/>
      <w:divBdr>
        <w:top w:val="none" w:sz="0" w:space="0" w:color="auto"/>
        <w:left w:val="none" w:sz="0" w:space="0" w:color="auto"/>
        <w:bottom w:val="none" w:sz="0" w:space="0" w:color="auto"/>
        <w:right w:val="none" w:sz="0" w:space="0" w:color="auto"/>
      </w:divBdr>
    </w:div>
    <w:div w:id="1800682046">
      <w:bodyDiv w:val="1"/>
      <w:marLeft w:val="0"/>
      <w:marRight w:val="0"/>
      <w:marTop w:val="0"/>
      <w:marBottom w:val="0"/>
      <w:divBdr>
        <w:top w:val="none" w:sz="0" w:space="0" w:color="auto"/>
        <w:left w:val="none" w:sz="0" w:space="0" w:color="auto"/>
        <w:bottom w:val="none" w:sz="0" w:space="0" w:color="auto"/>
        <w:right w:val="none" w:sz="0" w:space="0" w:color="auto"/>
      </w:divBdr>
    </w:div>
    <w:div w:id="1812869017">
      <w:bodyDiv w:val="1"/>
      <w:marLeft w:val="0"/>
      <w:marRight w:val="0"/>
      <w:marTop w:val="0"/>
      <w:marBottom w:val="0"/>
      <w:divBdr>
        <w:top w:val="none" w:sz="0" w:space="0" w:color="auto"/>
        <w:left w:val="none" w:sz="0" w:space="0" w:color="auto"/>
        <w:bottom w:val="none" w:sz="0" w:space="0" w:color="auto"/>
        <w:right w:val="none" w:sz="0" w:space="0" w:color="auto"/>
      </w:divBdr>
    </w:div>
    <w:div w:id="1832599249">
      <w:bodyDiv w:val="1"/>
      <w:marLeft w:val="0"/>
      <w:marRight w:val="0"/>
      <w:marTop w:val="0"/>
      <w:marBottom w:val="0"/>
      <w:divBdr>
        <w:top w:val="none" w:sz="0" w:space="0" w:color="auto"/>
        <w:left w:val="none" w:sz="0" w:space="0" w:color="auto"/>
        <w:bottom w:val="none" w:sz="0" w:space="0" w:color="auto"/>
        <w:right w:val="none" w:sz="0" w:space="0" w:color="auto"/>
      </w:divBdr>
    </w:div>
    <w:div w:id="1878663858">
      <w:bodyDiv w:val="1"/>
      <w:marLeft w:val="0"/>
      <w:marRight w:val="0"/>
      <w:marTop w:val="0"/>
      <w:marBottom w:val="0"/>
      <w:divBdr>
        <w:top w:val="none" w:sz="0" w:space="0" w:color="auto"/>
        <w:left w:val="none" w:sz="0" w:space="0" w:color="auto"/>
        <w:bottom w:val="none" w:sz="0" w:space="0" w:color="auto"/>
        <w:right w:val="none" w:sz="0" w:space="0" w:color="auto"/>
      </w:divBdr>
    </w:div>
    <w:div w:id="1932348608">
      <w:bodyDiv w:val="1"/>
      <w:marLeft w:val="0"/>
      <w:marRight w:val="0"/>
      <w:marTop w:val="0"/>
      <w:marBottom w:val="0"/>
      <w:divBdr>
        <w:top w:val="none" w:sz="0" w:space="0" w:color="auto"/>
        <w:left w:val="none" w:sz="0" w:space="0" w:color="auto"/>
        <w:bottom w:val="none" w:sz="0" w:space="0" w:color="auto"/>
        <w:right w:val="none" w:sz="0" w:space="0" w:color="auto"/>
      </w:divBdr>
    </w:div>
    <w:div w:id="1962106304">
      <w:bodyDiv w:val="1"/>
      <w:marLeft w:val="0"/>
      <w:marRight w:val="0"/>
      <w:marTop w:val="0"/>
      <w:marBottom w:val="0"/>
      <w:divBdr>
        <w:top w:val="none" w:sz="0" w:space="0" w:color="auto"/>
        <w:left w:val="none" w:sz="0" w:space="0" w:color="auto"/>
        <w:bottom w:val="none" w:sz="0" w:space="0" w:color="auto"/>
        <w:right w:val="none" w:sz="0" w:space="0" w:color="auto"/>
      </w:divBdr>
    </w:div>
    <w:div w:id="2020766489">
      <w:bodyDiv w:val="1"/>
      <w:marLeft w:val="0"/>
      <w:marRight w:val="0"/>
      <w:marTop w:val="0"/>
      <w:marBottom w:val="0"/>
      <w:divBdr>
        <w:top w:val="none" w:sz="0" w:space="0" w:color="auto"/>
        <w:left w:val="none" w:sz="0" w:space="0" w:color="auto"/>
        <w:bottom w:val="none" w:sz="0" w:space="0" w:color="auto"/>
        <w:right w:val="none" w:sz="0" w:space="0" w:color="auto"/>
      </w:divBdr>
    </w:div>
    <w:div w:id="2053529434">
      <w:bodyDiv w:val="1"/>
      <w:marLeft w:val="0"/>
      <w:marRight w:val="0"/>
      <w:marTop w:val="0"/>
      <w:marBottom w:val="0"/>
      <w:divBdr>
        <w:top w:val="none" w:sz="0" w:space="0" w:color="auto"/>
        <w:left w:val="none" w:sz="0" w:space="0" w:color="auto"/>
        <w:bottom w:val="none" w:sz="0" w:space="0" w:color="auto"/>
        <w:right w:val="none" w:sz="0" w:space="0" w:color="auto"/>
      </w:divBdr>
    </w:div>
    <w:div w:id="2067022153">
      <w:bodyDiv w:val="1"/>
      <w:marLeft w:val="0"/>
      <w:marRight w:val="0"/>
      <w:marTop w:val="0"/>
      <w:marBottom w:val="0"/>
      <w:divBdr>
        <w:top w:val="none" w:sz="0" w:space="0" w:color="auto"/>
        <w:left w:val="none" w:sz="0" w:space="0" w:color="auto"/>
        <w:bottom w:val="none" w:sz="0" w:space="0" w:color="auto"/>
        <w:right w:val="none" w:sz="0" w:space="0" w:color="auto"/>
      </w:divBdr>
    </w:div>
    <w:div w:id="2130852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ihremail@email.de" TargetMode="Externa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0.png"/><Relationship Id="rId32"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image" Target="media/image3.jpg"/><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8"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D0BBFE-642C-45A0-B413-607BCF5C4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16726</Words>
  <Characters>105377</Characters>
  <Application>Microsoft Office Word</Application>
  <DocSecurity>0</DocSecurity>
  <Lines>878</Lines>
  <Paragraphs>243</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121860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Michael Mohr</dc:creator>
  <cp:lastModifiedBy>Frederik Moellers</cp:lastModifiedBy>
  <cp:revision>7</cp:revision>
  <cp:lastPrinted>2018-08-01T11:11:00Z</cp:lastPrinted>
  <dcterms:created xsi:type="dcterms:W3CDTF">2022-11-29T20:40:00Z</dcterms:created>
  <dcterms:modified xsi:type="dcterms:W3CDTF">2022-12-07T12:15:00Z</dcterms:modified>
</cp:coreProperties>
</file>